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CF9" w:rsidRDefault="006B2CF9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5C2B80" w:rsidRDefault="005C2B80" w:rsidP="005C2B80">
      <w:pPr>
        <w:jc w:val="center"/>
        <w:rPr>
          <w:rFonts w:ascii="Arial" w:hAnsi="Arial"/>
          <w:sz w:val="24"/>
          <w:szCs w:val="24"/>
        </w:rPr>
      </w:pPr>
      <w:r w:rsidRPr="00C86C81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 wp14:anchorId="4DC18FAE" wp14:editId="15B1DE41">
            <wp:extent cx="2803663" cy="851855"/>
            <wp:effectExtent l="19050" t="0" r="0" b="0"/>
            <wp:docPr id="27" name="Imagem 1" descr="C:\Users\Aline\Downloads\logofacs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Downloads\logofacse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97" cy="85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80" w:rsidRDefault="005C2B80" w:rsidP="005C2B80">
      <w:pPr>
        <w:pStyle w:val="Padro"/>
        <w:rPr>
          <w:rFonts w:ascii="Arial" w:hAnsi="Arial"/>
          <w:sz w:val="24"/>
          <w:szCs w:val="24"/>
        </w:rPr>
      </w:pPr>
    </w:p>
    <w:p w:rsidR="005C2B80" w:rsidRDefault="005C2B80" w:rsidP="005C2B80">
      <w:pPr>
        <w:pStyle w:val="Padro"/>
        <w:jc w:val="center"/>
        <w:rPr>
          <w:rFonts w:ascii="Arial" w:hAnsi="Arial"/>
          <w:sz w:val="24"/>
          <w:szCs w:val="24"/>
        </w:rPr>
      </w:pPr>
    </w:p>
    <w:p w:rsidR="005C2B80" w:rsidRDefault="005C2B80" w:rsidP="005C2B80">
      <w:pPr>
        <w:pStyle w:val="Padro"/>
        <w:jc w:val="center"/>
        <w:rPr>
          <w:rFonts w:ascii="Arial" w:hAnsi="Arial"/>
          <w:sz w:val="24"/>
          <w:szCs w:val="24"/>
        </w:rPr>
      </w:pPr>
    </w:p>
    <w:p w:rsidR="005C2B80" w:rsidRDefault="005C2B80" w:rsidP="005C2B80">
      <w:pPr>
        <w:pStyle w:val="Padro"/>
        <w:jc w:val="center"/>
      </w:pPr>
    </w:p>
    <w:p w:rsidR="005C2B80" w:rsidRPr="00692307" w:rsidRDefault="005C2B80" w:rsidP="005C2B80">
      <w:pPr>
        <w:pStyle w:val="Padro"/>
        <w:tabs>
          <w:tab w:val="clear" w:pos="708"/>
        </w:tabs>
        <w:jc w:val="center"/>
        <w:rPr>
          <w:b/>
        </w:rPr>
      </w:pPr>
      <w:r>
        <w:rPr>
          <w:rFonts w:ascii="Arial" w:hAnsi="Arial"/>
          <w:b/>
          <w:sz w:val="24"/>
          <w:szCs w:val="24"/>
        </w:rPr>
        <w:t>TAYSSA MOTTA DE ARAUJO</w:t>
      </w:r>
    </w:p>
    <w:p w:rsidR="005C2B80" w:rsidRDefault="005C2B80" w:rsidP="005C2B80">
      <w:pPr>
        <w:pStyle w:val="Padro"/>
        <w:jc w:val="center"/>
      </w:pPr>
    </w:p>
    <w:p w:rsidR="005C2B80" w:rsidRDefault="005C2B80" w:rsidP="005C2B80">
      <w:pPr>
        <w:pStyle w:val="Padro"/>
        <w:jc w:val="center"/>
      </w:pPr>
    </w:p>
    <w:p w:rsidR="005C2B80" w:rsidRDefault="005C2B80" w:rsidP="005C2B80">
      <w:pPr>
        <w:pStyle w:val="Padro"/>
        <w:jc w:val="center"/>
      </w:pPr>
    </w:p>
    <w:p w:rsidR="005C2B80" w:rsidRDefault="005C2B80" w:rsidP="005C2B80">
      <w:pPr>
        <w:pStyle w:val="Padro"/>
        <w:jc w:val="center"/>
      </w:pPr>
    </w:p>
    <w:p w:rsidR="005C2B80" w:rsidRDefault="005C2B80" w:rsidP="005C2B80">
      <w:pPr>
        <w:pStyle w:val="Padro"/>
        <w:jc w:val="center"/>
      </w:pPr>
    </w:p>
    <w:p w:rsidR="005C2B80" w:rsidRDefault="005C2B80" w:rsidP="005C2B80">
      <w:pPr>
        <w:pStyle w:val="Padro"/>
        <w:jc w:val="center"/>
      </w:pPr>
    </w:p>
    <w:p w:rsidR="005C2B80" w:rsidRDefault="005C2B80" w:rsidP="005C2B80">
      <w:pPr>
        <w:pStyle w:val="Padro"/>
        <w:jc w:val="center"/>
      </w:pPr>
    </w:p>
    <w:p w:rsidR="005C2B80" w:rsidRPr="00692307" w:rsidRDefault="005C2B80" w:rsidP="005C2B80">
      <w:pPr>
        <w:pStyle w:val="Padro"/>
        <w:jc w:val="center"/>
        <w:rPr>
          <w:rFonts w:ascii="Arial" w:hAnsi="Arial" w:cs="Arial"/>
        </w:rPr>
      </w:pPr>
    </w:p>
    <w:p w:rsidR="005C2B80" w:rsidRPr="00692307" w:rsidRDefault="005C2B80" w:rsidP="005C2B80">
      <w:pPr>
        <w:pStyle w:val="Padr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t>TRANSPOSIÇÃO DENTÁRIA</w:t>
      </w:r>
      <w:r w:rsidRPr="00692307">
        <w:rPr>
          <w:rFonts w:ascii="Arial" w:hAnsi="Arial" w:cs="Arial"/>
          <w:b/>
          <w:sz w:val="24"/>
          <w:szCs w:val="24"/>
        </w:rPr>
        <w:t xml:space="preserve"> – RELATO DE UM CASO CLÍNICO</w:t>
      </w:r>
    </w:p>
    <w:p w:rsidR="005C2B80" w:rsidRDefault="005C2B80" w:rsidP="005C2B80">
      <w:pPr>
        <w:pStyle w:val="Padro"/>
        <w:jc w:val="center"/>
      </w:pPr>
    </w:p>
    <w:p w:rsidR="005C2B80" w:rsidRDefault="005C2B80" w:rsidP="005C2B80">
      <w:pPr>
        <w:pStyle w:val="Padro"/>
        <w:jc w:val="center"/>
      </w:pPr>
    </w:p>
    <w:p w:rsidR="005C2B80" w:rsidRDefault="005C2B80" w:rsidP="005C2B80">
      <w:pPr>
        <w:pStyle w:val="Padro"/>
        <w:jc w:val="center"/>
      </w:pPr>
    </w:p>
    <w:p w:rsidR="005C2B80" w:rsidRDefault="005C2B80" w:rsidP="005C2B80">
      <w:pPr>
        <w:pStyle w:val="Padro"/>
        <w:jc w:val="center"/>
      </w:pPr>
    </w:p>
    <w:p w:rsidR="005C2B80" w:rsidRDefault="005C2B80" w:rsidP="005C2B80">
      <w:pPr>
        <w:pStyle w:val="Padro"/>
        <w:jc w:val="center"/>
      </w:pPr>
    </w:p>
    <w:p w:rsidR="005C2B80" w:rsidRDefault="005C2B80" w:rsidP="005C2B80">
      <w:pPr>
        <w:pStyle w:val="Padro"/>
        <w:tabs>
          <w:tab w:val="left" w:pos="3581"/>
        </w:tabs>
      </w:pPr>
    </w:p>
    <w:p w:rsidR="005C2B80" w:rsidRPr="00692307" w:rsidRDefault="005C2B80" w:rsidP="005C2B80">
      <w:pPr>
        <w:pStyle w:val="Padro"/>
        <w:tabs>
          <w:tab w:val="left" w:pos="3581"/>
        </w:tabs>
        <w:rPr>
          <w:b/>
        </w:rPr>
      </w:pPr>
    </w:p>
    <w:p w:rsidR="005C2B80" w:rsidRDefault="005C2B80" w:rsidP="005C2B80">
      <w:pPr>
        <w:pStyle w:val="Padro"/>
        <w:tabs>
          <w:tab w:val="left" w:pos="0"/>
        </w:tabs>
        <w:spacing w:after="0" w:line="240" w:lineRule="auto"/>
        <w:jc w:val="center"/>
        <w:rPr>
          <w:rFonts w:ascii="Arial" w:hAnsi="Arial"/>
          <w:b/>
          <w:sz w:val="24"/>
          <w:szCs w:val="24"/>
        </w:rPr>
      </w:pPr>
    </w:p>
    <w:p w:rsidR="00C80608" w:rsidRDefault="00C80608" w:rsidP="005C2B80">
      <w:pPr>
        <w:pStyle w:val="Padro"/>
        <w:tabs>
          <w:tab w:val="left" w:pos="0"/>
        </w:tabs>
        <w:spacing w:after="0" w:line="240" w:lineRule="auto"/>
        <w:jc w:val="center"/>
        <w:rPr>
          <w:rFonts w:ascii="Arial" w:hAnsi="Arial"/>
          <w:b/>
          <w:sz w:val="24"/>
          <w:szCs w:val="24"/>
        </w:rPr>
      </w:pPr>
    </w:p>
    <w:p w:rsidR="005C2B80" w:rsidRPr="00692307" w:rsidRDefault="005C2B80" w:rsidP="005C2B80">
      <w:pPr>
        <w:pStyle w:val="Padro"/>
        <w:tabs>
          <w:tab w:val="left" w:pos="0"/>
        </w:tabs>
        <w:spacing w:after="0" w:line="240" w:lineRule="auto"/>
        <w:jc w:val="center"/>
        <w:rPr>
          <w:rFonts w:ascii="Arial" w:hAnsi="Arial"/>
          <w:b/>
          <w:sz w:val="24"/>
          <w:szCs w:val="24"/>
        </w:rPr>
      </w:pPr>
      <w:r w:rsidRPr="00692307">
        <w:rPr>
          <w:rFonts w:ascii="Arial" w:hAnsi="Arial"/>
          <w:b/>
          <w:sz w:val="24"/>
          <w:szCs w:val="24"/>
        </w:rPr>
        <w:t>PORTO VELHO/RO</w:t>
      </w:r>
    </w:p>
    <w:p w:rsidR="00C80608" w:rsidRDefault="005C2B80" w:rsidP="005C2B80">
      <w:pPr>
        <w:pStyle w:val="Padro"/>
        <w:spacing w:after="0" w:line="240" w:lineRule="auto"/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2020</w:t>
      </w:r>
    </w:p>
    <w:p w:rsidR="00C80608" w:rsidRPr="00692307" w:rsidRDefault="00C80608" w:rsidP="00C80608">
      <w:pPr>
        <w:pStyle w:val="Padro"/>
        <w:jc w:val="center"/>
        <w:rPr>
          <w:rFonts w:ascii="Arial" w:hAnsi="Arial" w:cs="Arial"/>
          <w:b/>
        </w:rPr>
      </w:pPr>
      <w:r>
        <w:rPr>
          <w:rFonts w:ascii="Arial" w:hAnsi="Arial"/>
          <w:b/>
          <w:sz w:val="24"/>
          <w:szCs w:val="24"/>
        </w:rPr>
        <w:br w:type="page"/>
      </w:r>
      <w:r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3A6237" wp14:editId="59D6933F">
                <wp:simplePos x="0" y="0"/>
                <wp:positionH relativeFrom="column">
                  <wp:posOffset>5669915</wp:posOffset>
                </wp:positionH>
                <wp:positionV relativeFrom="paragraph">
                  <wp:posOffset>-753745</wp:posOffset>
                </wp:positionV>
                <wp:extent cx="119380" cy="130810"/>
                <wp:effectExtent l="0" t="0" r="13970" b="21590"/>
                <wp:wrapNone/>
                <wp:docPr id="32" name="Elips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308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32" o:spid="_x0000_s1026" style="position:absolute;margin-left:446.45pt;margin-top:-59.35pt;width:9.4pt;height:10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" strokecolor="white [3212]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w:t>TAYSSA MOTTA DE ARAUJO</w:t>
      </w:r>
    </w:p>
    <w:p w:rsidR="00C80608" w:rsidRPr="00C341E9" w:rsidRDefault="00C80608" w:rsidP="00C80608">
      <w:pPr>
        <w:pStyle w:val="Padro"/>
        <w:jc w:val="center"/>
        <w:rPr>
          <w:rFonts w:ascii="Arial" w:hAnsi="Arial" w:cs="Arial"/>
        </w:rPr>
      </w:pPr>
    </w:p>
    <w:p w:rsidR="00C80608" w:rsidRPr="00C341E9" w:rsidRDefault="00C80608" w:rsidP="00C80608">
      <w:pPr>
        <w:pStyle w:val="Padro"/>
        <w:jc w:val="center"/>
        <w:rPr>
          <w:rFonts w:ascii="Arial" w:hAnsi="Arial" w:cs="Arial"/>
        </w:rPr>
      </w:pPr>
    </w:p>
    <w:p w:rsidR="00C80608" w:rsidRPr="00C341E9" w:rsidRDefault="00C80608" w:rsidP="00C80608">
      <w:pPr>
        <w:pStyle w:val="Padro"/>
        <w:jc w:val="center"/>
        <w:rPr>
          <w:rFonts w:ascii="Arial" w:hAnsi="Arial" w:cs="Arial"/>
        </w:rPr>
      </w:pPr>
    </w:p>
    <w:p w:rsidR="00C80608" w:rsidRPr="00692307" w:rsidRDefault="00C80608" w:rsidP="00C80608">
      <w:pPr>
        <w:pStyle w:val="Padro"/>
        <w:jc w:val="center"/>
        <w:rPr>
          <w:rFonts w:ascii="Arial" w:hAnsi="Arial" w:cs="Arial"/>
          <w:sz w:val="24"/>
          <w:szCs w:val="24"/>
        </w:rPr>
      </w:pPr>
    </w:p>
    <w:p w:rsidR="00C80608" w:rsidRPr="00C341E9" w:rsidRDefault="00C80608" w:rsidP="00C80608">
      <w:pPr>
        <w:pStyle w:val="Padro"/>
        <w:rPr>
          <w:rFonts w:ascii="Arial" w:hAnsi="Arial" w:cs="Arial"/>
        </w:rPr>
      </w:pPr>
    </w:p>
    <w:p w:rsidR="00C80608" w:rsidRPr="00C341E9" w:rsidRDefault="00C80608" w:rsidP="00C80608">
      <w:pPr>
        <w:pStyle w:val="Padro"/>
        <w:jc w:val="center"/>
        <w:rPr>
          <w:rFonts w:ascii="Arial" w:hAnsi="Arial" w:cs="Arial"/>
        </w:rPr>
      </w:pPr>
    </w:p>
    <w:p w:rsidR="00C80608" w:rsidRPr="00692307" w:rsidRDefault="00C80608" w:rsidP="00C80608">
      <w:pPr>
        <w:pStyle w:val="Padro"/>
        <w:tabs>
          <w:tab w:val="clear" w:pos="708"/>
          <w:tab w:val="left" w:pos="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TRANSPOSIÇÃO DENTÁRIA</w:t>
      </w:r>
      <w:r w:rsidRPr="00692307">
        <w:rPr>
          <w:rFonts w:ascii="Arial" w:hAnsi="Arial" w:cs="Arial"/>
          <w:b/>
          <w:sz w:val="24"/>
          <w:szCs w:val="24"/>
        </w:rPr>
        <w:t>– RELATO DE UM CASO</w:t>
      </w:r>
      <w:r>
        <w:rPr>
          <w:rFonts w:ascii="Arial" w:hAnsi="Arial" w:cs="Arial"/>
          <w:b/>
          <w:sz w:val="24"/>
          <w:szCs w:val="24"/>
        </w:rPr>
        <w:t xml:space="preserve"> CLÍNICO</w:t>
      </w:r>
    </w:p>
    <w:p w:rsidR="00C80608" w:rsidRPr="00C341E9" w:rsidRDefault="00C80608" w:rsidP="00C80608">
      <w:pPr>
        <w:pStyle w:val="Padro"/>
        <w:rPr>
          <w:rFonts w:ascii="Arial" w:hAnsi="Arial" w:cs="Arial"/>
          <w:sz w:val="24"/>
          <w:szCs w:val="24"/>
        </w:rPr>
      </w:pPr>
    </w:p>
    <w:p w:rsidR="00C80608" w:rsidRDefault="00C80608" w:rsidP="00C80608">
      <w:pPr>
        <w:pStyle w:val="Padro"/>
        <w:rPr>
          <w:rFonts w:ascii="Arial" w:hAnsi="Arial" w:cs="Arial"/>
        </w:rPr>
      </w:pPr>
    </w:p>
    <w:p w:rsidR="00C80608" w:rsidRPr="00C341E9" w:rsidRDefault="00C80608" w:rsidP="00C80608">
      <w:pPr>
        <w:pStyle w:val="Padro"/>
        <w:rPr>
          <w:rFonts w:ascii="Arial" w:hAnsi="Arial" w:cs="Arial"/>
        </w:rPr>
      </w:pPr>
    </w:p>
    <w:p w:rsidR="00C80608" w:rsidRPr="00C341E9" w:rsidRDefault="00C80608" w:rsidP="00C80608">
      <w:pPr>
        <w:pStyle w:val="Padro"/>
        <w:ind w:left="2977"/>
        <w:jc w:val="both"/>
        <w:rPr>
          <w:rFonts w:ascii="Arial" w:hAnsi="Arial" w:cs="Arial"/>
        </w:rPr>
      </w:pPr>
      <w:r w:rsidRPr="00C341E9">
        <w:rPr>
          <w:rFonts w:ascii="Arial" w:hAnsi="Arial" w:cs="Arial"/>
          <w:sz w:val="24"/>
          <w:szCs w:val="24"/>
        </w:rPr>
        <w:tab/>
        <w:t xml:space="preserve">Artigo apresentado ao curso de Especialização Lato Sensu da Faculdade Sete Lagoas - FACSETE, como requisito parcial para obtenção do título de especialista em Ortodontia.                     </w:t>
      </w:r>
    </w:p>
    <w:p w:rsidR="00C80608" w:rsidRPr="00982500" w:rsidRDefault="00C80608" w:rsidP="00C80608">
      <w:pPr>
        <w:ind w:left="2977"/>
        <w:jc w:val="both"/>
        <w:rPr>
          <w:rFonts w:ascii="Arial" w:hAnsi="Arial" w:cs="Arial"/>
          <w:sz w:val="24"/>
          <w:szCs w:val="24"/>
        </w:rPr>
      </w:pPr>
      <w:r w:rsidRPr="00982500">
        <w:rPr>
          <w:rFonts w:ascii="Arial" w:hAnsi="Arial" w:cs="Arial"/>
          <w:sz w:val="24"/>
          <w:szCs w:val="24"/>
        </w:rPr>
        <w:t>Área de concentração: Ortodontia.</w:t>
      </w:r>
    </w:p>
    <w:p w:rsidR="00C80608" w:rsidRPr="00C341E9" w:rsidRDefault="00C80608" w:rsidP="00C80608">
      <w:pPr>
        <w:ind w:left="2977"/>
        <w:jc w:val="both"/>
        <w:rPr>
          <w:rFonts w:ascii="Arial" w:hAnsi="Arial" w:cs="Arial"/>
        </w:rPr>
      </w:pPr>
    </w:p>
    <w:p w:rsidR="00C80608" w:rsidRDefault="00C80608" w:rsidP="00C80608">
      <w:pPr>
        <w:ind w:left="297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Prof.</w:t>
      </w:r>
      <w:r w:rsidR="00C8008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008A">
        <w:rPr>
          <w:rFonts w:ascii="Arial" w:hAnsi="Arial" w:cs="Arial"/>
          <w:sz w:val="24"/>
          <w:szCs w:val="24"/>
        </w:rPr>
        <w:t>Icris</w:t>
      </w:r>
      <w:proofErr w:type="spellEnd"/>
      <w:r w:rsidR="00C8008A">
        <w:rPr>
          <w:rFonts w:ascii="Arial" w:hAnsi="Arial" w:cs="Arial"/>
          <w:sz w:val="24"/>
          <w:szCs w:val="24"/>
        </w:rPr>
        <w:t xml:space="preserve"> Dayane Rodrigues Jardim</w:t>
      </w:r>
    </w:p>
    <w:p w:rsidR="00C80608" w:rsidRPr="00982500" w:rsidRDefault="00C80608" w:rsidP="00C80608">
      <w:pPr>
        <w:ind w:left="2977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Co-orientador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(a): </w:t>
      </w:r>
      <w:r w:rsidR="00C8008A">
        <w:rPr>
          <w:rFonts w:ascii="Arial" w:hAnsi="Arial" w:cs="Arial"/>
          <w:sz w:val="24"/>
          <w:szCs w:val="24"/>
        </w:rPr>
        <w:t xml:space="preserve">Juliana </w:t>
      </w:r>
      <w:proofErr w:type="spellStart"/>
      <w:r w:rsidR="00C8008A">
        <w:rPr>
          <w:rFonts w:ascii="Arial" w:hAnsi="Arial" w:cs="Arial"/>
          <w:sz w:val="24"/>
          <w:szCs w:val="24"/>
        </w:rPr>
        <w:t>Volpato</w:t>
      </w:r>
      <w:proofErr w:type="spellEnd"/>
      <w:r w:rsidR="00C8008A">
        <w:rPr>
          <w:rFonts w:ascii="Arial" w:hAnsi="Arial" w:cs="Arial"/>
          <w:sz w:val="24"/>
          <w:szCs w:val="24"/>
        </w:rPr>
        <w:t xml:space="preserve"> Curi </w:t>
      </w:r>
      <w:proofErr w:type="spellStart"/>
      <w:r w:rsidR="00C8008A">
        <w:rPr>
          <w:rFonts w:ascii="Arial" w:hAnsi="Arial" w:cs="Arial"/>
          <w:sz w:val="24"/>
          <w:szCs w:val="24"/>
        </w:rPr>
        <w:t>Paccini</w:t>
      </w:r>
      <w:proofErr w:type="spellEnd"/>
    </w:p>
    <w:p w:rsidR="00C80608" w:rsidRPr="00C341E9" w:rsidRDefault="00C80608" w:rsidP="00523CD0">
      <w:pPr>
        <w:pStyle w:val="Padro"/>
        <w:jc w:val="center"/>
        <w:rPr>
          <w:rFonts w:ascii="Arial" w:hAnsi="Arial" w:cs="Arial"/>
        </w:rPr>
      </w:pPr>
    </w:p>
    <w:p w:rsidR="00C80608" w:rsidRPr="00C341E9" w:rsidRDefault="00C80608" w:rsidP="00C80608">
      <w:pPr>
        <w:pStyle w:val="Padro"/>
        <w:jc w:val="right"/>
        <w:rPr>
          <w:rFonts w:ascii="Arial" w:hAnsi="Arial" w:cs="Arial"/>
        </w:rPr>
      </w:pPr>
    </w:p>
    <w:p w:rsidR="00C80608" w:rsidRPr="00C341E9" w:rsidRDefault="00C80608" w:rsidP="00C80608">
      <w:pPr>
        <w:pStyle w:val="Padro"/>
        <w:jc w:val="right"/>
        <w:rPr>
          <w:rFonts w:ascii="Arial" w:hAnsi="Arial" w:cs="Arial"/>
        </w:rPr>
      </w:pPr>
      <w:r w:rsidRPr="00C341E9">
        <w:rPr>
          <w:rFonts w:ascii="Arial" w:hAnsi="Arial" w:cs="Arial"/>
          <w:sz w:val="24"/>
          <w:szCs w:val="24"/>
        </w:rPr>
        <w:t xml:space="preserve">                                    </w:t>
      </w:r>
    </w:p>
    <w:p w:rsidR="00C80608" w:rsidRPr="00C341E9" w:rsidRDefault="00C80608" w:rsidP="00C80608">
      <w:pPr>
        <w:jc w:val="center"/>
        <w:rPr>
          <w:rFonts w:ascii="Arial" w:hAnsi="Arial" w:cs="Arial"/>
        </w:rPr>
      </w:pPr>
    </w:p>
    <w:p w:rsidR="00C80608" w:rsidRPr="00C341E9" w:rsidRDefault="00C80608" w:rsidP="00C80608">
      <w:pPr>
        <w:jc w:val="center"/>
        <w:rPr>
          <w:rFonts w:ascii="Arial" w:hAnsi="Arial" w:cs="Arial"/>
        </w:rPr>
      </w:pPr>
    </w:p>
    <w:p w:rsidR="00C80608" w:rsidRDefault="00C80608" w:rsidP="00C80608">
      <w:pPr>
        <w:jc w:val="center"/>
        <w:rPr>
          <w:rFonts w:ascii="Arial" w:hAnsi="Arial" w:cs="Arial"/>
        </w:rPr>
      </w:pPr>
    </w:p>
    <w:p w:rsidR="00C80608" w:rsidRPr="00C341E9" w:rsidRDefault="00C80608" w:rsidP="00C80608">
      <w:pPr>
        <w:jc w:val="center"/>
        <w:rPr>
          <w:rFonts w:ascii="Arial" w:hAnsi="Arial" w:cs="Arial"/>
        </w:rPr>
      </w:pPr>
    </w:p>
    <w:p w:rsidR="00C80608" w:rsidRDefault="00C80608" w:rsidP="00C8060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80608" w:rsidRPr="00525FEB" w:rsidRDefault="00C80608" w:rsidP="00C8060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25FEB">
        <w:rPr>
          <w:rFonts w:ascii="Arial" w:hAnsi="Arial" w:cs="Arial"/>
          <w:b/>
          <w:sz w:val="24"/>
          <w:szCs w:val="24"/>
        </w:rPr>
        <w:t>PORTO VELHO/RO</w:t>
      </w:r>
    </w:p>
    <w:p w:rsidR="00C80608" w:rsidRDefault="00C80608" w:rsidP="00C8060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2020</w:t>
      </w:r>
    </w:p>
    <w:p w:rsidR="00C80608" w:rsidRDefault="00C80608">
      <w:pPr>
        <w:rPr>
          <w:rFonts w:ascii="Arial" w:eastAsia="SimSun" w:hAnsi="Arial" w:cs="Calibri"/>
          <w:b/>
          <w:sz w:val="24"/>
          <w:szCs w:val="24"/>
          <w:lang w:eastAsia="pt-BR"/>
        </w:rPr>
      </w:pPr>
    </w:p>
    <w:p w:rsidR="00C80608" w:rsidRPr="00982500" w:rsidRDefault="00C80608" w:rsidP="00C8060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C86C81">
        <w:rPr>
          <w:rFonts w:ascii="Arial" w:hAnsi="Arial" w:cs="Arial"/>
          <w:noProof/>
          <w:sz w:val="32"/>
          <w:szCs w:val="32"/>
          <w:lang w:eastAsia="pt-BR"/>
        </w:rPr>
        <w:lastRenderedPageBreak/>
        <w:drawing>
          <wp:inline distT="0" distB="0" distL="0" distR="0" wp14:anchorId="20E823D9" wp14:editId="04B3F408">
            <wp:extent cx="2803663" cy="851855"/>
            <wp:effectExtent l="19050" t="0" r="0" b="0"/>
            <wp:docPr id="60" name="Imagem 1" descr="C:\Users\Aline\Downloads\logofacs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Downloads\logofacse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97" cy="85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5636895</wp:posOffset>
                </wp:positionH>
                <wp:positionV relativeFrom="paragraph">
                  <wp:posOffset>-821055</wp:posOffset>
                </wp:positionV>
                <wp:extent cx="141605" cy="217805"/>
                <wp:effectExtent l="0" t="0" r="10795" b="10795"/>
                <wp:wrapNone/>
                <wp:docPr id="171" name="Elips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217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171" o:spid="_x0000_s1026" style="position:absolute;margin-left:443.85pt;margin-top:-64.65pt;width:11.15pt;height:1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" strokecolor="white [3212]"/>
            </w:pict>
          </mc:Fallback>
        </mc:AlternateContent>
      </w:r>
    </w:p>
    <w:p w:rsidR="00C80608" w:rsidRPr="00C341E9" w:rsidRDefault="00C80608" w:rsidP="00C80608">
      <w:pPr>
        <w:pStyle w:val="Padro"/>
        <w:jc w:val="center"/>
        <w:rPr>
          <w:rFonts w:ascii="Arial" w:hAnsi="Arial" w:cs="Arial"/>
          <w:sz w:val="32"/>
          <w:szCs w:val="32"/>
        </w:rPr>
      </w:pPr>
    </w:p>
    <w:p w:rsidR="00C80608" w:rsidRPr="00C341E9" w:rsidRDefault="00C80608" w:rsidP="00C80608">
      <w:pPr>
        <w:pStyle w:val="Padro"/>
        <w:jc w:val="center"/>
        <w:rPr>
          <w:rFonts w:ascii="Arial" w:hAnsi="Arial" w:cs="Arial"/>
          <w:sz w:val="32"/>
          <w:szCs w:val="32"/>
        </w:rPr>
      </w:pPr>
    </w:p>
    <w:p w:rsidR="00C80608" w:rsidRPr="00C341E9" w:rsidRDefault="00C80608" w:rsidP="00C80608">
      <w:pPr>
        <w:pStyle w:val="Padro"/>
        <w:rPr>
          <w:rFonts w:ascii="Arial" w:hAnsi="Arial" w:cs="Arial"/>
          <w:sz w:val="32"/>
          <w:szCs w:val="32"/>
        </w:rPr>
      </w:pPr>
    </w:p>
    <w:p w:rsidR="00C80608" w:rsidRPr="00F13817" w:rsidRDefault="00F13817" w:rsidP="00F13817">
      <w:pPr>
        <w:pBdr>
          <w:bottom w:val="single" w:sz="6" w:space="1" w:color="auto"/>
        </w:pBd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F13817">
        <w:rPr>
          <w:rFonts w:ascii="Arial" w:hAnsi="Arial" w:cs="Arial"/>
          <w:b/>
          <w:color w:val="000000"/>
          <w:sz w:val="28"/>
          <w:szCs w:val="28"/>
        </w:rPr>
        <w:t>Artigo intitulado “</w:t>
      </w:r>
      <w:r w:rsidRPr="00F13817">
        <w:rPr>
          <w:rFonts w:ascii="Arial" w:hAnsi="Arial" w:cs="Arial"/>
          <w:b/>
          <w:i/>
          <w:color w:val="000000"/>
          <w:sz w:val="28"/>
          <w:szCs w:val="28"/>
        </w:rPr>
        <w:t>TRANSPOSIÇÃO DENTÁRIA</w:t>
      </w:r>
      <w:r w:rsidRPr="00F13817">
        <w:rPr>
          <w:rFonts w:ascii="Arial" w:hAnsi="Arial" w:cs="Arial"/>
          <w:b/>
          <w:color w:val="000000"/>
          <w:sz w:val="28"/>
          <w:szCs w:val="28"/>
        </w:rPr>
        <w:t>– RELATO DE UM CASO CLÍNICO” de autoria da aluna TAYSSA MOTTA DE ARAUJO, aprovado pela banca examinadora constituída pelos seguintes professores:</w:t>
      </w:r>
    </w:p>
    <w:p w:rsidR="00C80608" w:rsidRDefault="00C80608" w:rsidP="00C80608">
      <w:pPr>
        <w:pBdr>
          <w:bottom w:val="single" w:sz="6" w:space="1" w:color="auto"/>
        </w:pBdr>
        <w:rPr>
          <w:rFonts w:ascii="Arial" w:hAnsi="Arial" w:cs="Arial"/>
          <w:b/>
          <w:bCs/>
        </w:rPr>
      </w:pPr>
    </w:p>
    <w:p w:rsidR="00C80608" w:rsidRPr="00C341E9" w:rsidRDefault="00C80608" w:rsidP="00C80608">
      <w:pPr>
        <w:pBdr>
          <w:bottom w:val="single" w:sz="6" w:space="1" w:color="auto"/>
        </w:pBdr>
        <w:rPr>
          <w:rFonts w:ascii="Arial" w:hAnsi="Arial" w:cs="Arial"/>
          <w:b/>
          <w:bCs/>
        </w:rPr>
      </w:pPr>
    </w:p>
    <w:p w:rsidR="00C80608" w:rsidRDefault="00C80608" w:rsidP="00C80608">
      <w:pPr>
        <w:pBdr>
          <w:bottom w:val="single" w:sz="6" w:space="1" w:color="auto"/>
        </w:pBdr>
        <w:jc w:val="center"/>
        <w:rPr>
          <w:rFonts w:ascii="Arial" w:hAnsi="Arial" w:cs="Arial"/>
          <w:b/>
          <w:bCs/>
        </w:rPr>
      </w:pPr>
    </w:p>
    <w:p w:rsidR="00C80608" w:rsidRPr="00C341E9" w:rsidRDefault="00C80608" w:rsidP="00C80608">
      <w:pPr>
        <w:pBdr>
          <w:bottom w:val="single" w:sz="6" w:space="1" w:color="auto"/>
        </w:pBdr>
        <w:jc w:val="center"/>
        <w:rPr>
          <w:rFonts w:ascii="Arial" w:hAnsi="Arial" w:cs="Arial"/>
          <w:b/>
          <w:bCs/>
        </w:rPr>
      </w:pPr>
    </w:p>
    <w:p w:rsidR="00C8008A" w:rsidRPr="00F13817" w:rsidRDefault="00C8008A" w:rsidP="00C8008A">
      <w:pPr>
        <w:tabs>
          <w:tab w:val="left" w:pos="0"/>
        </w:tabs>
        <w:spacing w:after="0"/>
        <w:jc w:val="center"/>
        <w:rPr>
          <w:rFonts w:ascii="Arial" w:hAnsi="Arial" w:cs="Arial"/>
          <w:sz w:val="24"/>
          <w:szCs w:val="24"/>
        </w:rPr>
      </w:pPr>
      <w:r w:rsidRPr="00F13817">
        <w:rPr>
          <w:rFonts w:ascii="Arial" w:hAnsi="Arial" w:cs="Arial"/>
          <w:sz w:val="24"/>
          <w:szCs w:val="24"/>
        </w:rPr>
        <w:t>Prof. Dr. Dino Lopes de Almeida</w:t>
      </w:r>
    </w:p>
    <w:p w:rsidR="00C8008A" w:rsidRPr="00F13817" w:rsidRDefault="00C8008A" w:rsidP="00C8008A">
      <w:pPr>
        <w:tabs>
          <w:tab w:val="left" w:pos="0"/>
        </w:tabs>
        <w:jc w:val="center"/>
        <w:rPr>
          <w:rFonts w:ascii="Arial" w:hAnsi="Arial" w:cs="Arial"/>
          <w:sz w:val="24"/>
          <w:szCs w:val="24"/>
        </w:rPr>
      </w:pPr>
      <w:r w:rsidRPr="00F13817">
        <w:rPr>
          <w:rFonts w:ascii="Arial" w:hAnsi="Arial" w:cs="Arial"/>
          <w:sz w:val="24"/>
          <w:szCs w:val="24"/>
        </w:rPr>
        <w:t>Centro Universitário São Lucas – PVH/RO</w:t>
      </w:r>
    </w:p>
    <w:p w:rsidR="00C80608" w:rsidRDefault="00C80608" w:rsidP="00F13817">
      <w:pPr>
        <w:rPr>
          <w:rFonts w:ascii="Arial" w:hAnsi="Arial" w:cs="Arial"/>
          <w:sz w:val="24"/>
          <w:szCs w:val="24"/>
        </w:rPr>
      </w:pPr>
    </w:p>
    <w:p w:rsidR="00F13817" w:rsidRPr="00982500" w:rsidRDefault="00F13817" w:rsidP="00F13817">
      <w:pPr>
        <w:rPr>
          <w:rFonts w:ascii="Arial" w:hAnsi="Arial" w:cs="Arial"/>
          <w:sz w:val="24"/>
          <w:szCs w:val="24"/>
        </w:rPr>
      </w:pPr>
    </w:p>
    <w:p w:rsidR="00C80608" w:rsidRPr="00F13817" w:rsidRDefault="00C80608" w:rsidP="00C80608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8C148E" w:rsidRPr="00F13817" w:rsidRDefault="008C148E" w:rsidP="008C148E">
      <w:pPr>
        <w:spacing w:after="0"/>
        <w:jc w:val="center"/>
        <w:rPr>
          <w:rStyle w:val="apple-converted-space"/>
          <w:rFonts w:ascii="Arial" w:hAnsi="Arial" w:cs="Arial"/>
          <w:bCs/>
          <w:sz w:val="24"/>
          <w:szCs w:val="24"/>
        </w:rPr>
      </w:pPr>
      <w:r w:rsidRPr="00F13817">
        <w:rPr>
          <w:rFonts w:ascii="Arial" w:hAnsi="Arial" w:cs="Arial"/>
          <w:sz w:val="24"/>
          <w:szCs w:val="24"/>
        </w:rPr>
        <w:t>Prof.</w:t>
      </w:r>
      <w:r w:rsidRPr="00F13817">
        <w:rPr>
          <w:rStyle w:val="apple-converted-space"/>
          <w:rFonts w:ascii="Arial" w:hAnsi="Arial" w:cs="Arial"/>
          <w:bCs/>
          <w:sz w:val="24"/>
          <w:szCs w:val="24"/>
        </w:rPr>
        <w:t xml:space="preserve"> Dr. Fabrício </w:t>
      </w:r>
      <w:proofErr w:type="spellStart"/>
      <w:r w:rsidRPr="00F13817">
        <w:rPr>
          <w:rStyle w:val="apple-converted-space"/>
          <w:rFonts w:ascii="Arial" w:hAnsi="Arial" w:cs="Arial"/>
          <w:bCs/>
          <w:sz w:val="24"/>
          <w:szCs w:val="24"/>
        </w:rPr>
        <w:t>Valarelli</w:t>
      </w:r>
      <w:proofErr w:type="spellEnd"/>
    </w:p>
    <w:p w:rsidR="008C148E" w:rsidRPr="00F13817" w:rsidRDefault="008C148E" w:rsidP="008C148E">
      <w:pPr>
        <w:jc w:val="center"/>
        <w:rPr>
          <w:rStyle w:val="Forte"/>
          <w:rFonts w:ascii="Arial" w:hAnsi="Arial" w:cs="Arial"/>
        </w:rPr>
      </w:pPr>
      <w:r w:rsidRPr="00F13817">
        <w:rPr>
          <w:rStyle w:val="apple-converted-space"/>
          <w:rFonts w:ascii="Arial" w:hAnsi="Arial" w:cs="Arial"/>
          <w:bCs/>
          <w:sz w:val="24"/>
          <w:szCs w:val="24"/>
        </w:rPr>
        <w:t>FACSET- SOEP- PVH/RO</w:t>
      </w:r>
    </w:p>
    <w:p w:rsidR="00C80608" w:rsidRDefault="00C80608" w:rsidP="00C80608">
      <w:pPr>
        <w:rPr>
          <w:rStyle w:val="Forte"/>
          <w:rFonts w:ascii="Arial" w:hAnsi="Arial" w:cs="Arial"/>
          <w:sz w:val="19"/>
          <w:szCs w:val="19"/>
        </w:rPr>
      </w:pPr>
    </w:p>
    <w:p w:rsidR="00F13817" w:rsidRPr="008C359F" w:rsidRDefault="00F13817" w:rsidP="00C80608">
      <w:pPr>
        <w:rPr>
          <w:rStyle w:val="Forte"/>
          <w:rFonts w:ascii="Arial" w:hAnsi="Arial" w:cs="Arial"/>
          <w:sz w:val="19"/>
          <w:szCs w:val="19"/>
        </w:rPr>
      </w:pPr>
    </w:p>
    <w:p w:rsidR="00C80608" w:rsidRPr="008C359F" w:rsidRDefault="00C80608" w:rsidP="00C80608">
      <w:pPr>
        <w:pBdr>
          <w:bottom w:val="single" w:sz="6" w:space="1" w:color="auto"/>
        </w:pBdr>
        <w:rPr>
          <w:rStyle w:val="Forte"/>
          <w:rFonts w:ascii="Arial" w:hAnsi="Arial" w:cs="Arial"/>
          <w:sz w:val="19"/>
          <w:szCs w:val="19"/>
        </w:rPr>
      </w:pPr>
    </w:p>
    <w:p w:rsidR="008C148E" w:rsidRPr="00F13817" w:rsidRDefault="008C148E" w:rsidP="008C148E">
      <w:pPr>
        <w:spacing w:after="0"/>
        <w:jc w:val="center"/>
        <w:rPr>
          <w:rStyle w:val="apple-converted-space"/>
          <w:rFonts w:ascii="Arial" w:hAnsi="Arial" w:cs="Arial"/>
          <w:bCs/>
          <w:sz w:val="24"/>
          <w:szCs w:val="24"/>
        </w:rPr>
      </w:pPr>
      <w:r w:rsidRPr="00F13817">
        <w:rPr>
          <w:rFonts w:ascii="Arial" w:hAnsi="Arial" w:cs="Arial"/>
          <w:sz w:val="24"/>
          <w:szCs w:val="24"/>
        </w:rPr>
        <w:t>Prof.</w:t>
      </w:r>
      <w:r w:rsidRPr="00F13817">
        <w:rPr>
          <w:rStyle w:val="apple-converted-space"/>
          <w:rFonts w:ascii="Arial" w:hAnsi="Arial" w:cs="Arial"/>
          <w:bCs/>
          <w:sz w:val="24"/>
          <w:szCs w:val="24"/>
        </w:rPr>
        <w:t xml:space="preserve"> Dr. </w:t>
      </w:r>
      <w:r w:rsidR="00003321">
        <w:rPr>
          <w:rStyle w:val="apple-converted-space"/>
          <w:rFonts w:ascii="Arial" w:hAnsi="Arial" w:cs="Arial"/>
          <w:bCs/>
          <w:sz w:val="24"/>
          <w:szCs w:val="24"/>
        </w:rPr>
        <w:t>Ic</w:t>
      </w:r>
      <w:r w:rsidRPr="00F13817">
        <w:rPr>
          <w:rStyle w:val="apple-converted-space"/>
          <w:rFonts w:ascii="Arial" w:hAnsi="Arial" w:cs="Arial"/>
          <w:bCs/>
          <w:sz w:val="24"/>
          <w:szCs w:val="24"/>
        </w:rPr>
        <w:t>ris Dayane Rodrigues Jardim</w:t>
      </w:r>
    </w:p>
    <w:p w:rsidR="008C148E" w:rsidRPr="00F13817" w:rsidRDefault="008C148E" w:rsidP="008C148E">
      <w:pPr>
        <w:jc w:val="center"/>
        <w:rPr>
          <w:rStyle w:val="Forte"/>
          <w:rFonts w:ascii="Arial" w:hAnsi="Arial" w:cs="Arial"/>
        </w:rPr>
      </w:pPr>
      <w:r w:rsidRPr="00F13817">
        <w:rPr>
          <w:rStyle w:val="apple-converted-space"/>
          <w:rFonts w:ascii="Arial" w:hAnsi="Arial" w:cs="Arial"/>
          <w:bCs/>
          <w:sz w:val="24"/>
          <w:szCs w:val="24"/>
        </w:rPr>
        <w:t>FACSET- SOEP- PVH/RO</w:t>
      </w:r>
    </w:p>
    <w:p w:rsidR="00F13817" w:rsidRDefault="006B2CF9" w:rsidP="00F1381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67F5F" wp14:editId="49113993">
                <wp:simplePos x="0" y="0"/>
                <wp:positionH relativeFrom="column">
                  <wp:posOffset>5572125</wp:posOffset>
                </wp:positionH>
                <wp:positionV relativeFrom="paragraph">
                  <wp:posOffset>-753745</wp:posOffset>
                </wp:positionV>
                <wp:extent cx="250190" cy="152400"/>
                <wp:effectExtent l="0" t="0" r="16510" b="19050"/>
                <wp:wrapNone/>
                <wp:docPr id="176" name="Elips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176" o:spid="_x0000_s1026" style="position:absolute;margin-left:438.75pt;margin-top:-59.35pt;width:19.7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" strokecolor="white [3212]"/>
            </w:pict>
          </mc:Fallback>
        </mc:AlternateContent>
      </w:r>
    </w:p>
    <w:p w:rsidR="000B2C04" w:rsidRPr="00525FEB" w:rsidRDefault="000B2C04" w:rsidP="000B2C0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25FEB">
        <w:rPr>
          <w:rFonts w:ascii="Arial" w:hAnsi="Arial" w:cs="Arial"/>
          <w:b/>
          <w:sz w:val="24"/>
          <w:szCs w:val="24"/>
        </w:rPr>
        <w:t>PORTO VELHO/RO</w:t>
      </w:r>
    </w:p>
    <w:p w:rsidR="000B2C04" w:rsidRPr="00525FEB" w:rsidRDefault="000B2C04" w:rsidP="00F1381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2020</w:t>
      </w:r>
    </w:p>
    <w:p w:rsidR="00FC4B65" w:rsidRDefault="00FC4B65" w:rsidP="00FC4B65">
      <w:pPr>
        <w:pStyle w:val="NormalWeb"/>
        <w:jc w:val="center"/>
        <w:rPr>
          <w:rFonts w:ascii="Arial" w:hAnsi="Arial" w:cs="Arial"/>
          <w:b/>
          <w:bCs/>
        </w:rPr>
      </w:pPr>
    </w:p>
    <w:p w:rsidR="00FC4B65" w:rsidRDefault="006B2CF9" w:rsidP="00FC4B65">
      <w:pPr>
        <w:pStyle w:val="NormalWeb"/>
        <w:jc w:val="center"/>
        <w:rPr>
          <w:rFonts w:ascii="Arial" w:hAnsi="Arial" w:cs="Arial"/>
          <w:b/>
          <w:bCs/>
        </w:rPr>
      </w:pPr>
      <w:r w:rsidRPr="00885265">
        <w:rPr>
          <w:rFonts w:ascii="Arial" w:hAnsi="Arial" w:cs="Arial"/>
          <w:b/>
          <w:bCs/>
        </w:rPr>
        <w:t>RESUMO</w:t>
      </w:r>
    </w:p>
    <w:p w:rsidR="00B15A0C" w:rsidRDefault="00B15A0C" w:rsidP="00FC4B65">
      <w:pPr>
        <w:pStyle w:val="NormalWeb"/>
        <w:jc w:val="center"/>
        <w:rPr>
          <w:rFonts w:ascii="Arial" w:hAnsi="Arial" w:cs="Arial"/>
        </w:rPr>
      </w:pPr>
    </w:p>
    <w:p w:rsidR="006B2CF9" w:rsidRPr="00FC4B65" w:rsidRDefault="006B2CF9" w:rsidP="00FC4B65">
      <w:pPr>
        <w:pStyle w:val="Normal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B6C097" wp14:editId="53073D17">
                <wp:simplePos x="0" y="0"/>
                <wp:positionH relativeFrom="column">
                  <wp:posOffset>5670550</wp:posOffset>
                </wp:positionH>
                <wp:positionV relativeFrom="paragraph">
                  <wp:posOffset>-1115060</wp:posOffset>
                </wp:positionV>
                <wp:extent cx="122555" cy="179070"/>
                <wp:effectExtent l="0" t="0" r="10795" b="11430"/>
                <wp:wrapNone/>
                <wp:docPr id="167" name="Elips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" cy="1790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167" o:spid="_x0000_s1026" style="position:absolute;margin-left:446.5pt;margin-top:-87.8pt;width:9.65pt;height:1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" fillcolor="white [3212]" strokecolor="white [3212]"/>
            </w:pict>
          </mc:Fallback>
        </mc:AlternateContent>
      </w:r>
    </w:p>
    <w:p w:rsidR="006B2CF9" w:rsidRDefault="00DA5D63" w:rsidP="00DA5D63">
      <w:pPr>
        <w:pStyle w:val="Padro"/>
        <w:jc w:val="both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 w:rsidRPr="00DA5D63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Ocasionalmente dentes normais podem </w:t>
      </w:r>
      <w:proofErr w:type="spellStart"/>
      <w:r w:rsidRPr="00DA5D63">
        <w:rPr>
          <w:rFonts w:ascii="Arial" w:hAnsi="Arial" w:cs="Arial"/>
          <w:color w:val="111111"/>
          <w:sz w:val="24"/>
          <w:szCs w:val="24"/>
          <w:shd w:val="clear" w:color="auto" w:fill="FFFFFF"/>
        </w:rPr>
        <w:t>erupcionar</w:t>
      </w:r>
      <w:proofErr w:type="spellEnd"/>
      <w:r w:rsidRPr="00DA5D63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em posições impróprias, fato conhecido como transposição dentária. E</w:t>
      </w:r>
      <w:r w:rsidR="0037005E">
        <w:rPr>
          <w:rFonts w:ascii="Arial" w:hAnsi="Arial" w:cs="Arial"/>
          <w:color w:val="111111"/>
          <w:sz w:val="24"/>
          <w:szCs w:val="24"/>
          <w:shd w:val="clear" w:color="auto" w:fill="FFFFFF"/>
        </w:rPr>
        <w:t>mbora sua etiologia seja obscura</w:t>
      </w:r>
      <w:r w:rsidRPr="00DA5D63">
        <w:rPr>
          <w:rFonts w:ascii="Arial" w:hAnsi="Arial" w:cs="Arial"/>
          <w:color w:val="111111"/>
          <w:sz w:val="24"/>
          <w:szCs w:val="24"/>
          <w:shd w:val="clear" w:color="auto" w:fill="FFFFFF"/>
        </w:rPr>
        <w:t>, o fator genético é de extrema relevância e existem diversos fatores envolvidos no seu desenvolvimento: mudança na posição dos germes dentários, trauma, interferências mecânicas, e perda precoce do dente decíduo. Transposições são mais frequentes em mulheres e ocorrem na maioria dos casos unilateralmente, sendo o lado esquerdo mais acometido, e a maxila mais acometida que a mandíbula. Os</w:t>
      </w:r>
      <w:r w:rsidR="00FC4B65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dentes mais envolvidos são o 1º</w:t>
      </w:r>
      <w:r w:rsidRPr="00DA5D63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pré-molar e canino superiores. Paciente do sexo </w:t>
      </w:r>
      <w:r>
        <w:rPr>
          <w:rFonts w:ascii="Arial" w:hAnsi="Arial" w:cs="Arial"/>
          <w:color w:val="111111"/>
          <w:sz w:val="24"/>
          <w:szCs w:val="24"/>
          <w:shd w:val="clear" w:color="auto" w:fill="FFFFFF"/>
        </w:rPr>
        <w:t>feminino, 08</w:t>
      </w:r>
      <w:r w:rsidRPr="00DA5D63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anos, foi encaminhado ao </w:t>
      </w:r>
      <w:r>
        <w:rPr>
          <w:rFonts w:ascii="Arial" w:hAnsi="Arial" w:cs="Arial"/>
          <w:color w:val="111111"/>
          <w:sz w:val="24"/>
          <w:szCs w:val="24"/>
          <w:shd w:val="clear" w:color="auto" w:fill="FFFFFF"/>
        </w:rPr>
        <w:t>centro de pós-graduação em ortodontia para corrigir as posições dentárias e verificar a ausência do dente 24.</w:t>
      </w:r>
      <w:r w:rsidRPr="00DA5D63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Após exames e planejamento, o tratamento foi realizado mantendo-se a posição dos dentes transpostos. Atualmente o paciente possui estabilidade oclusal estática e </w:t>
      </w:r>
      <w:r w:rsidR="008D17D1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sem </w:t>
      </w:r>
      <w:r w:rsidRPr="00DA5D63">
        <w:rPr>
          <w:rFonts w:ascii="Arial" w:hAnsi="Arial" w:cs="Arial"/>
          <w:color w:val="111111"/>
          <w:sz w:val="24"/>
          <w:szCs w:val="24"/>
          <w:shd w:val="clear" w:color="auto" w:fill="FFFFFF"/>
        </w:rPr>
        <w:t>interferên</w:t>
      </w:r>
      <w:r w:rsidR="008C148E">
        <w:rPr>
          <w:rFonts w:ascii="Arial" w:hAnsi="Arial" w:cs="Arial"/>
          <w:color w:val="111111"/>
          <w:sz w:val="24"/>
          <w:szCs w:val="24"/>
          <w:shd w:val="clear" w:color="auto" w:fill="FFFFFF"/>
        </w:rPr>
        <w:t>cias nos movimentos excursivos.</w:t>
      </w:r>
    </w:p>
    <w:p w:rsidR="00DA5D63" w:rsidRPr="00DA5D63" w:rsidRDefault="00DA5D63" w:rsidP="00FC4B65">
      <w:pPr>
        <w:pStyle w:val="Padro"/>
        <w:jc w:val="center"/>
        <w:rPr>
          <w:rFonts w:ascii="Arial" w:hAnsi="Arial" w:cs="Arial"/>
          <w:sz w:val="24"/>
          <w:szCs w:val="24"/>
          <w:lang w:val="en-US"/>
        </w:rPr>
      </w:pPr>
    </w:p>
    <w:p w:rsidR="006B2CF9" w:rsidRDefault="008C148E" w:rsidP="006B2CF9">
      <w:pPr>
        <w:pStyle w:val="Padr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Descritores: anomalias dentárias, erupção ectópica, tratamento ortodôntico.</w:t>
      </w:r>
    </w:p>
    <w:p w:rsidR="00FC4B65" w:rsidRDefault="00FC4B65" w:rsidP="00FC4B65">
      <w:pPr>
        <w:pStyle w:val="Padro"/>
        <w:jc w:val="center"/>
        <w:rPr>
          <w:rFonts w:ascii="Arial" w:hAnsi="Arial" w:cs="Arial"/>
          <w:sz w:val="24"/>
          <w:szCs w:val="24"/>
          <w:lang w:val="en-US"/>
        </w:rPr>
      </w:pPr>
    </w:p>
    <w:p w:rsidR="00B15A0C" w:rsidRDefault="00B15A0C" w:rsidP="00FC4B65">
      <w:pPr>
        <w:pStyle w:val="Padr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15A0C" w:rsidRDefault="00B15A0C" w:rsidP="00FC4B65">
      <w:pPr>
        <w:pStyle w:val="Padr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15A0C" w:rsidRDefault="00B15A0C" w:rsidP="00FC4B65">
      <w:pPr>
        <w:pStyle w:val="Padr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15A0C" w:rsidRDefault="00B15A0C" w:rsidP="00FC4B65">
      <w:pPr>
        <w:pStyle w:val="Padr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15A0C" w:rsidRDefault="00B15A0C" w:rsidP="00FC4B65">
      <w:pPr>
        <w:pStyle w:val="Padr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15A0C" w:rsidRDefault="00B15A0C" w:rsidP="00FC4B65">
      <w:pPr>
        <w:pStyle w:val="Padr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15A0C" w:rsidRDefault="00B15A0C" w:rsidP="00FC4B65">
      <w:pPr>
        <w:pStyle w:val="Padr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15A0C" w:rsidRDefault="00B15A0C" w:rsidP="00FC4B65">
      <w:pPr>
        <w:pStyle w:val="Padr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15A0C" w:rsidRDefault="00B15A0C" w:rsidP="00FC4B65">
      <w:pPr>
        <w:pStyle w:val="Padr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15A0C" w:rsidRDefault="00B15A0C" w:rsidP="00FC4B65">
      <w:pPr>
        <w:pStyle w:val="Padr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15A0C" w:rsidRDefault="00B15A0C" w:rsidP="00FC4B65">
      <w:pPr>
        <w:pStyle w:val="Padr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FC4B65" w:rsidRPr="00B15A0C" w:rsidRDefault="00B15A0C" w:rsidP="00FC4B65">
      <w:pPr>
        <w:pStyle w:val="Padro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>ABSTRACT</w:t>
      </w:r>
    </w:p>
    <w:p w:rsidR="00FC4B65" w:rsidRDefault="00FC4B65" w:rsidP="00FC4B65">
      <w:pPr>
        <w:pStyle w:val="Padro"/>
        <w:jc w:val="center"/>
        <w:rPr>
          <w:rFonts w:ascii="Arial" w:hAnsi="Arial" w:cs="Arial"/>
          <w:sz w:val="24"/>
          <w:szCs w:val="24"/>
          <w:lang w:val="en-US"/>
        </w:rPr>
      </w:pPr>
    </w:p>
    <w:p w:rsidR="00FC4B65" w:rsidRDefault="00FC4B65" w:rsidP="00FC4B65">
      <w:pPr>
        <w:pStyle w:val="Padro"/>
        <w:jc w:val="center"/>
        <w:rPr>
          <w:rFonts w:ascii="Arial" w:hAnsi="Arial" w:cs="Arial"/>
          <w:sz w:val="24"/>
          <w:szCs w:val="24"/>
          <w:lang w:val="en-US"/>
        </w:rPr>
      </w:pPr>
    </w:p>
    <w:p w:rsidR="00FC4B65" w:rsidRPr="00B15A0C" w:rsidRDefault="00B15A0C" w:rsidP="00B15A0C">
      <w:pPr>
        <w:pStyle w:val="Padro"/>
        <w:shd w:val="clear" w:color="auto" w:fill="FFFFFF" w:themeFill="background1"/>
        <w:rPr>
          <w:rFonts w:ascii="Arial" w:hAnsi="Arial" w:cs="Arial"/>
          <w:sz w:val="24"/>
          <w:szCs w:val="24"/>
          <w:lang w:val="en-US"/>
        </w:rPr>
      </w:pPr>
      <w:r>
        <w:br/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Occasionally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, normal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teeth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can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erupt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in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certain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positions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, a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fact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known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as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tooth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transposition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.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Although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its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etiology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is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unclear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,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the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genetic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factor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is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extremely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important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and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several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factors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affect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its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development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: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changes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in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the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position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of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dental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germs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, trauma,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mechanical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interference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and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early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loss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of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deciduous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teeth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.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Transpositions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are more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frequent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in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women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and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occur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in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most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cases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unilaterally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,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with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the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left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side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being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more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affected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,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and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a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maxilla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more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affected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by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a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mandible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. The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teeth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most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involved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are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the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1st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premolar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and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the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upper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canine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.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An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8-year-old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female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patient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was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referred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to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the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post-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graduate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orthodontic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gram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center</w:t>
      </w:r>
      <w:proofErr w:type="gram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to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correct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dental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positions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and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verify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the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absence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of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tooth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24.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After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exams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and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planning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,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treatment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was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performed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during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the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tooth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transposition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session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.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Currently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,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the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patient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has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static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occlusal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stability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and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does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not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interfere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with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tourist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movements</w:t>
      </w:r>
      <w:proofErr w:type="spellEnd"/>
      <w:r w:rsidRPr="00B15A0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.</w:t>
      </w:r>
    </w:p>
    <w:p w:rsidR="00FC4B65" w:rsidRDefault="00FC4B65" w:rsidP="00FC4B65">
      <w:pPr>
        <w:pStyle w:val="Padro"/>
        <w:jc w:val="center"/>
        <w:rPr>
          <w:rFonts w:ascii="Arial" w:hAnsi="Arial" w:cs="Arial"/>
          <w:sz w:val="24"/>
          <w:szCs w:val="24"/>
          <w:lang w:val="en-US"/>
        </w:rPr>
      </w:pPr>
    </w:p>
    <w:p w:rsidR="00B15A0C" w:rsidRPr="00B15A0C" w:rsidRDefault="00B15A0C" w:rsidP="00B15A0C">
      <w:pPr>
        <w:pStyle w:val="Pr-formataoHTML"/>
        <w:shd w:val="clear" w:color="auto" w:fill="FFFFFF" w:themeFill="background1"/>
        <w:spacing w:line="540" w:lineRule="atLeast"/>
        <w:rPr>
          <w:rFonts w:ascii="Arial" w:hAnsi="Arial" w:cs="Arial"/>
          <w:color w:val="222222"/>
          <w:sz w:val="24"/>
          <w:szCs w:val="24"/>
        </w:rPr>
      </w:pPr>
      <w:r w:rsidRPr="00B15A0C">
        <w:rPr>
          <w:rFonts w:ascii="Arial" w:hAnsi="Arial" w:cs="Arial"/>
          <w:sz w:val="24"/>
          <w:szCs w:val="24"/>
          <w:lang w:val="en-US"/>
        </w:rPr>
        <w:t>Key Words:</w:t>
      </w:r>
      <w:r w:rsidRPr="00B15A0C">
        <w:rPr>
          <w:rFonts w:ascii="Arial" w:hAnsi="Arial" w:cs="Arial"/>
          <w:color w:val="222222"/>
          <w:sz w:val="24"/>
          <w:szCs w:val="24"/>
          <w:lang w:val="en"/>
        </w:rPr>
        <w:t xml:space="preserve"> dental anomalies, ectopic eruption, orthodontic treatment.</w:t>
      </w:r>
    </w:p>
    <w:p w:rsidR="00FC4B65" w:rsidRDefault="00FC4B65" w:rsidP="00B15A0C">
      <w:pPr>
        <w:pStyle w:val="Padro"/>
        <w:rPr>
          <w:rFonts w:ascii="Arial" w:hAnsi="Arial" w:cs="Arial"/>
          <w:sz w:val="24"/>
          <w:szCs w:val="24"/>
          <w:lang w:val="en-US"/>
        </w:rPr>
      </w:pPr>
    </w:p>
    <w:p w:rsidR="00FC4B65" w:rsidRDefault="00FC4B65" w:rsidP="00FC4B65">
      <w:pPr>
        <w:pStyle w:val="Padro"/>
        <w:jc w:val="center"/>
        <w:rPr>
          <w:rFonts w:ascii="Arial" w:hAnsi="Arial" w:cs="Arial"/>
          <w:sz w:val="24"/>
          <w:szCs w:val="24"/>
          <w:lang w:val="en-US"/>
        </w:rPr>
      </w:pPr>
    </w:p>
    <w:p w:rsidR="00FC4B65" w:rsidRDefault="00FC4B65" w:rsidP="00FC4B65">
      <w:pPr>
        <w:pStyle w:val="Padro"/>
        <w:jc w:val="center"/>
        <w:rPr>
          <w:rFonts w:ascii="Arial" w:hAnsi="Arial" w:cs="Arial"/>
          <w:sz w:val="24"/>
          <w:szCs w:val="24"/>
          <w:lang w:val="en-US"/>
        </w:rPr>
      </w:pPr>
    </w:p>
    <w:p w:rsidR="00FC4B65" w:rsidRDefault="00FC4B65" w:rsidP="00FC4B65">
      <w:pPr>
        <w:pStyle w:val="Padro"/>
        <w:jc w:val="center"/>
        <w:rPr>
          <w:rFonts w:ascii="Arial" w:hAnsi="Arial" w:cs="Arial"/>
          <w:sz w:val="24"/>
          <w:szCs w:val="24"/>
          <w:lang w:val="en-US"/>
        </w:rPr>
      </w:pPr>
    </w:p>
    <w:p w:rsidR="00FC4B65" w:rsidRDefault="00FC4B65" w:rsidP="00430835">
      <w:pPr>
        <w:pStyle w:val="Padro"/>
        <w:spacing w:after="0" w:line="36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8C148E" w:rsidRDefault="008C148E" w:rsidP="005C2B80">
      <w:pPr>
        <w:tabs>
          <w:tab w:val="left" w:pos="5419"/>
        </w:tabs>
        <w:spacing w:after="0" w:line="36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8C148E" w:rsidRDefault="008C148E" w:rsidP="005C2B80">
      <w:pPr>
        <w:tabs>
          <w:tab w:val="left" w:pos="5419"/>
        </w:tabs>
        <w:spacing w:after="0" w:line="36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B15A0C" w:rsidRDefault="00B15A0C" w:rsidP="005C2B80">
      <w:pPr>
        <w:tabs>
          <w:tab w:val="left" w:pos="5419"/>
        </w:tabs>
        <w:spacing w:after="0" w:line="36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B15A0C" w:rsidRDefault="00B15A0C" w:rsidP="005C2B80">
      <w:pPr>
        <w:tabs>
          <w:tab w:val="left" w:pos="5419"/>
        </w:tabs>
        <w:spacing w:after="0" w:line="36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B15A0C" w:rsidRDefault="00B15A0C" w:rsidP="005C2B80">
      <w:pPr>
        <w:tabs>
          <w:tab w:val="left" w:pos="5419"/>
        </w:tabs>
        <w:spacing w:after="0" w:line="36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B15A0C" w:rsidRDefault="00B15A0C" w:rsidP="005C2B80">
      <w:pPr>
        <w:tabs>
          <w:tab w:val="left" w:pos="5419"/>
        </w:tabs>
        <w:spacing w:after="0" w:line="36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B15A0C" w:rsidRDefault="00B15A0C" w:rsidP="005C2B80">
      <w:pPr>
        <w:tabs>
          <w:tab w:val="left" w:pos="5419"/>
        </w:tabs>
        <w:spacing w:after="0" w:line="36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B15A0C" w:rsidRDefault="00B15A0C" w:rsidP="005C2B80">
      <w:pPr>
        <w:tabs>
          <w:tab w:val="left" w:pos="5419"/>
        </w:tabs>
        <w:spacing w:after="0" w:line="36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B15A0C" w:rsidRDefault="00B15A0C" w:rsidP="005C2B80">
      <w:pPr>
        <w:tabs>
          <w:tab w:val="left" w:pos="5419"/>
        </w:tabs>
        <w:spacing w:after="0" w:line="36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B15A0C" w:rsidRDefault="00B15A0C" w:rsidP="005C2B80">
      <w:pPr>
        <w:tabs>
          <w:tab w:val="left" w:pos="5419"/>
        </w:tabs>
        <w:spacing w:after="0" w:line="36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B15A0C" w:rsidRDefault="00B15A0C" w:rsidP="005C2B80">
      <w:pPr>
        <w:tabs>
          <w:tab w:val="left" w:pos="5419"/>
        </w:tabs>
        <w:spacing w:after="0" w:line="36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B15A0C" w:rsidRDefault="00B15A0C" w:rsidP="005C2B80">
      <w:pPr>
        <w:tabs>
          <w:tab w:val="left" w:pos="5419"/>
        </w:tabs>
        <w:spacing w:after="0" w:line="36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5C2B80" w:rsidRDefault="005C2B80" w:rsidP="005C2B80">
      <w:pPr>
        <w:tabs>
          <w:tab w:val="left" w:pos="5419"/>
        </w:tabs>
        <w:spacing w:after="0" w:line="360" w:lineRule="auto"/>
        <w:jc w:val="center"/>
        <w:rPr>
          <w:rFonts w:ascii="Arial" w:hAnsi="Arial"/>
          <w:b/>
          <w:bCs/>
          <w:sz w:val="24"/>
          <w:szCs w:val="24"/>
        </w:rPr>
      </w:pPr>
      <w:r w:rsidRPr="00BF2DD1">
        <w:rPr>
          <w:rFonts w:ascii="Arial" w:hAnsi="Arial"/>
          <w:b/>
          <w:bCs/>
          <w:sz w:val="24"/>
          <w:szCs w:val="24"/>
        </w:rPr>
        <w:t>LISTA DE FIGURAS</w:t>
      </w:r>
    </w:p>
    <w:p w:rsidR="005C2B80" w:rsidRDefault="005C2B80" w:rsidP="00C76760">
      <w:pPr>
        <w:tabs>
          <w:tab w:val="left" w:pos="5419"/>
        </w:tabs>
        <w:spacing w:after="0" w:line="24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C76760" w:rsidRPr="005D4C18" w:rsidRDefault="00C76760" w:rsidP="00C76760">
      <w:pPr>
        <w:tabs>
          <w:tab w:val="left" w:pos="5419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tblpY="22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27"/>
        <w:gridCol w:w="817"/>
      </w:tblGrid>
      <w:tr w:rsidR="005C2B80" w:rsidTr="00604C72">
        <w:trPr>
          <w:trHeight w:val="555"/>
        </w:trPr>
        <w:tc>
          <w:tcPr>
            <w:tcW w:w="4578" w:type="pct"/>
            <w:vAlign w:val="center"/>
          </w:tcPr>
          <w:p w:rsidR="005C2B80" w:rsidRPr="00E96CE6" w:rsidRDefault="005C2B80" w:rsidP="00604C72">
            <w:pPr>
              <w:spacing w:line="60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Figura 1 – Fotografias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E96CE6">
              <w:rPr>
                <w:rFonts w:ascii="Arial" w:hAnsi="Arial" w:cs="Arial"/>
                <w:sz w:val="24"/>
                <w:szCs w:val="24"/>
              </w:rPr>
              <w:t>xtrabucais</w:t>
            </w:r>
            <w:proofErr w:type="spellEnd"/>
            <w:r w:rsidRPr="00E96CE6">
              <w:rPr>
                <w:rFonts w:ascii="Arial" w:hAnsi="Arial" w:cs="Arial"/>
                <w:sz w:val="24"/>
                <w:szCs w:val="24"/>
              </w:rPr>
              <w:t xml:space="preserve"> Iniciais</w:t>
            </w:r>
          </w:p>
        </w:tc>
        <w:tc>
          <w:tcPr>
            <w:tcW w:w="422" w:type="pct"/>
            <w:shd w:val="clear" w:color="auto" w:fill="auto"/>
            <w:vAlign w:val="center"/>
          </w:tcPr>
          <w:p w:rsidR="005C2B80" w:rsidRDefault="000B2C04" w:rsidP="00604C72">
            <w:pPr>
              <w:spacing w:line="60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5C2B80" w:rsidTr="00604C72">
        <w:trPr>
          <w:trHeight w:val="421"/>
        </w:trPr>
        <w:tc>
          <w:tcPr>
            <w:tcW w:w="4578" w:type="pct"/>
            <w:vAlign w:val="center"/>
          </w:tcPr>
          <w:p w:rsidR="005C2B80" w:rsidRPr="00E96CE6" w:rsidRDefault="005C2B80" w:rsidP="00604C72">
            <w:pPr>
              <w:autoSpaceDE w:val="0"/>
              <w:autoSpaceDN w:val="0"/>
              <w:adjustRightInd w:val="0"/>
              <w:spacing w:line="60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Figura 2 – Fotografias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</w:t>
            </w:r>
            <w:r w:rsidRPr="00E96CE6">
              <w:rPr>
                <w:rFonts w:ascii="Arial" w:hAnsi="Arial" w:cs="Arial"/>
                <w:color w:val="000000" w:themeColor="text1"/>
                <w:sz w:val="24"/>
                <w:szCs w:val="24"/>
              </w:rPr>
              <w:t>ntrabucais</w:t>
            </w:r>
            <w:proofErr w:type="spellEnd"/>
            <w:r w:rsidRPr="00E96CE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Iniciais</w:t>
            </w:r>
          </w:p>
        </w:tc>
        <w:tc>
          <w:tcPr>
            <w:tcW w:w="422" w:type="pct"/>
            <w:shd w:val="clear" w:color="auto" w:fill="auto"/>
            <w:vAlign w:val="center"/>
          </w:tcPr>
          <w:p w:rsidR="005C2B80" w:rsidRDefault="000B2C04" w:rsidP="00604C72">
            <w:pPr>
              <w:spacing w:line="60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5C2B80" w:rsidTr="00604C72">
        <w:trPr>
          <w:trHeight w:val="413"/>
        </w:trPr>
        <w:tc>
          <w:tcPr>
            <w:tcW w:w="4578" w:type="pct"/>
            <w:vAlign w:val="center"/>
          </w:tcPr>
          <w:p w:rsidR="005C2B80" w:rsidRPr="00E96CE6" w:rsidRDefault="005C2B80" w:rsidP="00604C72">
            <w:pPr>
              <w:spacing w:line="600" w:lineRule="auto"/>
              <w:rPr>
                <w:rFonts w:ascii="Arial" w:hAnsi="Arial" w:cs="Arial"/>
                <w:sz w:val="24"/>
                <w:szCs w:val="24"/>
              </w:rPr>
            </w:pPr>
            <w:r w:rsidRPr="00E96CE6">
              <w:rPr>
                <w:rFonts w:ascii="Arial" w:hAnsi="Arial" w:cs="Arial"/>
                <w:sz w:val="24"/>
                <w:szCs w:val="24"/>
              </w:rPr>
              <w:t>F</w:t>
            </w:r>
            <w:r>
              <w:rPr>
                <w:rFonts w:ascii="Arial" w:hAnsi="Arial" w:cs="Arial"/>
                <w:sz w:val="24"/>
                <w:szCs w:val="24"/>
              </w:rPr>
              <w:t>igura 3 – Radiografia Panorâmica I</w:t>
            </w:r>
            <w:r w:rsidRPr="00E96CE6">
              <w:rPr>
                <w:rFonts w:ascii="Arial" w:hAnsi="Arial" w:cs="Arial"/>
                <w:sz w:val="24"/>
                <w:szCs w:val="24"/>
              </w:rPr>
              <w:t>nicial</w:t>
            </w:r>
          </w:p>
        </w:tc>
        <w:tc>
          <w:tcPr>
            <w:tcW w:w="422" w:type="pct"/>
            <w:shd w:val="clear" w:color="auto" w:fill="auto"/>
            <w:vAlign w:val="center"/>
          </w:tcPr>
          <w:p w:rsidR="005C2B80" w:rsidRDefault="000B2C04" w:rsidP="00604C72">
            <w:pPr>
              <w:spacing w:line="60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5C2B80" w:rsidTr="00604C72">
        <w:trPr>
          <w:trHeight w:val="419"/>
        </w:trPr>
        <w:tc>
          <w:tcPr>
            <w:tcW w:w="4578" w:type="pct"/>
            <w:vAlign w:val="center"/>
          </w:tcPr>
          <w:p w:rsidR="005C2B80" w:rsidRPr="00E96CE6" w:rsidRDefault="005C2B80" w:rsidP="00604C72">
            <w:pPr>
              <w:spacing w:line="60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Figura 4 –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Telerradiografia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</w:t>
            </w:r>
            <w:r w:rsidRPr="00E96CE6">
              <w:rPr>
                <w:rFonts w:ascii="Arial" w:hAnsi="Arial" w:cs="Arial"/>
                <w:sz w:val="24"/>
                <w:szCs w:val="24"/>
              </w:rPr>
              <w:t>nicial</w:t>
            </w:r>
          </w:p>
        </w:tc>
        <w:tc>
          <w:tcPr>
            <w:tcW w:w="422" w:type="pct"/>
            <w:shd w:val="clear" w:color="auto" w:fill="auto"/>
            <w:vAlign w:val="center"/>
          </w:tcPr>
          <w:p w:rsidR="005C2B80" w:rsidRDefault="004B121B" w:rsidP="00604C72">
            <w:pPr>
              <w:spacing w:line="60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</w:tr>
      <w:tr w:rsidR="005C2B80" w:rsidTr="00604C7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1"/>
        </w:trPr>
        <w:tc>
          <w:tcPr>
            <w:tcW w:w="4578" w:type="pct"/>
            <w:vAlign w:val="center"/>
          </w:tcPr>
          <w:p w:rsidR="005C2B80" w:rsidRPr="00E96CE6" w:rsidRDefault="005C2B80" w:rsidP="004B121B">
            <w:pPr>
              <w:spacing w:line="600" w:lineRule="auto"/>
              <w:ind w:left="-3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Figura 5 –</w:t>
            </w:r>
            <w:r w:rsidR="00061D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B121B" w:rsidRPr="004B121B">
              <w:rPr>
                <w:rFonts w:ascii="Arial" w:hAnsi="Arial" w:cs="Arial"/>
                <w:color w:val="000000"/>
                <w:sz w:val="24"/>
                <w:szCs w:val="24"/>
              </w:rPr>
              <w:t xml:space="preserve">Fotografias </w:t>
            </w:r>
            <w:proofErr w:type="spellStart"/>
            <w:r w:rsidR="004B121B" w:rsidRPr="004B121B">
              <w:rPr>
                <w:rFonts w:ascii="Arial" w:hAnsi="Arial" w:cs="Arial"/>
                <w:color w:val="000000"/>
                <w:sz w:val="24"/>
                <w:szCs w:val="24"/>
              </w:rPr>
              <w:t>Intrabucais</w:t>
            </w:r>
            <w:proofErr w:type="spellEnd"/>
            <w:r w:rsidR="004B121B" w:rsidRPr="004B121B">
              <w:rPr>
                <w:rFonts w:ascii="Arial" w:hAnsi="Arial" w:cs="Arial"/>
                <w:color w:val="000000"/>
                <w:sz w:val="24"/>
                <w:szCs w:val="24"/>
              </w:rPr>
              <w:t xml:space="preserve"> após a instalação da placa </w:t>
            </w:r>
            <w:proofErr w:type="spellStart"/>
            <w:r w:rsidR="004B121B" w:rsidRPr="004B121B">
              <w:rPr>
                <w:rFonts w:ascii="Arial" w:hAnsi="Arial" w:cs="Arial"/>
                <w:color w:val="000000"/>
                <w:sz w:val="24"/>
                <w:szCs w:val="24"/>
              </w:rPr>
              <w:t>expansora</w:t>
            </w:r>
            <w:proofErr w:type="spellEnd"/>
          </w:p>
        </w:tc>
        <w:tc>
          <w:tcPr>
            <w:tcW w:w="422" w:type="pct"/>
            <w:vAlign w:val="center"/>
          </w:tcPr>
          <w:p w:rsidR="005C2B80" w:rsidRDefault="004B121B" w:rsidP="00604C72">
            <w:pPr>
              <w:spacing w:line="60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  <w:tr w:rsidR="005C2B80" w:rsidTr="00604C7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31"/>
        </w:trPr>
        <w:tc>
          <w:tcPr>
            <w:tcW w:w="4578" w:type="pct"/>
            <w:vAlign w:val="center"/>
          </w:tcPr>
          <w:p w:rsidR="005C2B80" w:rsidRPr="00E96CE6" w:rsidRDefault="005C2B80" w:rsidP="004B121B">
            <w:pPr>
              <w:spacing w:line="600" w:lineRule="auto"/>
              <w:ind w:left="-3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Figura 6 </w:t>
            </w:r>
            <w:r w:rsidRPr="004B121B">
              <w:rPr>
                <w:rFonts w:ascii="Arial" w:hAnsi="Arial" w:cs="Arial"/>
                <w:sz w:val="24"/>
                <w:szCs w:val="24"/>
              </w:rPr>
              <w:t>–</w:t>
            </w:r>
            <w:r w:rsidR="00061DC6" w:rsidRPr="004B121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B121B" w:rsidRPr="004B121B">
              <w:rPr>
                <w:rFonts w:ascii="Arial" w:hAnsi="Arial" w:cs="Arial"/>
                <w:color w:val="000000"/>
                <w:sz w:val="24"/>
                <w:szCs w:val="24"/>
              </w:rPr>
              <w:t xml:space="preserve">Fotografias </w:t>
            </w:r>
            <w:proofErr w:type="spellStart"/>
            <w:r w:rsidR="004B121B" w:rsidRPr="004B121B">
              <w:rPr>
                <w:rFonts w:ascii="Arial" w:hAnsi="Arial" w:cs="Arial"/>
                <w:color w:val="000000"/>
                <w:sz w:val="24"/>
                <w:szCs w:val="24"/>
              </w:rPr>
              <w:t>Intrabucais</w:t>
            </w:r>
            <w:proofErr w:type="spellEnd"/>
            <w:r w:rsidR="004B121B" w:rsidRPr="004B121B">
              <w:rPr>
                <w:rFonts w:ascii="Arial" w:hAnsi="Arial" w:cs="Arial"/>
                <w:color w:val="000000"/>
                <w:sz w:val="24"/>
                <w:szCs w:val="24"/>
              </w:rPr>
              <w:t xml:space="preserve"> após a instalação dos </w:t>
            </w:r>
            <w:proofErr w:type="spellStart"/>
            <w:r w:rsidR="004B121B" w:rsidRPr="004B121B">
              <w:rPr>
                <w:rFonts w:ascii="Arial" w:hAnsi="Arial" w:cs="Arial"/>
                <w:color w:val="000000"/>
                <w:sz w:val="24"/>
                <w:szCs w:val="24"/>
              </w:rPr>
              <w:t>braquetes</w:t>
            </w:r>
            <w:proofErr w:type="spellEnd"/>
            <w:r w:rsidR="004B121B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422" w:type="pct"/>
            <w:vAlign w:val="center"/>
          </w:tcPr>
          <w:p w:rsidR="005C2B80" w:rsidRDefault="000B2C04" w:rsidP="00604C72">
            <w:pPr>
              <w:spacing w:line="60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5C2B80" w:rsidTr="00604C7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1"/>
        </w:trPr>
        <w:tc>
          <w:tcPr>
            <w:tcW w:w="4578" w:type="pct"/>
            <w:vAlign w:val="center"/>
          </w:tcPr>
          <w:p w:rsidR="005C2B80" w:rsidRPr="00E96CE6" w:rsidRDefault="005C2B80" w:rsidP="004B121B">
            <w:pPr>
              <w:spacing w:line="600" w:lineRule="auto"/>
              <w:ind w:left="-3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Figura 7 –</w:t>
            </w:r>
            <w:r w:rsidR="00061D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B121B" w:rsidRPr="004B121B">
              <w:rPr>
                <w:rFonts w:ascii="Arial" w:hAnsi="Arial" w:cs="Arial"/>
                <w:color w:val="000000"/>
                <w:sz w:val="24"/>
                <w:szCs w:val="24"/>
              </w:rPr>
              <w:t xml:space="preserve">Fotografias </w:t>
            </w:r>
            <w:proofErr w:type="spellStart"/>
            <w:r w:rsidR="004B121B" w:rsidRPr="004B121B">
              <w:rPr>
                <w:rFonts w:ascii="Arial" w:hAnsi="Arial" w:cs="Arial"/>
                <w:color w:val="000000"/>
                <w:sz w:val="24"/>
                <w:szCs w:val="24"/>
              </w:rPr>
              <w:t>Intrabucais</w:t>
            </w:r>
            <w:proofErr w:type="spellEnd"/>
            <w:r w:rsidR="004B121B" w:rsidRPr="004B121B">
              <w:rPr>
                <w:rFonts w:ascii="Arial" w:hAnsi="Arial" w:cs="Arial"/>
                <w:color w:val="000000"/>
                <w:sz w:val="24"/>
                <w:szCs w:val="24"/>
              </w:rPr>
              <w:t xml:space="preserve"> com a mola aberta entre os dentes 42 e 44</w:t>
            </w:r>
          </w:p>
        </w:tc>
        <w:tc>
          <w:tcPr>
            <w:tcW w:w="422" w:type="pct"/>
            <w:vAlign w:val="center"/>
          </w:tcPr>
          <w:p w:rsidR="005C2B80" w:rsidRDefault="004B121B" w:rsidP="00604C72">
            <w:pPr>
              <w:spacing w:line="60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5C2B80" w:rsidTr="00604C7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8"/>
        </w:trPr>
        <w:tc>
          <w:tcPr>
            <w:tcW w:w="4578" w:type="pct"/>
            <w:vAlign w:val="center"/>
          </w:tcPr>
          <w:p w:rsidR="005C2B80" w:rsidRPr="00E96CE6" w:rsidRDefault="005C2B80" w:rsidP="00604C72">
            <w:pPr>
              <w:spacing w:line="600" w:lineRule="auto"/>
              <w:ind w:left="-3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Figura 8 –</w:t>
            </w:r>
            <w:r w:rsidR="00061D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B121B" w:rsidRPr="004B121B">
              <w:rPr>
                <w:rFonts w:ascii="Arial" w:hAnsi="Arial" w:cs="Arial"/>
                <w:color w:val="000000"/>
                <w:sz w:val="24"/>
                <w:szCs w:val="24"/>
              </w:rPr>
              <w:t xml:space="preserve">Fotografia da radiografia </w:t>
            </w:r>
            <w:proofErr w:type="spellStart"/>
            <w:r w:rsidR="004B121B" w:rsidRPr="004B121B">
              <w:rPr>
                <w:rFonts w:ascii="Arial" w:hAnsi="Arial" w:cs="Arial"/>
                <w:color w:val="000000"/>
                <w:sz w:val="24"/>
                <w:szCs w:val="24"/>
              </w:rPr>
              <w:t>periapical</w:t>
            </w:r>
            <w:proofErr w:type="spellEnd"/>
            <w:r w:rsidR="004B121B" w:rsidRPr="004B121B">
              <w:rPr>
                <w:rFonts w:ascii="Arial" w:hAnsi="Arial" w:cs="Arial"/>
                <w:color w:val="000000"/>
                <w:sz w:val="24"/>
                <w:szCs w:val="24"/>
              </w:rPr>
              <w:t xml:space="preserve"> e tomografia</w:t>
            </w:r>
          </w:p>
        </w:tc>
        <w:tc>
          <w:tcPr>
            <w:tcW w:w="422" w:type="pct"/>
            <w:vAlign w:val="center"/>
          </w:tcPr>
          <w:p w:rsidR="005C2B80" w:rsidRDefault="000B2C04" w:rsidP="00604C72">
            <w:pPr>
              <w:spacing w:line="60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5C2B80" w:rsidTr="00604C7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0"/>
        </w:trPr>
        <w:tc>
          <w:tcPr>
            <w:tcW w:w="4578" w:type="pct"/>
            <w:vAlign w:val="center"/>
          </w:tcPr>
          <w:p w:rsidR="005C2B80" w:rsidRPr="00E96CE6" w:rsidRDefault="005C2B80" w:rsidP="004B121B">
            <w:pPr>
              <w:spacing w:line="600" w:lineRule="auto"/>
              <w:ind w:left="-3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Figura 9 –</w:t>
            </w:r>
            <w:r w:rsidR="00061D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B121B" w:rsidRPr="004B121B">
              <w:rPr>
                <w:rFonts w:ascii="Arial" w:hAnsi="Arial" w:cs="Arial"/>
                <w:color w:val="000000"/>
                <w:sz w:val="24"/>
                <w:szCs w:val="24"/>
              </w:rPr>
              <w:t xml:space="preserve">Fotografia </w:t>
            </w:r>
            <w:proofErr w:type="spellStart"/>
            <w:r w:rsidR="004B121B" w:rsidRPr="004B121B">
              <w:rPr>
                <w:rFonts w:ascii="Arial" w:hAnsi="Arial" w:cs="Arial"/>
                <w:color w:val="000000"/>
                <w:sz w:val="24"/>
                <w:szCs w:val="24"/>
              </w:rPr>
              <w:t>intrabucais</w:t>
            </w:r>
            <w:proofErr w:type="spellEnd"/>
            <w:r w:rsidR="004B121B" w:rsidRPr="004B121B">
              <w:rPr>
                <w:rFonts w:ascii="Arial" w:hAnsi="Arial" w:cs="Arial"/>
                <w:color w:val="000000"/>
                <w:sz w:val="24"/>
                <w:szCs w:val="24"/>
              </w:rPr>
              <w:t xml:space="preserve"> com a mola aberta entre os dentes 24 e 25</w:t>
            </w:r>
          </w:p>
        </w:tc>
        <w:tc>
          <w:tcPr>
            <w:tcW w:w="422" w:type="pct"/>
            <w:vAlign w:val="center"/>
          </w:tcPr>
          <w:p w:rsidR="005C2B80" w:rsidRDefault="004B121B" w:rsidP="00604C72">
            <w:pPr>
              <w:spacing w:line="60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  <w:r w:rsidR="000B2C04">
              <w:rPr>
                <w:rFonts w:ascii="Arial" w:hAnsi="Arial" w:cs="Arial"/>
                <w:sz w:val="24"/>
                <w:szCs w:val="24"/>
              </w:rPr>
              <w:t>/17</w:t>
            </w:r>
          </w:p>
        </w:tc>
      </w:tr>
      <w:tr w:rsidR="005C2B80" w:rsidTr="00604C7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30"/>
        </w:trPr>
        <w:tc>
          <w:tcPr>
            <w:tcW w:w="4578" w:type="pct"/>
            <w:vAlign w:val="center"/>
          </w:tcPr>
          <w:p w:rsidR="005C2B80" w:rsidRPr="00E96CE6" w:rsidRDefault="005C2B80" w:rsidP="00061DC6">
            <w:pPr>
              <w:spacing w:line="600" w:lineRule="auto"/>
              <w:ind w:left="-3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Figura 10 –</w:t>
            </w:r>
            <w:r w:rsidR="00061D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61DC6" w:rsidRPr="00061DC6">
              <w:rPr>
                <w:rFonts w:ascii="Arial" w:hAnsi="Arial" w:cs="Arial"/>
                <w:color w:val="000000"/>
                <w:sz w:val="24"/>
                <w:szCs w:val="24"/>
              </w:rPr>
              <w:t xml:space="preserve">Fotografia </w:t>
            </w:r>
            <w:proofErr w:type="spellStart"/>
            <w:r w:rsidR="00061DC6" w:rsidRPr="00061DC6">
              <w:rPr>
                <w:rFonts w:ascii="Arial" w:hAnsi="Arial" w:cs="Arial"/>
                <w:color w:val="000000"/>
                <w:sz w:val="24"/>
                <w:szCs w:val="24"/>
              </w:rPr>
              <w:t>intrabucais</w:t>
            </w:r>
            <w:proofErr w:type="spellEnd"/>
            <w:r w:rsidR="00061DC6" w:rsidRPr="00061DC6">
              <w:rPr>
                <w:rFonts w:ascii="Arial" w:hAnsi="Arial" w:cs="Arial"/>
                <w:color w:val="000000"/>
                <w:sz w:val="24"/>
                <w:szCs w:val="24"/>
              </w:rPr>
              <w:t xml:space="preserve"> com a mola aberta entre os dentes 24 e 25 com rompimento </w:t>
            </w:r>
            <w:proofErr w:type="gramStart"/>
            <w:r w:rsidR="00061DC6" w:rsidRPr="00061DC6">
              <w:rPr>
                <w:rFonts w:ascii="Arial" w:hAnsi="Arial" w:cs="Arial"/>
                <w:color w:val="000000"/>
                <w:sz w:val="24"/>
                <w:szCs w:val="24"/>
              </w:rPr>
              <w:t>do 23</w:t>
            </w:r>
            <w:proofErr w:type="gramEnd"/>
          </w:p>
        </w:tc>
        <w:tc>
          <w:tcPr>
            <w:tcW w:w="422" w:type="pct"/>
            <w:vAlign w:val="center"/>
          </w:tcPr>
          <w:p w:rsidR="005C2B80" w:rsidRDefault="00D27644" w:rsidP="00604C72">
            <w:pPr>
              <w:spacing w:line="60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</w:tr>
      <w:tr w:rsidR="005C2B80" w:rsidTr="00604C7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20"/>
        </w:trPr>
        <w:tc>
          <w:tcPr>
            <w:tcW w:w="4578" w:type="pct"/>
            <w:vAlign w:val="center"/>
          </w:tcPr>
          <w:p w:rsidR="005C2B80" w:rsidRPr="00E96CE6" w:rsidRDefault="005C2B80" w:rsidP="00604C72">
            <w:pPr>
              <w:spacing w:line="600" w:lineRule="auto"/>
              <w:ind w:left="-38"/>
              <w:rPr>
                <w:rFonts w:ascii="Arial" w:hAnsi="Arial" w:cs="Arial"/>
                <w:sz w:val="24"/>
                <w:szCs w:val="24"/>
              </w:rPr>
            </w:pPr>
            <w:r w:rsidRPr="00E96CE6">
              <w:rPr>
                <w:rFonts w:ascii="Arial" w:hAnsi="Arial" w:cs="Arial"/>
                <w:sz w:val="24"/>
                <w:szCs w:val="24"/>
              </w:rPr>
              <w:t>Figura 11 -</w:t>
            </w:r>
            <w:r w:rsidR="00061DC6" w:rsidRPr="00E96CE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61DC6" w:rsidRPr="00061DC6">
              <w:rPr>
                <w:rFonts w:ascii="Arial" w:hAnsi="Arial" w:cs="Arial"/>
                <w:color w:val="000000"/>
                <w:sz w:val="24"/>
                <w:szCs w:val="24"/>
              </w:rPr>
              <w:t xml:space="preserve">Fotografia </w:t>
            </w:r>
            <w:proofErr w:type="spellStart"/>
            <w:r w:rsidR="00061DC6" w:rsidRPr="00061DC6">
              <w:rPr>
                <w:rFonts w:ascii="Arial" w:hAnsi="Arial" w:cs="Arial"/>
                <w:color w:val="000000"/>
                <w:sz w:val="24"/>
                <w:szCs w:val="24"/>
              </w:rPr>
              <w:t>intrabucais</w:t>
            </w:r>
            <w:proofErr w:type="spellEnd"/>
            <w:r w:rsidR="00061DC6" w:rsidRPr="00061DC6">
              <w:rPr>
                <w:rFonts w:ascii="Arial" w:hAnsi="Arial" w:cs="Arial"/>
                <w:color w:val="000000"/>
                <w:sz w:val="24"/>
                <w:szCs w:val="24"/>
              </w:rPr>
              <w:t xml:space="preserve"> com a mola fechada e botão no dente 23</w:t>
            </w:r>
          </w:p>
        </w:tc>
        <w:tc>
          <w:tcPr>
            <w:tcW w:w="422" w:type="pct"/>
            <w:vAlign w:val="center"/>
          </w:tcPr>
          <w:p w:rsidR="005C2B80" w:rsidRDefault="00D27644" w:rsidP="00604C72">
            <w:pPr>
              <w:spacing w:line="60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5C2B80" w:rsidTr="00604C7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24"/>
        </w:trPr>
        <w:tc>
          <w:tcPr>
            <w:tcW w:w="4578" w:type="pct"/>
            <w:vAlign w:val="center"/>
          </w:tcPr>
          <w:p w:rsidR="005C2B80" w:rsidRPr="00E96CE6" w:rsidRDefault="005C2B80" w:rsidP="00061DC6">
            <w:pPr>
              <w:spacing w:line="600" w:lineRule="auto"/>
              <w:ind w:left="-38"/>
              <w:rPr>
                <w:rFonts w:ascii="Arial" w:hAnsi="Arial" w:cs="Arial"/>
                <w:sz w:val="24"/>
                <w:szCs w:val="24"/>
              </w:rPr>
            </w:pPr>
            <w:r w:rsidRPr="00E96CE6">
              <w:rPr>
                <w:rFonts w:ascii="Arial" w:hAnsi="Arial" w:cs="Arial"/>
                <w:color w:val="000000"/>
                <w:sz w:val="24"/>
                <w:szCs w:val="24"/>
              </w:rPr>
              <w:t>Figura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12 -</w:t>
            </w:r>
            <w:r w:rsidR="00061DC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061DC6" w:rsidRPr="00061DC6">
              <w:rPr>
                <w:rFonts w:ascii="Arial" w:hAnsi="Arial" w:cs="Arial"/>
                <w:color w:val="000000"/>
                <w:sz w:val="24"/>
                <w:szCs w:val="24"/>
              </w:rPr>
              <w:t xml:space="preserve">Fotografia </w:t>
            </w:r>
            <w:proofErr w:type="spellStart"/>
            <w:r w:rsidR="00061DC6" w:rsidRPr="00061DC6">
              <w:rPr>
                <w:rFonts w:ascii="Arial" w:hAnsi="Arial" w:cs="Arial"/>
                <w:color w:val="000000"/>
                <w:sz w:val="24"/>
                <w:szCs w:val="24"/>
              </w:rPr>
              <w:t>intrabucais</w:t>
            </w:r>
            <w:proofErr w:type="spellEnd"/>
            <w:r w:rsidR="00061DC6" w:rsidRPr="00061DC6">
              <w:rPr>
                <w:rFonts w:ascii="Arial" w:hAnsi="Arial" w:cs="Arial"/>
                <w:color w:val="000000"/>
                <w:sz w:val="24"/>
                <w:szCs w:val="24"/>
              </w:rPr>
              <w:t xml:space="preserve"> com elásticos intermaxilares</w:t>
            </w:r>
          </w:p>
        </w:tc>
        <w:tc>
          <w:tcPr>
            <w:tcW w:w="422" w:type="pct"/>
            <w:vAlign w:val="center"/>
          </w:tcPr>
          <w:p w:rsidR="005C2B80" w:rsidRDefault="00D27644" w:rsidP="00604C72">
            <w:pPr>
              <w:spacing w:line="60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5C2B80" w:rsidTr="00604C72">
        <w:trPr>
          <w:trHeight w:val="400"/>
        </w:trPr>
        <w:tc>
          <w:tcPr>
            <w:tcW w:w="4578" w:type="pct"/>
            <w:vAlign w:val="center"/>
          </w:tcPr>
          <w:p w:rsidR="005C2B80" w:rsidRPr="00E96CE6" w:rsidRDefault="005C2B80" w:rsidP="00061DC6">
            <w:pPr>
              <w:spacing w:line="600" w:lineRule="auto"/>
              <w:rPr>
                <w:rFonts w:ascii="Arial" w:hAnsi="Arial" w:cs="Arial"/>
                <w:sz w:val="24"/>
                <w:szCs w:val="24"/>
              </w:rPr>
            </w:pPr>
            <w:r w:rsidRPr="00E96CE6">
              <w:rPr>
                <w:rFonts w:ascii="Arial" w:hAnsi="Arial" w:cs="Arial"/>
                <w:sz w:val="24"/>
                <w:szCs w:val="24"/>
              </w:rPr>
              <w:lastRenderedPageBreak/>
              <w:t>Figura 13 -</w:t>
            </w:r>
            <w:r w:rsidR="002D0A8C" w:rsidRPr="00E96CE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061DC6" w:rsidRPr="00061DC6">
              <w:rPr>
                <w:rFonts w:ascii="Arial" w:hAnsi="Arial" w:cs="Arial"/>
                <w:color w:val="000000"/>
                <w:sz w:val="24"/>
                <w:szCs w:val="24"/>
              </w:rPr>
              <w:t xml:space="preserve">Fotografias </w:t>
            </w:r>
            <w:proofErr w:type="spellStart"/>
            <w:r w:rsidR="00061DC6" w:rsidRPr="00061DC6">
              <w:rPr>
                <w:rFonts w:ascii="Arial" w:hAnsi="Arial" w:cs="Arial"/>
                <w:color w:val="000000"/>
                <w:sz w:val="24"/>
                <w:szCs w:val="24"/>
              </w:rPr>
              <w:t>Intrabucais</w:t>
            </w:r>
            <w:proofErr w:type="spellEnd"/>
            <w:r w:rsidR="00061DC6" w:rsidRPr="00061DC6">
              <w:rPr>
                <w:rFonts w:ascii="Arial" w:hAnsi="Arial" w:cs="Arial"/>
                <w:color w:val="000000"/>
                <w:sz w:val="24"/>
                <w:szCs w:val="24"/>
              </w:rPr>
              <w:t xml:space="preserve"> Finais</w:t>
            </w:r>
          </w:p>
        </w:tc>
        <w:tc>
          <w:tcPr>
            <w:tcW w:w="422" w:type="pct"/>
            <w:shd w:val="clear" w:color="auto" w:fill="auto"/>
            <w:vAlign w:val="center"/>
          </w:tcPr>
          <w:p w:rsidR="005C2B80" w:rsidRDefault="00D27644" w:rsidP="00604C72">
            <w:pPr>
              <w:spacing w:line="60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  <w:tr w:rsidR="005C2B80" w:rsidTr="00604C72">
        <w:trPr>
          <w:trHeight w:val="424"/>
        </w:trPr>
        <w:tc>
          <w:tcPr>
            <w:tcW w:w="4578" w:type="pct"/>
            <w:vAlign w:val="center"/>
          </w:tcPr>
          <w:p w:rsidR="005C2B80" w:rsidRPr="00E96CE6" w:rsidRDefault="005C2B80" w:rsidP="00604C72">
            <w:pPr>
              <w:spacing w:line="600" w:lineRule="auto"/>
              <w:rPr>
                <w:rFonts w:ascii="Arial" w:hAnsi="Arial" w:cs="Arial"/>
                <w:sz w:val="24"/>
                <w:szCs w:val="24"/>
              </w:rPr>
            </w:pPr>
            <w:r w:rsidRPr="00E96CE6">
              <w:rPr>
                <w:rFonts w:ascii="Arial" w:hAnsi="Arial" w:cs="Arial"/>
                <w:sz w:val="24"/>
                <w:szCs w:val="24"/>
              </w:rPr>
              <w:t>Figura 14 -</w:t>
            </w:r>
            <w:r w:rsidR="002D0A8C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061DC6" w:rsidRPr="00061DC6">
              <w:rPr>
                <w:rFonts w:ascii="Arial" w:hAnsi="Arial" w:cs="Arial"/>
                <w:color w:val="000000"/>
                <w:sz w:val="24"/>
                <w:szCs w:val="24"/>
              </w:rPr>
              <w:t>Radiografia Panorâmica Final</w:t>
            </w:r>
          </w:p>
        </w:tc>
        <w:tc>
          <w:tcPr>
            <w:tcW w:w="422" w:type="pct"/>
            <w:shd w:val="clear" w:color="auto" w:fill="auto"/>
            <w:vAlign w:val="center"/>
          </w:tcPr>
          <w:p w:rsidR="005C2B80" w:rsidRDefault="00D27644" w:rsidP="00604C72">
            <w:pPr>
              <w:spacing w:line="60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</w:tbl>
    <w:p w:rsidR="002D0A8C" w:rsidRDefault="005C2B80" w:rsidP="005C2B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D9147C" wp14:editId="76F3C0AB">
                <wp:simplePos x="0" y="0"/>
                <wp:positionH relativeFrom="column">
                  <wp:posOffset>5558790</wp:posOffset>
                </wp:positionH>
                <wp:positionV relativeFrom="paragraph">
                  <wp:posOffset>-775335</wp:posOffset>
                </wp:positionV>
                <wp:extent cx="327025" cy="173990"/>
                <wp:effectExtent l="0" t="0" r="15875" b="16510"/>
                <wp:wrapNone/>
                <wp:docPr id="30" name="Elips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25" cy="1739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30" o:spid="_x0000_s1026" style="position:absolute;margin-left:437.7pt;margin-top:-61.05pt;width:25.75pt;height:13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" strokecolor="white [3212]"/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acomgrade"/>
        <w:tblpPr w:leftFromText="141" w:rightFromText="141" w:vertAnchor="text" w:tblpY="22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14"/>
        <w:gridCol w:w="730"/>
      </w:tblGrid>
      <w:tr w:rsidR="002D0A8C" w:rsidTr="00604C72">
        <w:trPr>
          <w:trHeight w:val="424"/>
        </w:trPr>
        <w:tc>
          <w:tcPr>
            <w:tcW w:w="4578" w:type="pct"/>
            <w:vAlign w:val="center"/>
          </w:tcPr>
          <w:p w:rsidR="002D0A8C" w:rsidRPr="00E96CE6" w:rsidRDefault="002D0A8C" w:rsidP="002D0A8C">
            <w:pPr>
              <w:spacing w:line="60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Figura 15</w:t>
            </w:r>
            <w:r w:rsidRPr="00E96CE6">
              <w:rPr>
                <w:rFonts w:ascii="Arial" w:hAnsi="Arial" w:cs="Arial"/>
                <w:sz w:val="24"/>
                <w:szCs w:val="24"/>
              </w:rPr>
              <w:t xml:space="preserve"> -</w:t>
            </w:r>
            <w:r w:rsidRPr="00602E5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0A8C">
              <w:rPr>
                <w:rFonts w:ascii="Arial" w:hAnsi="Arial" w:cs="Arial"/>
                <w:color w:val="000000"/>
                <w:sz w:val="24"/>
                <w:szCs w:val="24"/>
              </w:rPr>
              <w:t>Telerradiografia</w:t>
            </w:r>
            <w:proofErr w:type="spellEnd"/>
            <w:r w:rsidRPr="002D0A8C">
              <w:rPr>
                <w:rFonts w:ascii="Arial" w:hAnsi="Arial" w:cs="Arial"/>
                <w:color w:val="000000"/>
                <w:sz w:val="24"/>
                <w:szCs w:val="24"/>
              </w:rPr>
              <w:t xml:space="preserve"> em norma lateral ao final do tratamento</w:t>
            </w:r>
          </w:p>
        </w:tc>
        <w:tc>
          <w:tcPr>
            <w:tcW w:w="422" w:type="pct"/>
            <w:shd w:val="clear" w:color="auto" w:fill="auto"/>
            <w:vAlign w:val="center"/>
          </w:tcPr>
          <w:p w:rsidR="002D0A8C" w:rsidRDefault="00D27644" w:rsidP="00604C72">
            <w:pPr>
              <w:spacing w:line="60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2D0A8C" w:rsidTr="00604C72">
        <w:trPr>
          <w:trHeight w:val="424"/>
        </w:trPr>
        <w:tc>
          <w:tcPr>
            <w:tcW w:w="4578" w:type="pct"/>
            <w:vAlign w:val="center"/>
          </w:tcPr>
          <w:p w:rsidR="002D0A8C" w:rsidRPr="00E96CE6" w:rsidRDefault="002D0A8C" w:rsidP="002D0A8C">
            <w:pPr>
              <w:spacing w:line="60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Figura 16</w:t>
            </w:r>
            <w:r w:rsidRPr="00E96CE6">
              <w:rPr>
                <w:rFonts w:ascii="Arial" w:hAnsi="Arial" w:cs="Arial"/>
                <w:sz w:val="24"/>
                <w:szCs w:val="24"/>
              </w:rPr>
              <w:t xml:space="preserve"> -</w:t>
            </w:r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D0A8C">
              <w:rPr>
                <w:rFonts w:ascii="Arial" w:hAnsi="Arial" w:cs="Arial"/>
                <w:color w:val="000000"/>
                <w:sz w:val="24"/>
                <w:szCs w:val="24"/>
              </w:rPr>
              <w:t xml:space="preserve">Fotografias </w:t>
            </w:r>
            <w:proofErr w:type="spellStart"/>
            <w:r w:rsidRPr="002D0A8C">
              <w:rPr>
                <w:rFonts w:ascii="Arial" w:hAnsi="Arial" w:cs="Arial"/>
                <w:color w:val="000000"/>
                <w:sz w:val="24"/>
                <w:szCs w:val="24"/>
              </w:rPr>
              <w:t>Extrabucais</w:t>
            </w:r>
            <w:proofErr w:type="spellEnd"/>
            <w:r w:rsidRPr="002D0A8C">
              <w:rPr>
                <w:rFonts w:ascii="Arial" w:hAnsi="Arial" w:cs="Arial"/>
                <w:color w:val="000000"/>
                <w:sz w:val="24"/>
                <w:szCs w:val="24"/>
              </w:rPr>
              <w:t xml:space="preserve"> Finais ao tratamento ortodôntico</w:t>
            </w:r>
          </w:p>
        </w:tc>
        <w:tc>
          <w:tcPr>
            <w:tcW w:w="422" w:type="pct"/>
            <w:shd w:val="clear" w:color="auto" w:fill="auto"/>
            <w:vAlign w:val="center"/>
          </w:tcPr>
          <w:p w:rsidR="002D0A8C" w:rsidRDefault="00D27644" w:rsidP="00604C72">
            <w:pPr>
              <w:spacing w:line="60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</w:tr>
      <w:tr w:rsidR="002D0A8C" w:rsidTr="00604C72">
        <w:trPr>
          <w:trHeight w:val="424"/>
        </w:trPr>
        <w:tc>
          <w:tcPr>
            <w:tcW w:w="4578" w:type="pct"/>
            <w:vAlign w:val="center"/>
          </w:tcPr>
          <w:p w:rsidR="0023667C" w:rsidRDefault="002D0A8C" w:rsidP="002D0A8C">
            <w:pPr>
              <w:spacing w:line="60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Figura 17</w:t>
            </w:r>
            <w:r w:rsidRPr="00E96CE6">
              <w:rPr>
                <w:rFonts w:ascii="Arial" w:hAnsi="Arial" w:cs="Arial"/>
                <w:sz w:val="24"/>
                <w:szCs w:val="24"/>
              </w:rPr>
              <w:t xml:space="preserve"> -</w:t>
            </w:r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23667C">
              <w:rPr>
                <w:rFonts w:ascii="Arial" w:hAnsi="Arial" w:cs="Arial"/>
                <w:color w:val="000000"/>
                <w:sz w:val="24"/>
                <w:szCs w:val="24"/>
              </w:rPr>
              <w:t xml:space="preserve">Fotografias </w:t>
            </w:r>
            <w:proofErr w:type="spellStart"/>
            <w:r w:rsidR="0023667C">
              <w:rPr>
                <w:rFonts w:ascii="Arial" w:hAnsi="Arial" w:cs="Arial"/>
                <w:color w:val="000000"/>
                <w:sz w:val="24"/>
                <w:szCs w:val="24"/>
              </w:rPr>
              <w:t>Intratrabucais</w:t>
            </w:r>
            <w:proofErr w:type="spellEnd"/>
            <w:r w:rsidR="0023667C">
              <w:rPr>
                <w:rFonts w:ascii="Arial" w:hAnsi="Arial" w:cs="Arial"/>
                <w:color w:val="000000"/>
                <w:sz w:val="24"/>
                <w:szCs w:val="24"/>
              </w:rPr>
              <w:t xml:space="preserve"> quatro </w:t>
            </w:r>
            <w:r w:rsidRPr="002D0A8C">
              <w:rPr>
                <w:rFonts w:ascii="Arial" w:hAnsi="Arial" w:cs="Arial"/>
                <w:color w:val="000000"/>
                <w:sz w:val="24"/>
                <w:szCs w:val="24"/>
              </w:rPr>
              <w:t>meses após o término do tratamento</w:t>
            </w:r>
          </w:p>
          <w:p w:rsidR="0023667C" w:rsidRPr="0023667C" w:rsidRDefault="0023667C" w:rsidP="002D0A8C">
            <w:pPr>
              <w:spacing w:line="60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Figura 18- Fotografias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extrabucais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quatro meses após o término do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tratemento</w:t>
            </w:r>
            <w:proofErr w:type="spellEnd"/>
          </w:p>
        </w:tc>
        <w:tc>
          <w:tcPr>
            <w:tcW w:w="422" w:type="pct"/>
            <w:shd w:val="clear" w:color="auto" w:fill="auto"/>
            <w:vAlign w:val="center"/>
          </w:tcPr>
          <w:p w:rsidR="002D0A8C" w:rsidRDefault="00D27644" w:rsidP="00604C72">
            <w:pPr>
              <w:spacing w:line="60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</w:tr>
      <w:tr w:rsidR="0023667C" w:rsidTr="00604C72">
        <w:trPr>
          <w:trHeight w:val="424"/>
        </w:trPr>
        <w:tc>
          <w:tcPr>
            <w:tcW w:w="4578" w:type="pct"/>
            <w:vAlign w:val="center"/>
          </w:tcPr>
          <w:p w:rsidR="0023667C" w:rsidRPr="00E96CE6" w:rsidRDefault="0023667C" w:rsidP="0023667C">
            <w:pPr>
              <w:spacing w:line="60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Figura 19</w:t>
            </w:r>
            <w:r w:rsidRPr="00E96CE6">
              <w:rPr>
                <w:rFonts w:ascii="Arial" w:hAnsi="Arial" w:cs="Arial"/>
                <w:sz w:val="24"/>
                <w:szCs w:val="24"/>
              </w:rPr>
              <w:t xml:space="preserve"> -</w:t>
            </w:r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 xml:space="preserve"> Sobreposições C</w:t>
            </w:r>
            <w:r w:rsidRPr="00E96CE6">
              <w:rPr>
                <w:rStyle w:val="normaltextrun"/>
                <w:rFonts w:ascii="Arial" w:hAnsi="Arial" w:cs="Arial"/>
                <w:color w:val="000000"/>
                <w:sz w:val="24"/>
                <w:szCs w:val="24"/>
              </w:rPr>
              <w:t>raniofaciais dos traçados inicial e final</w:t>
            </w:r>
          </w:p>
        </w:tc>
        <w:tc>
          <w:tcPr>
            <w:tcW w:w="422" w:type="pct"/>
            <w:shd w:val="clear" w:color="auto" w:fill="auto"/>
            <w:vAlign w:val="center"/>
          </w:tcPr>
          <w:p w:rsidR="0023667C" w:rsidRDefault="00D27644" w:rsidP="0023667C">
            <w:pPr>
              <w:spacing w:line="60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</w:tr>
    </w:tbl>
    <w:p w:rsidR="005C2B80" w:rsidRDefault="005C2B80" w:rsidP="005C2B80">
      <w:pPr>
        <w:rPr>
          <w:rFonts w:ascii="Arial" w:hAnsi="Arial" w:cs="Arial"/>
          <w:sz w:val="24"/>
          <w:szCs w:val="24"/>
        </w:rPr>
      </w:pPr>
    </w:p>
    <w:p w:rsidR="005C2B80" w:rsidRDefault="005C2B80" w:rsidP="005C2B80">
      <w:pPr>
        <w:rPr>
          <w:rFonts w:ascii="Arial" w:hAnsi="Arial" w:cs="Arial"/>
          <w:sz w:val="24"/>
          <w:szCs w:val="24"/>
        </w:rPr>
      </w:pPr>
    </w:p>
    <w:p w:rsidR="005C2B80" w:rsidRDefault="005C2B80" w:rsidP="005C2B80">
      <w:pPr>
        <w:rPr>
          <w:rFonts w:ascii="Arial" w:hAnsi="Arial" w:cs="Arial"/>
          <w:sz w:val="24"/>
          <w:szCs w:val="24"/>
        </w:rPr>
      </w:pPr>
    </w:p>
    <w:p w:rsidR="005C2B80" w:rsidRDefault="005C2B80" w:rsidP="005C2B80">
      <w:pPr>
        <w:rPr>
          <w:rFonts w:ascii="Arial" w:hAnsi="Arial" w:cs="Arial"/>
          <w:b/>
          <w:sz w:val="24"/>
          <w:szCs w:val="24"/>
        </w:rPr>
      </w:pPr>
    </w:p>
    <w:p w:rsidR="005C2B80" w:rsidRPr="005C2B80" w:rsidRDefault="006B2CF9" w:rsidP="005C2B80">
      <w:pPr>
        <w:tabs>
          <w:tab w:val="left" w:pos="5419"/>
        </w:tabs>
        <w:spacing w:after="0" w:line="360" w:lineRule="auto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5C2B80">
        <w:rPr>
          <w:rFonts w:ascii="Arial" w:hAnsi="Arial" w:cs="Arial"/>
          <w:b/>
          <w:sz w:val="24"/>
          <w:szCs w:val="24"/>
        </w:rPr>
        <w:lastRenderedPageBreak/>
        <w:t>LISTA DE TABELAS</w:t>
      </w:r>
    </w:p>
    <w:p w:rsidR="005C2B80" w:rsidRDefault="005C2B80" w:rsidP="005C2B8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C2B80" w:rsidRDefault="005C2B80" w:rsidP="005C2B8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867"/>
        <w:gridCol w:w="853"/>
      </w:tblGrid>
      <w:tr w:rsidR="005C2B80" w:rsidRPr="0070441F" w:rsidTr="00604C72"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5C2B80" w:rsidRPr="0070441F" w:rsidRDefault="004A3540" w:rsidP="00604C72">
            <w:pPr>
              <w:pStyle w:val="NormalWeb"/>
              <w:spacing w:line="720" w:lineRule="auto"/>
              <w:rPr>
                <w:rFonts w:ascii="Arial" w:hAnsi="Arial" w:cs="Arial"/>
              </w:rPr>
            </w:pPr>
            <w:r w:rsidRPr="0070441F">
              <w:rPr>
                <w:rFonts w:ascii="Arial" w:hAnsi="Arial" w:cs="Arial"/>
              </w:rPr>
              <w:t>Tabelas 1 – Variáveis</w:t>
            </w:r>
            <w:r w:rsidR="005C2B80" w:rsidRPr="0070441F">
              <w:rPr>
                <w:rFonts w:ascii="Arial" w:hAnsi="Arial" w:cs="Arial"/>
              </w:rPr>
              <w:t xml:space="preserve"> </w:t>
            </w:r>
            <w:proofErr w:type="spellStart"/>
            <w:r w:rsidR="005C2B80" w:rsidRPr="0070441F">
              <w:rPr>
                <w:rFonts w:ascii="Arial" w:hAnsi="Arial" w:cs="Arial"/>
              </w:rPr>
              <w:t>Cefalométricas</w:t>
            </w:r>
            <w:proofErr w:type="spellEnd"/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2B80" w:rsidRPr="0070441F" w:rsidRDefault="005C2B80" w:rsidP="00604C72">
            <w:pPr>
              <w:spacing w:line="72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2A184BF" wp14:editId="496E62BC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-1094740</wp:posOffset>
                      </wp:positionV>
                      <wp:extent cx="316865" cy="178435"/>
                      <wp:effectExtent l="0" t="0" r="26035" b="12065"/>
                      <wp:wrapNone/>
                      <wp:docPr id="29" name="Elips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865" cy="1784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e 29" o:spid="_x0000_s1026" style="position:absolute;margin-left:21.95pt;margin-top:-86.2pt;width:24.95pt;height:14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" strokecolor="white [3212]"/>
                  </w:pict>
                </mc:Fallback>
              </mc:AlternateContent>
            </w:r>
            <w:r w:rsidR="0023667C">
              <w:rPr>
                <w:rFonts w:ascii="Arial" w:hAnsi="Arial" w:cs="Arial"/>
                <w:sz w:val="24"/>
                <w:szCs w:val="24"/>
              </w:rPr>
              <w:t>2</w:t>
            </w:r>
            <w:r w:rsidR="00AF3F9B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</w:tbl>
    <w:p w:rsidR="005C2B80" w:rsidRDefault="005C2B80" w:rsidP="005C2B80">
      <w:pPr>
        <w:tabs>
          <w:tab w:val="left" w:pos="5419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A463F7" wp14:editId="789BE1FB">
                <wp:simplePos x="0" y="0"/>
                <wp:positionH relativeFrom="column">
                  <wp:posOffset>5558790</wp:posOffset>
                </wp:positionH>
                <wp:positionV relativeFrom="paragraph">
                  <wp:posOffset>-832485</wp:posOffset>
                </wp:positionV>
                <wp:extent cx="327025" cy="304800"/>
                <wp:effectExtent l="0" t="0" r="15875" b="19050"/>
                <wp:wrapNone/>
                <wp:docPr id="164" name="Elips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25" cy="304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164" o:spid="_x0000_s1026" style="position:absolute;margin-left:437.7pt;margin-top:-65.55pt;width:25.7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" strokecolor="white [3212]"/>
            </w:pict>
          </mc:Fallback>
        </mc:AlternateContent>
      </w:r>
      <w:r w:rsidR="008C7FF2">
        <w:rPr>
          <w:rFonts w:ascii="Arial" w:hAnsi="Arial" w:cs="Arial"/>
          <w:b/>
          <w:sz w:val="24"/>
          <w:szCs w:val="24"/>
        </w:rPr>
        <w:br w:type="page"/>
      </w: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4E07C1" wp14:editId="268C3A67">
                <wp:simplePos x="0" y="0"/>
                <wp:positionH relativeFrom="column">
                  <wp:posOffset>5568315</wp:posOffset>
                </wp:positionH>
                <wp:positionV relativeFrom="paragraph">
                  <wp:posOffset>-756285</wp:posOffset>
                </wp:positionV>
                <wp:extent cx="316865" cy="152400"/>
                <wp:effectExtent l="0" t="0" r="26035" b="19050"/>
                <wp:wrapNone/>
                <wp:docPr id="162" name="Elips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162" o:spid="_x0000_s1026" style="position:absolute;margin-left:438.45pt;margin-top:-59.55pt;width:24.95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" strokecolor="white [3212]"/>
            </w:pict>
          </mc:Fallback>
        </mc:AlternateContent>
      </w:r>
    </w:p>
    <w:p w:rsidR="005C2B80" w:rsidRDefault="005C2B80" w:rsidP="005C2B80">
      <w:pPr>
        <w:spacing w:after="0" w:line="360" w:lineRule="auto"/>
        <w:jc w:val="center"/>
        <w:rPr>
          <w:rFonts w:ascii="Arial" w:hAnsi="Arial"/>
          <w:b/>
          <w:bCs/>
          <w:sz w:val="24"/>
          <w:szCs w:val="24"/>
        </w:rPr>
      </w:pPr>
      <w:r w:rsidRPr="00C10057">
        <w:rPr>
          <w:rFonts w:ascii="Arial" w:hAnsi="Arial"/>
          <w:b/>
          <w:bCs/>
          <w:sz w:val="24"/>
          <w:szCs w:val="24"/>
        </w:rPr>
        <w:lastRenderedPageBreak/>
        <w:t>SUMÁRIO</w:t>
      </w:r>
    </w:p>
    <w:p w:rsidR="005C2B80" w:rsidRDefault="005C2B80" w:rsidP="005C2B80">
      <w:pPr>
        <w:spacing w:after="0" w:line="36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5C2B80" w:rsidRPr="004748EE" w:rsidRDefault="005C2B80" w:rsidP="005C2B80">
      <w:pPr>
        <w:spacing w:after="0" w:line="360" w:lineRule="auto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5604510</wp:posOffset>
                </wp:positionH>
                <wp:positionV relativeFrom="paragraph">
                  <wp:posOffset>-1105535</wp:posOffset>
                </wp:positionV>
                <wp:extent cx="196215" cy="184785"/>
                <wp:effectExtent l="0" t="0" r="13335" b="24765"/>
                <wp:wrapNone/>
                <wp:docPr id="31" name="Elips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" cy="1847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31" o:spid="_x0000_s1026" style="position:absolute;margin-left:441.3pt;margin-top:-87.05pt;width:15.45pt;height:14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" strokecolor="white [3212]"/>
            </w:pict>
          </mc:Fallback>
        </mc:AlternateContent>
      </w:r>
    </w:p>
    <w:tbl>
      <w:tblPr>
        <w:tblStyle w:val="Tabelacomgrade"/>
        <w:tblpPr w:leftFromText="141" w:rightFromText="141" w:vertAnchor="text" w:horzAnchor="margin" w:tblpY="3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7868"/>
        <w:gridCol w:w="852"/>
      </w:tblGrid>
      <w:tr w:rsidR="005C2B80" w:rsidRPr="00C10057" w:rsidTr="00604C72">
        <w:tc>
          <w:tcPr>
            <w:tcW w:w="8330" w:type="dxa"/>
            <w:shd w:val="clear" w:color="auto" w:fill="FFFFFF" w:themeFill="background1"/>
            <w:vAlign w:val="center"/>
          </w:tcPr>
          <w:p w:rsidR="005C2B80" w:rsidRPr="00B940CA" w:rsidRDefault="005C2B80" w:rsidP="00604C72">
            <w:pPr>
              <w:pStyle w:val="Padro"/>
              <w:spacing w:line="720" w:lineRule="auto"/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>1</w:t>
            </w:r>
            <w:r w:rsidRPr="00B940CA">
              <w:rPr>
                <w:rFonts w:ascii="Arial" w:hAnsi="Arial"/>
                <w:bCs/>
                <w:sz w:val="24"/>
                <w:szCs w:val="24"/>
              </w:rPr>
              <w:t xml:space="preserve"> – INTRODUÇÃO</w:t>
            </w: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5C2B80" w:rsidRPr="00B940CA" w:rsidRDefault="00EB0D24" w:rsidP="00604C72">
            <w:pPr>
              <w:pStyle w:val="Padro"/>
              <w:spacing w:line="720" w:lineRule="auto"/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>10</w:t>
            </w:r>
          </w:p>
        </w:tc>
      </w:tr>
      <w:tr w:rsidR="005C2B80" w:rsidRPr="00C10057" w:rsidTr="00604C72">
        <w:tc>
          <w:tcPr>
            <w:tcW w:w="8330" w:type="dxa"/>
            <w:shd w:val="clear" w:color="auto" w:fill="FFFFFF" w:themeFill="background1"/>
            <w:vAlign w:val="center"/>
          </w:tcPr>
          <w:p w:rsidR="005C2B80" w:rsidRPr="00B940CA" w:rsidRDefault="005C2B80" w:rsidP="00604C72">
            <w:pPr>
              <w:pStyle w:val="Padro"/>
              <w:spacing w:line="720" w:lineRule="auto"/>
              <w:rPr>
                <w:rFonts w:ascii="Arial" w:hAnsi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/>
                <w:bCs/>
                <w:sz w:val="24"/>
                <w:szCs w:val="24"/>
              </w:rPr>
              <w:t>2</w:t>
            </w:r>
            <w:r w:rsidRPr="00B940CA">
              <w:rPr>
                <w:rFonts w:ascii="Arial" w:hAnsi="Arial"/>
                <w:bCs/>
                <w:sz w:val="24"/>
                <w:szCs w:val="24"/>
              </w:rPr>
              <w:t xml:space="preserve"> –</w:t>
            </w:r>
            <w:r>
              <w:rPr>
                <w:rFonts w:ascii="Arial" w:hAnsi="Arial"/>
                <w:bCs/>
                <w:sz w:val="24"/>
                <w:szCs w:val="24"/>
              </w:rPr>
              <w:t xml:space="preserve"> DESCRIÇÃO</w:t>
            </w:r>
            <w:proofErr w:type="gramEnd"/>
            <w:r>
              <w:rPr>
                <w:rFonts w:ascii="Arial" w:hAnsi="Arial"/>
                <w:bCs/>
                <w:sz w:val="24"/>
                <w:szCs w:val="24"/>
              </w:rPr>
              <w:t xml:space="preserve"> DO CASO CLÍ</w:t>
            </w:r>
            <w:r w:rsidRPr="00B940CA">
              <w:rPr>
                <w:rFonts w:ascii="Arial" w:hAnsi="Arial"/>
                <w:bCs/>
                <w:sz w:val="24"/>
                <w:szCs w:val="24"/>
              </w:rPr>
              <w:t>NICO</w:t>
            </w: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5C2B80" w:rsidRPr="00B940CA" w:rsidRDefault="00EB0D24" w:rsidP="00604C72">
            <w:pPr>
              <w:pStyle w:val="Padro"/>
              <w:spacing w:line="720" w:lineRule="auto"/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>11</w:t>
            </w:r>
          </w:p>
        </w:tc>
      </w:tr>
      <w:tr w:rsidR="005C2B80" w:rsidRPr="00C10057" w:rsidTr="00604C72">
        <w:tc>
          <w:tcPr>
            <w:tcW w:w="8330" w:type="dxa"/>
            <w:shd w:val="clear" w:color="auto" w:fill="FFFFFF" w:themeFill="background1"/>
            <w:vAlign w:val="center"/>
          </w:tcPr>
          <w:p w:rsidR="005C2B80" w:rsidRDefault="005C2B80" w:rsidP="00604C72">
            <w:pPr>
              <w:pStyle w:val="Padro"/>
              <w:spacing w:line="720" w:lineRule="auto"/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>2</w:t>
            </w:r>
            <w:r w:rsidRPr="00B940CA">
              <w:rPr>
                <w:rFonts w:ascii="Arial" w:hAnsi="Arial"/>
                <w:bCs/>
                <w:sz w:val="24"/>
                <w:szCs w:val="24"/>
              </w:rPr>
              <w:t xml:space="preserve">.1 – </w:t>
            </w:r>
            <w:r>
              <w:rPr>
                <w:rFonts w:ascii="Arial" w:hAnsi="Arial"/>
                <w:bCs/>
                <w:sz w:val="24"/>
                <w:szCs w:val="24"/>
              </w:rPr>
              <w:t>Possibilidades Terapêuticas</w:t>
            </w:r>
          </w:p>
          <w:p w:rsidR="005C2B80" w:rsidRPr="00B940CA" w:rsidRDefault="005C2B80" w:rsidP="00604C72">
            <w:pPr>
              <w:pStyle w:val="Padro"/>
              <w:spacing w:line="720" w:lineRule="auto"/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>2.2 – Tratamento</w:t>
            </w: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5C2B80" w:rsidRDefault="00F66E10" w:rsidP="00604C72">
            <w:pPr>
              <w:pStyle w:val="Padro"/>
              <w:spacing w:line="720" w:lineRule="auto"/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>13</w:t>
            </w:r>
          </w:p>
          <w:p w:rsidR="005C2B80" w:rsidRPr="00B940CA" w:rsidRDefault="00806135" w:rsidP="00F66E10">
            <w:pPr>
              <w:pStyle w:val="Padro"/>
              <w:spacing w:line="720" w:lineRule="auto"/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>1</w:t>
            </w:r>
            <w:r w:rsidR="00F66E10">
              <w:rPr>
                <w:rFonts w:ascii="Arial" w:hAnsi="Arial"/>
                <w:bCs/>
                <w:sz w:val="24"/>
                <w:szCs w:val="24"/>
              </w:rPr>
              <w:t>4</w:t>
            </w:r>
          </w:p>
        </w:tc>
      </w:tr>
      <w:tr w:rsidR="005C2B80" w:rsidRPr="00C10057" w:rsidTr="00604C72">
        <w:tc>
          <w:tcPr>
            <w:tcW w:w="8330" w:type="dxa"/>
            <w:shd w:val="clear" w:color="auto" w:fill="FFFFFF" w:themeFill="background1"/>
            <w:vAlign w:val="center"/>
          </w:tcPr>
          <w:p w:rsidR="005C2B80" w:rsidRPr="00B940CA" w:rsidRDefault="005C2B80" w:rsidP="00604C72">
            <w:pPr>
              <w:pStyle w:val="Padro"/>
              <w:spacing w:line="720" w:lineRule="auto"/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>2.3</w:t>
            </w:r>
            <w:r w:rsidRPr="00B940CA">
              <w:rPr>
                <w:rFonts w:ascii="Arial" w:hAnsi="Arial"/>
                <w:bCs/>
                <w:sz w:val="24"/>
                <w:szCs w:val="24"/>
              </w:rPr>
              <w:t xml:space="preserve"> – Resultados</w:t>
            </w: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5C2B80" w:rsidRPr="00B940CA" w:rsidRDefault="00D27644" w:rsidP="00604C72">
            <w:pPr>
              <w:pStyle w:val="Padro"/>
              <w:spacing w:line="720" w:lineRule="auto"/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>22</w:t>
            </w:r>
          </w:p>
        </w:tc>
      </w:tr>
      <w:tr w:rsidR="005C2B80" w:rsidRPr="00C10057" w:rsidTr="00604C72">
        <w:tc>
          <w:tcPr>
            <w:tcW w:w="8330" w:type="dxa"/>
            <w:shd w:val="clear" w:color="auto" w:fill="FFFFFF" w:themeFill="background1"/>
            <w:vAlign w:val="center"/>
          </w:tcPr>
          <w:p w:rsidR="005C2B80" w:rsidRPr="00B940CA" w:rsidRDefault="005C2B80" w:rsidP="00604C72">
            <w:pPr>
              <w:pStyle w:val="Padro"/>
              <w:spacing w:line="720" w:lineRule="auto"/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>3</w:t>
            </w:r>
            <w:r w:rsidRPr="00B940CA">
              <w:rPr>
                <w:rFonts w:ascii="Arial" w:hAnsi="Arial"/>
                <w:bCs/>
                <w:sz w:val="24"/>
                <w:szCs w:val="24"/>
              </w:rPr>
              <w:t xml:space="preserve"> – DISCUSSÃO</w:t>
            </w: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5C2B80" w:rsidRPr="00EB0D24" w:rsidRDefault="00D27644" w:rsidP="00604C72">
            <w:pPr>
              <w:pStyle w:val="Padro"/>
              <w:spacing w:line="720" w:lineRule="auto"/>
              <w:rPr>
                <w:rFonts w:ascii="Arial" w:hAnsi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bCs/>
                <w:color w:val="000000" w:themeColor="text1"/>
                <w:sz w:val="24"/>
                <w:szCs w:val="24"/>
              </w:rPr>
              <w:t>24</w:t>
            </w:r>
          </w:p>
        </w:tc>
      </w:tr>
      <w:tr w:rsidR="005C2B80" w:rsidTr="00604C72">
        <w:tc>
          <w:tcPr>
            <w:tcW w:w="8330" w:type="dxa"/>
            <w:shd w:val="clear" w:color="auto" w:fill="FFFFFF" w:themeFill="background1"/>
            <w:vAlign w:val="center"/>
          </w:tcPr>
          <w:p w:rsidR="005C2B80" w:rsidRPr="00B940CA" w:rsidRDefault="005C2B80" w:rsidP="00604C72">
            <w:pPr>
              <w:pStyle w:val="Padro"/>
              <w:spacing w:line="720" w:lineRule="auto"/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>4</w:t>
            </w:r>
            <w:r w:rsidRPr="00B940CA">
              <w:rPr>
                <w:rFonts w:ascii="Arial" w:hAnsi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bCs/>
                <w:sz w:val="24"/>
                <w:szCs w:val="24"/>
              </w:rPr>
              <w:t>–</w:t>
            </w:r>
            <w:r w:rsidRPr="00B940CA">
              <w:rPr>
                <w:rFonts w:ascii="Arial" w:hAnsi="Arial"/>
                <w:bCs/>
                <w:sz w:val="24"/>
                <w:szCs w:val="24"/>
              </w:rPr>
              <w:t xml:space="preserve"> CONCLUSÃO</w:t>
            </w: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5C2B80" w:rsidRPr="00EB0D24" w:rsidRDefault="00D27644" w:rsidP="00604C72">
            <w:pPr>
              <w:pStyle w:val="Padro"/>
              <w:spacing w:line="720" w:lineRule="auto"/>
              <w:rPr>
                <w:rFonts w:ascii="Arial" w:hAnsi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bCs/>
                <w:color w:val="000000" w:themeColor="text1"/>
                <w:sz w:val="24"/>
                <w:szCs w:val="24"/>
              </w:rPr>
              <w:t>26</w:t>
            </w:r>
          </w:p>
        </w:tc>
      </w:tr>
      <w:tr w:rsidR="005C2B80" w:rsidTr="00604C72">
        <w:tc>
          <w:tcPr>
            <w:tcW w:w="8330" w:type="dxa"/>
            <w:shd w:val="clear" w:color="auto" w:fill="FFFFFF" w:themeFill="background1"/>
            <w:vAlign w:val="center"/>
          </w:tcPr>
          <w:p w:rsidR="005C2B80" w:rsidRPr="00B940CA" w:rsidRDefault="005C2B80" w:rsidP="00604C72">
            <w:pPr>
              <w:pStyle w:val="Padro"/>
              <w:spacing w:line="720" w:lineRule="auto"/>
              <w:rPr>
                <w:rFonts w:ascii="Arial" w:hAnsi="Arial"/>
                <w:bCs/>
                <w:sz w:val="24"/>
                <w:szCs w:val="24"/>
              </w:rPr>
            </w:pPr>
            <w:r w:rsidRPr="00B940CA">
              <w:rPr>
                <w:rFonts w:ascii="Arial" w:hAnsi="Arial"/>
                <w:bCs/>
                <w:sz w:val="24"/>
                <w:szCs w:val="24"/>
              </w:rPr>
              <w:t>BIBLIOGRAFIA</w:t>
            </w: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5C2B80" w:rsidRPr="00EB0D24" w:rsidRDefault="00AF3F9B" w:rsidP="00604C72">
            <w:pPr>
              <w:pStyle w:val="Padro"/>
              <w:spacing w:line="720" w:lineRule="auto"/>
              <w:rPr>
                <w:rFonts w:ascii="Arial" w:hAnsi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bCs/>
                <w:color w:val="000000" w:themeColor="text1"/>
                <w:sz w:val="24"/>
                <w:szCs w:val="24"/>
              </w:rPr>
              <w:t>27</w:t>
            </w:r>
          </w:p>
        </w:tc>
      </w:tr>
    </w:tbl>
    <w:p w:rsidR="004A3540" w:rsidRDefault="004A3540" w:rsidP="008C7FF2">
      <w:pPr>
        <w:pStyle w:val="PargrafodaLista"/>
        <w:spacing w:after="0" w:line="360" w:lineRule="auto"/>
        <w:ind w:left="0"/>
        <w:rPr>
          <w:rFonts w:ascii="Arial" w:hAnsi="Arial" w:cs="Arial"/>
          <w:b/>
          <w:sz w:val="24"/>
          <w:szCs w:val="24"/>
        </w:rPr>
      </w:pPr>
    </w:p>
    <w:p w:rsidR="004A3540" w:rsidRDefault="004A3540" w:rsidP="008C7FF2">
      <w:pPr>
        <w:pStyle w:val="PargrafodaLista"/>
        <w:spacing w:after="0" w:line="360" w:lineRule="auto"/>
        <w:ind w:left="0"/>
        <w:rPr>
          <w:rFonts w:ascii="Arial" w:hAnsi="Arial" w:cs="Arial"/>
          <w:b/>
          <w:sz w:val="24"/>
          <w:szCs w:val="24"/>
        </w:rPr>
        <w:sectPr w:rsidR="004A3540">
          <w:head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12856" w:rsidRDefault="00E12856" w:rsidP="008C7FF2">
      <w:pPr>
        <w:pStyle w:val="PargrafodaLista"/>
        <w:spacing w:after="0" w:line="360" w:lineRule="auto"/>
        <w:ind w:left="0"/>
        <w:rPr>
          <w:rFonts w:ascii="Arial" w:hAnsi="Arial" w:cs="Arial"/>
          <w:b/>
          <w:sz w:val="24"/>
          <w:szCs w:val="24"/>
        </w:rPr>
      </w:pPr>
    </w:p>
    <w:p w:rsidR="008C7FF2" w:rsidRDefault="008C7FF2" w:rsidP="008C7FF2">
      <w:pPr>
        <w:pStyle w:val="PargrafodaLista"/>
        <w:spacing w:after="0" w:line="360" w:lineRule="auto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1 - </w:t>
      </w:r>
      <w:r w:rsidRPr="000A59F7">
        <w:rPr>
          <w:rFonts w:ascii="Arial" w:hAnsi="Arial" w:cs="Arial"/>
          <w:b/>
          <w:sz w:val="24"/>
          <w:szCs w:val="24"/>
        </w:rPr>
        <w:t xml:space="preserve">INTRODUÇÃO </w:t>
      </w:r>
    </w:p>
    <w:p w:rsidR="008C7FF2" w:rsidRDefault="009E4C7E" w:rsidP="008C7FF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E4C7E">
        <w:rPr>
          <w:rFonts w:ascii="Arial" w:hAnsi="Arial" w:cs="Arial"/>
          <w:sz w:val="24"/>
          <w:szCs w:val="24"/>
        </w:rPr>
        <w:t xml:space="preserve">Transposição dentária constitui uma rara anomalia de desenvolvimento, sendo considerada como um tipo de irrupção ectópica na </w:t>
      </w:r>
      <w:r w:rsidR="008D17D1" w:rsidRPr="009E4C7E">
        <w:rPr>
          <w:rFonts w:ascii="Arial" w:hAnsi="Arial" w:cs="Arial"/>
          <w:sz w:val="24"/>
          <w:szCs w:val="24"/>
        </w:rPr>
        <w:t>quais dois</w:t>
      </w:r>
      <w:r w:rsidRPr="009E4C7E">
        <w:rPr>
          <w:rFonts w:ascii="Arial" w:hAnsi="Arial" w:cs="Arial"/>
          <w:sz w:val="24"/>
          <w:szCs w:val="24"/>
        </w:rPr>
        <w:t xml:space="preserve"> dentes permanentes trocam de posição no a</w:t>
      </w:r>
      <w:r>
        <w:rPr>
          <w:rFonts w:ascii="Arial" w:hAnsi="Arial" w:cs="Arial"/>
          <w:sz w:val="24"/>
          <w:szCs w:val="24"/>
        </w:rPr>
        <w:t>rco¹</w:t>
      </w:r>
      <w:r w:rsidRPr="009E4C7E">
        <w:rPr>
          <w:rFonts w:ascii="Arial" w:hAnsi="Arial" w:cs="Arial"/>
          <w:sz w:val="24"/>
          <w:szCs w:val="24"/>
        </w:rPr>
        <w:t xml:space="preserve">. Geralmente está associada a outras anomalias no mesmo paciente: agenesias, incisivos laterais </w:t>
      </w:r>
      <w:proofErr w:type="spellStart"/>
      <w:r w:rsidRPr="009E4C7E">
        <w:rPr>
          <w:rFonts w:ascii="Arial" w:hAnsi="Arial" w:cs="Arial"/>
          <w:sz w:val="24"/>
          <w:szCs w:val="24"/>
        </w:rPr>
        <w:t>conóides</w:t>
      </w:r>
      <w:proofErr w:type="spellEnd"/>
      <w:r w:rsidRPr="009E4C7E">
        <w:rPr>
          <w:rFonts w:ascii="Arial" w:hAnsi="Arial" w:cs="Arial"/>
          <w:sz w:val="24"/>
          <w:szCs w:val="24"/>
        </w:rPr>
        <w:t xml:space="preserve"> ou pequenos, rotações ou mau posici</w:t>
      </w:r>
      <w:r>
        <w:rPr>
          <w:rFonts w:ascii="Arial" w:hAnsi="Arial" w:cs="Arial"/>
          <w:sz w:val="24"/>
          <w:szCs w:val="24"/>
        </w:rPr>
        <w:t>onamento dos dentes adjacentes²</w:t>
      </w:r>
      <w:r w:rsidRPr="009E4C7E">
        <w:rPr>
          <w:rFonts w:ascii="Arial" w:hAnsi="Arial" w:cs="Arial"/>
          <w:sz w:val="24"/>
          <w:szCs w:val="24"/>
        </w:rPr>
        <w:t>.</w:t>
      </w:r>
    </w:p>
    <w:p w:rsidR="006F4741" w:rsidRDefault="006F4741" w:rsidP="00FD0F7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22EC5">
        <w:rPr>
          <w:rFonts w:ascii="Arial" w:hAnsi="Arial" w:cs="Arial"/>
          <w:sz w:val="24"/>
          <w:szCs w:val="24"/>
        </w:rPr>
        <w:t>A etiologia da transposição é controve</w:t>
      </w:r>
      <w:r w:rsidR="00527F9E">
        <w:rPr>
          <w:rFonts w:ascii="Arial" w:hAnsi="Arial" w:cs="Arial"/>
          <w:sz w:val="24"/>
          <w:szCs w:val="24"/>
        </w:rPr>
        <w:t>rsa, não há uma causa definida³</w:t>
      </w:r>
      <w:r w:rsidR="00527F9E" w:rsidRPr="00F22EC5">
        <w:rPr>
          <w:rFonts w:ascii="Arial" w:hAnsi="Arial" w:cs="Arial"/>
          <w:sz w:val="24"/>
          <w:szCs w:val="24"/>
        </w:rPr>
        <w:t>.</w:t>
      </w:r>
      <w:r w:rsidRPr="00F22EC5">
        <w:rPr>
          <w:rFonts w:ascii="Arial" w:hAnsi="Arial" w:cs="Arial"/>
          <w:sz w:val="24"/>
          <w:szCs w:val="24"/>
        </w:rPr>
        <w:t xml:space="preserve"> Evidências sugerem que o aparecimento dessa anomalia pode estar relacionado à perda precoce ou retenção de dente decíduo, deslocamento do germe d</w:t>
      </w:r>
      <w:r w:rsidR="008D17D1">
        <w:rPr>
          <w:rFonts w:ascii="Arial" w:hAnsi="Arial" w:cs="Arial"/>
          <w:sz w:val="24"/>
          <w:szCs w:val="24"/>
        </w:rPr>
        <w:t xml:space="preserve">entário durante a odontogênese, </w:t>
      </w:r>
      <w:r w:rsidRPr="00F22EC5">
        <w:rPr>
          <w:rFonts w:ascii="Arial" w:hAnsi="Arial" w:cs="Arial"/>
          <w:sz w:val="24"/>
          <w:szCs w:val="24"/>
        </w:rPr>
        <w:t>comprimento de arco inadequado, volume dentário excess</w:t>
      </w:r>
      <w:r w:rsidR="00527F9E">
        <w:rPr>
          <w:rFonts w:ascii="Arial" w:hAnsi="Arial" w:cs="Arial"/>
          <w:sz w:val="24"/>
          <w:szCs w:val="24"/>
        </w:rPr>
        <w:t>ivo ou trauma de dente decíduo</w:t>
      </w:r>
      <w:r w:rsidR="00527F9E" w:rsidRPr="00527F9E">
        <w:rPr>
          <w:rFonts w:ascii="Arial" w:hAnsi="Arial" w:cs="Arial"/>
          <w:sz w:val="24"/>
          <w:szCs w:val="24"/>
          <w:vertAlign w:val="superscript"/>
        </w:rPr>
        <w:t>4</w:t>
      </w:r>
      <w:r w:rsidR="00527F9E" w:rsidRPr="00F22EC5">
        <w:rPr>
          <w:rFonts w:ascii="Arial" w:hAnsi="Arial" w:cs="Arial"/>
          <w:sz w:val="24"/>
          <w:szCs w:val="24"/>
        </w:rPr>
        <w:t>.</w:t>
      </w:r>
      <w:r w:rsidRPr="00F22EC5">
        <w:rPr>
          <w:rFonts w:ascii="Arial" w:hAnsi="Arial" w:cs="Arial"/>
          <w:sz w:val="24"/>
          <w:szCs w:val="24"/>
        </w:rPr>
        <w:t xml:space="preserve"> Devido à alta incidência de caninos decíduos retidos associados à transposição dentária, há autores que relacionam os dentes decíduos como sendo o fator etiológico primário da </w:t>
      </w:r>
      <w:r w:rsidR="00B15A0C" w:rsidRPr="00F22EC5">
        <w:rPr>
          <w:rFonts w:ascii="Arial" w:hAnsi="Arial" w:cs="Arial"/>
          <w:sz w:val="24"/>
          <w:szCs w:val="24"/>
        </w:rPr>
        <w:t>anomalia</w:t>
      </w:r>
      <w:r w:rsidR="00B15A0C">
        <w:rPr>
          <w:rFonts w:ascii="Arial" w:hAnsi="Arial" w:cs="Arial"/>
          <w:sz w:val="24"/>
          <w:szCs w:val="24"/>
          <w:vertAlign w:val="superscript"/>
        </w:rPr>
        <w:t>7,</w:t>
      </w:r>
      <w:r w:rsidRPr="00527F9E">
        <w:rPr>
          <w:rFonts w:ascii="Arial" w:hAnsi="Arial" w:cs="Arial"/>
          <w:sz w:val="24"/>
          <w:szCs w:val="24"/>
          <w:vertAlign w:val="superscript"/>
        </w:rPr>
        <w:t>9</w:t>
      </w:r>
      <w:r w:rsidRPr="00F22EC5">
        <w:rPr>
          <w:rFonts w:ascii="Arial" w:hAnsi="Arial" w:cs="Arial"/>
          <w:sz w:val="24"/>
          <w:szCs w:val="24"/>
        </w:rPr>
        <w:t>. Além disso, a teoria d</w:t>
      </w:r>
      <w:r w:rsidR="002126C0">
        <w:rPr>
          <w:rFonts w:ascii="Arial" w:hAnsi="Arial" w:cs="Arial"/>
          <w:sz w:val="24"/>
          <w:szCs w:val="24"/>
        </w:rPr>
        <w:t>a migração intraóssea do canino</w:t>
      </w:r>
      <w:r w:rsidR="002126C0" w:rsidRPr="002126C0">
        <w:rPr>
          <w:rFonts w:ascii="Arial" w:hAnsi="Arial" w:cs="Arial"/>
          <w:sz w:val="24"/>
          <w:szCs w:val="24"/>
          <w:vertAlign w:val="superscript"/>
        </w:rPr>
        <w:t>7</w:t>
      </w:r>
      <w:r w:rsidR="002126C0" w:rsidRPr="00F22EC5">
        <w:rPr>
          <w:rFonts w:ascii="Arial" w:hAnsi="Arial" w:cs="Arial"/>
          <w:sz w:val="24"/>
          <w:szCs w:val="24"/>
        </w:rPr>
        <w:t>,</w:t>
      </w:r>
      <w:r w:rsidR="002126C0">
        <w:rPr>
          <w:rFonts w:ascii="Arial" w:hAnsi="Arial" w:cs="Arial"/>
          <w:sz w:val="24"/>
          <w:szCs w:val="24"/>
        </w:rPr>
        <w:t xml:space="preserve"> o trauma do dente decíduo</w:t>
      </w:r>
      <w:r w:rsidR="002126C0" w:rsidRPr="002126C0">
        <w:rPr>
          <w:rFonts w:ascii="Arial" w:hAnsi="Arial" w:cs="Arial"/>
          <w:sz w:val="24"/>
          <w:szCs w:val="24"/>
          <w:vertAlign w:val="superscript"/>
        </w:rPr>
        <w:t>8</w:t>
      </w:r>
      <w:r w:rsidR="002126C0" w:rsidRPr="00F22EC5">
        <w:rPr>
          <w:rFonts w:ascii="Arial" w:hAnsi="Arial" w:cs="Arial"/>
          <w:sz w:val="24"/>
          <w:szCs w:val="24"/>
        </w:rPr>
        <w:t>,</w:t>
      </w:r>
      <w:r w:rsidRPr="00F22EC5">
        <w:rPr>
          <w:rFonts w:ascii="Arial" w:hAnsi="Arial" w:cs="Arial"/>
          <w:sz w:val="24"/>
          <w:szCs w:val="24"/>
        </w:rPr>
        <w:t xml:space="preserve"> a presença de cistos e formações patológicas6 e a hereditariedade</w:t>
      </w:r>
      <w:r w:rsidR="002126C0">
        <w:rPr>
          <w:rFonts w:ascii="Arial" w:hAnsi="Arial" w:cs="Arial"/>
          <w:sz w:val="24"/>
          <w:szCs w:val="24"/>
          <w:vertAlign w:val="superscript"/>
        </w:rPr>
        <w:t>9</w:t>
      </w:r>
      <w:r w:rsidRPr="00F22EC5">
        <w:rPr>
          <w:rFonts w:ascii="Arial" w:hAnsi="Arial" w:cs="Arial"/>
          <w:sz w:val="24"/>
          <w:szCs w:val="24"/>
        </w:rPr>
        <w:t xml:space="preserve"> também foram sugeridos como fatores etiológicos para esta anomalia.</w:t>
      </w:r>
    </w:p>
    <w:p w:rsidR="002126C0" w:rsidRDefault="002126C0" w:rsidP="00FD0F7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vertAlign w:val="superscript"/>
        </w:rPr>
      </w:pPr>
      <w:r w:rsidRPr="002126C0">
        <w:rPr>
          <w:rFonts w:ascii="Arial" w:hAnsi="Arial" w:cs="Arial"/>
          <w:sz w:val="24"/>
          <w:szCs w:val="24"/>
        </w:rPr>
        <w:t>A transposição dentária é restrita aos dentes permanentes, apresentando prevalência em torno de 0,1 a 0,4% em ambos os maxilares, com maior predileção pela maxila (70 a 85%), e ocorrendo mais raramente na mandíbula, com</w:t>
      </w:r>
      <w:r>
        <w:rPr>
          <w:rFonts w:ascii="Arial" w:hAnsi="Arial" w:cs="Arial"/>
          <w:sz w:val="24"/>
          <w:szCs w:val="24"/>
        </w:rPr>
        <w:t xml:space="preserve"> prevalência de 0,02 a 0,07%</w:t>
      </w:r>
      <w:r w:rsidRPr="002126C0">
        <w:rPr>
          <w:rFonts w:ascii="Arial" w:hAnsi="Arial" w:cs="Arial"/>
          <w:sz w:val="24"/>
          <w:szCs w:val="24"/>
          <w:vertAlign w:val="superscript"/>
        </w:rPr>
        <w:t>8-12,14</w:t>
      </w:r>
      <w:r>
        <w:rPr>
          <w:rFonts w:ascii="Arial" w:hAnsi="Arial" w:cs="Arial"/>
          <w:sz w:val="24"/>
          <w:szCs w:val="24"/>
          <w:vertAlign w:val="superscript"/>
        </w:rPr>
        <w:t>.</w:t>
      </w:r>
    </w:p>
    <w:p w:rsidR="002126C0" w:rsidRPr="002126C0" w:rsidRDefault="002126C0" w:rsidP="00FD0F7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126C0">
        <w:rPr>
          <w:rFonts w:ascii="Arial" w:hAnsi="Arial" w:cs="Arial"/>
          <w:sz w:val="24"/>
          <w:szCs w:val="24"/>
        </w:rPr>
        <w:t>O diagnóstico precoce de uma transposição em desenvolvimento é de grande importância, influenciando sobremaneira no prognóstico. Geralmente, isto pode ser realizado entre seis e oito anos de idade num exame radiográfico convencional, utilizando uma radiografia panorâmica. Quando detectada precocemente</w:t>
      </w:r>
      <w:r w:rsidR="004B121B">
        <w:rPr>
          <w:rFonts w:ascii="Arial" w:hAnsi="Arial" w:cs="Arial"/>
          <w:sz w:val="24"/>
          <w:szCs w:val="24"/>
        </w:rPr>
        <w:t>, procedimentos intercep</w:t>
      </w:r>
      <w:r w:rsidRPr="002126C0">
        <w:rPr>
          <w:rFonts w:ascii="Arial" w:hAnsi="Arial" w:cs="Arial"/>
          <w:sz w:val="24"/>
          <w:szCs w:val="24"/>
        </w:rPr>
        <w:t>tivos, incluindo a extração de dentes decíduos e guia de erupção de dentes permanentes, podem ser realizados, interceptando assim a evolução completa da anomalia. Por outro lado, quando o diagnóstico da transposição é tardio, o planejamento ortodôntico centraliza a decisão entre a extração e não extração e sobre a correção da ordem de posicionamento dentário.</w:t>
      </w:r>
      <w:r w:rsidR="002B2BF1">
        <w:rPr>
          <w:rFonts w:ascii="Arial" w:hAnsi="Arial" w:cs="Arial"/>
          <w:sz w:val="24"/>
          <w:szCs w:val="24"/>
        </w:rPr>
        <w:t xml:space="preserve"> </w:t>
      </w:r>
      <w:r w:rsidR="002B2BF1" w:rsidRPr="002B2BF1">
        <w:rPr>
          <w:rFonts w:ascii="Arial" w:hAnsi="Arial" w:cs="Arial"/>
          <w:sz w:val="24"/>
          <w:szCs w:val="24"/>
          <w:vertAlign w:val="superscript"/>
        </w:rPr>
        <w:t>24</w:t>
      </w:r>
    </w:p>
    <w:p w:rsidR="008C7FF2" w:rsidRDefault="008C7FF2">
      <w:pPr>
        <w:rPr>
          <w:rFonts w:ascii="Arial" w:hAnsi="Arial" w:cs="Arial"/>
          <w:b/>
          <w:sz w:val="24"/>
          <w:szCs w:val="24"/>
        </w:rPr>
      </w:pPr>
    </w:p>
    <w:p w:rsidR="00C80608" w:rsidRDefault="00C80608" w:rsidP="00806135">
      <w:pPr>
        <w:tabs>
          <w:tab w:val="left" w:pos="14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Caso Clinico</w:t>
      </w:r>
    </w:p>
    <w:p w:rsidR="00C80608" w:rsidRDefault="00C80608" w:rsidP="0080613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Paciente E.C.G</w:t>
      </w:r>
      <w:r w:rsidRPr="00F2034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, 8</w:t>
      </w:r>
      <w:r w:rsidRPr="00F20343">
        <w:rPr>
          <w:rFonts w:ascii="Arial" w:hAnsi="Arial" w:cs="Arial"/>
          <w:sz w:val="24"/>
          <w:szCs w:val="24"/>
        </w:rPr>
        <w:t xml:space="preserve"> anos, procurou a clínica de especialização em ortodontia</w:t>
      </w:r>
      <w:r>
        <w:rPr>
          <w:rFonts w:ascii="Arial" w:hAnsi="Arial" w:cs="Arial"/>
          <w:sz w:val="24"/>
          <w:szCs w:val="24"/>
        </w:rPr>
        <w:t xml:space="preserve"> da SOEP/FACSETE em Porto Velho-RO </w:t>
      </w:r>
      <w:r w:rsidRPr="00F20343">
        <w:rPr>
          <w:rFonts w:ascii="Arial" w:hAnsi="Arial" w:cs="Arial"/>
          <w:sz w:val="24"/>
          <w:szCs w:val="24"/>
        </w:rPr>
        <w:t>em busca de um re</w:t>
      </w:r>
      <w:r>
        <w:rPr>
          <w:rFonts w:ascii="Arial" w:hAnsi="Arial" w:cs="Arial"/>
          <w:sz w:val="24"/>
          <w:szCs w:val="24"/>
        </w:rPr>
        <w:t>tratamento ortodôntico.</w:t>
      </w:r>
      <w:r w:rsidRPr="00F2034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principal</w:t>
      </w:r>
      <w:r w:rsidRPr="00F20343">
        <w:rPr>
          <w:rFonts w:ascii="Arial" w:hAnsi="Arial" w:cs="Arial"/>
          <w:sz w:val="24"/>
          <w:szCs w:val="24"/>
        </w:rPr>
        <w:t xml:space="preserve"> queixa</w:t>
      </w:r>
      <w:r>
        <w:rPr>
          <w:rFonts w:ascii="Arial" w:hAnsi="Arial" w:cs="Arial"/>
          <w:sz w:val="24"/>
          <w:szCs w:val="24"/>
        </w:rPr>
        <w:t xml:space="preserve"> da paciente era os dentes tortos gostaria de melhorar o posicionamento dos dentes.</w:t>
      </w:r>
      <w:r w:rsidRPr="00F20343">
        <w:rPr>
          <w:rFonts w:ascii="Arial" w:hAnsi="Arial" w:cs="Arial"/>
          <w:sz w:val="24"/>
          <w:szCs w:val="24"/>
        </w:rPr>
        <w:t xml:space="preserve"> </w:t>
      </w:r>
    </w:p>
    <w:p w:rsidR="00C80608" w:rsidRPr="00ED51E4" w:rsidRDefault="00C80608" w:rsidP="00806135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ED51E4">
        <w:rPr>
          <w:rFonts w:ascii="Arial" w:hAnsi="Arial" w:cs="Arial"/>
          <w:b/>
          <w:sz w:val="24"/>
          <w:szCs w:val="24"/>
        </w:rPr>
        <w:t>Diagnóstico</w:t>
      </w:r>
    </w:p>
    <w:p w:rsidR="00C80608" w:rsidRDefault="00C80608" w:rsidP="00C80608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20343">
        <w:rPr>
          <w:rFonts w:ascii="Arial" w:hAnsi="Arial" w:cs="Arial"/>
          <w:sz w:val="24"/>
          <w:szCs w:val="24"/>
        </w:rPr>
        <w:t>Na análise extrabucal</w:t>
      </w:r>
      <w:r>
        <w:rPr>
          <w:rFonts w:ascii="Arial" w:hAnsi="Arial" w:cs="Arial"/>
          <w:sz w:val="24"/>
          <w:szCs w:val="24"/>
        </w:rPr>
        <w:t xml:space="preserve"> pôde-se observar a presença de </w:t>
      </w:r>
      <w:r w:rsidRPr="00F20343">
        <w:rPr>
          <w:rFonts w:ascii="Arial" w:hAnsi="Arial" w:cs="Arial"/>
          <w:sz w:val="24"/>
          <w:szCs w:val="24"/>
        </w:rPr>
        <w:t xml:space="preserve">perfil </w:t>
      </w:r>
      <w:r>
        <w:rPr>
          <w:rFonts w:ascii="Arial" w:hAnsi="Arial" w:cs="Arial"/>
          <w:sz w:val="24"/>
          <w:szCs w:val="24"/>
        </w:rPr>
        <w:t xml:space="preserve">levemente </w:t>
      </w:r>
      <w:r w:rsidRPr="00F20343">
        <w:rPr>
          <w:rFonts w:ascii="Arial" w:hAnsi="Arial" w:cs="Arial"/>
          <w:sz w:val="24"/>
          <w:szCs w:val="24"/>
        </w:rPr>
        <w:t>convexo</w:t>
      </w:r>
      <w:r>
        <w:rPr>
          <w:rFonts w:ascii="Arial" w:hAnsi="Arial" w:cs="Arial"/>
          <w:sz w:val="24"/>
          <w:szCs w:val="24"/>
        </w:rPr>
        <w:t>, simetria</w:t>
      </w:r>
      <w:r w:rsidRPr="00F20343">
        <w:rPr>
          <w:rFonts w:ascii="Arial" w:hAnsi="Arial" w:cs="Arial"/>
          <w:sz w:val="24"/>
          <w:szCs w:val="24"/>
        </w:rPr>
        <w:t xml:space="preserve"> facial</w:t>
      </w:r>
      <w:r>
        <w:rPr>
          <w:rFonts w:ascii="Arial" w:hAnsi="Arial" w:cs="Arial"/>
          <w:sz w:val="24"/>
          <w:szCs w:val="24"/>
        </w:rPr>
        <w:t xml:space="preserve">, selamento labial forçado, sorriso com boa exposição dentária e linha média dentária </w:t>
      </w:r>
      <w:r w:rsidR="002A588C">
        <w:rPr>
          <w:rFonts w:ascii="Arial" w:hAnsi="Arial" w:cs="Arial"/>
          <w:sz w:val="24"/>
          <w:szCs w:val="24"/>
        </w:rPr>
        <w:t>superior coinci</w:t>
      </w:r>
      <w:r>
        <w:rPr>
          <w:rFonts w:ascii="Arial" w:hAnsi="Arial" w:cs="Arial"/>
          <w:sz w:val="24"/>
          <w:szCs w:val="24"/>
        </w:rPr>
        <w:t>de com a linha média inferior em relação ao plano sagital mediano (Fig.</w:t>
      </w:r>
      <w:r w:rsidRPr="00F20343">
        <w:rPr>
          <w:rFonts w:ascii="Arial" w:hAnsi="Arial" w:cs="Arial"/>
          <w:sz w:val="24"/>
          <w:szCs w:val="24"/>
        </w:rPr>
        <w:t>1</w:t>
      </w:r>
      <w:r w:rsidRPr="00E85A4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F20343">
        <w:rPr>
          <w:rFonts w:ascii="Arial" w:hAnsi="Arial" w:cs="Arial"/>
          <w:color w:val="000000" w:themeColor="text1"/>
          <w:sz w:val="24"/>
          <w:szCs w:val="24"/>
        </w:rPr>
        <w:t>A-C</w:t>
      </w:r>
      <w:r w:rsidRPr="00F20343">
        <w:rPr>
          <w:rFonts w:ascii="Arial" w:hAnsi="Arial" w:cs="Arial"/>
          <w:sz w:val="24"/>
          <w:szCs w:val="24"/>
        </w:rPr>
        <w:t>).</w:t>
      </w:r>
    </w:p>
    <w:p w:rsidR="00C872B5" w:rsidRDefault="00C872B5" w:rsidP="00C872B5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FA5629C" wp14:editId="36C4EEE3">
            <wp:extent cx="1400651" cy="2016000"/>
            <wp:effectExtent l="0" t="0" r="9525" b="3810"/>
            <wp:docPr id="129" name="Imagem 129" descr="C:\Users\tayssa\Desktop\tcc\Pasta Digitaliz\digitalizar0008 ed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yssa\Desktop\tcc\Pasta Digitaliz\digitalizar0008 edi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51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B3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C0D49D1" wp14:editId="64D5981D">
            <wp:extent cx="1431078" cy="2016000"/>
            <wp:effectExtent l="0" t="0" r="0" b="3810"/>
            <wp:docPr id="62" name="Imagem 62" descr="C:\Users\tayssa\Desktop\tcc\Pasta Digitaliz\digitalizar0009 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yssa\Desktop\tcc\Pasta Digitaliz\digitalizar0009 ed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78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1396B6C" wp14:editId="42DAF4BD">
            <wp:extent cx="1527272" cy="2016000"/>
            <wp:effectExtent l="0" t="0" r="0" b="3810"/>
            <wp:docPr id="128" name="Imagem 128" descr="C:\Users\tayssa\Desktop\tcc\Pasta Digitaliz\digitalizar0010 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yssa\Desktop\tcc\Pasta Digitaliz\digitalizar0010 ed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272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B5" w:rsidRDefault="00C872B5" w:rsidP="00C872B5">
      <w:pPr>
        <w:spacing w:after="0" w:line="360" w:lineRule="auto"/>
        <w:jc w:val="center"/>
        <w:rPr>
          <w:rFonts w:ascii="Arial" w:hAnsi="Arial" w:cs="Arial"/>
        </w:rPr>
      </w:pPr>
      <w:r w:rsidRPr="0071576A">
        <w:rPr>
          <w:rFonts w:ascii="Arial" w:hAnsi="Arial" w:cs="Arial"/>
        </w:rPr>
        <w:t>Figura 1</w:t>
      </w:r>
      <w:r>
        <w:rPr>
          <w:rFonts w:ascii="Arial" w:hAnsi="Arial" w:cs="Arial"/>
        </w:rPr>
        <w:t>A</w:t>
      </w:r>
      <w:r>
        <w:rPr>
          <w:rFonts w:ascii="Arial" w:hAnsi="Arial" w:cs="Arial"/>
        </w:rPr>
        <w:tab/>
        <w:t xml:space="preserve">                   </w:t>
      </w:r>
      <w:r w:rsidRPr="0071576A">
        <w:rPr>
          <w:rFonts w:ascii="Arial" w:hAnsi="Arial" w:cs="Arial"/>
        </w:rPr>
        <w:t>Figura 1</w:t>
      </w:r>
      <w:r>
        <w:rPr>
          <w:rFonts w:ascii="Arial" w:hAnsi="Arial" w:cs="Arial"/>
        </w:rPr>
        <w:t>B</w:t>
      </w:r>
      <w:r>
        <w:rPr>
          <w:rFonts w:ascii="Arial" w:hAnsi="Arial" w:cs="Arial"/>
        </w:rPr>
        <w:tab/>
        <w:t xml:space="preserve">                              Figura 1C</w:t>
      </w:r>
    </w:p>
    <w:p w:rsidR="00A02B31" w:rsidRDefault="00C80608" w:rsidP="00DB7E01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F20343">
        <w:rPr>
          <w:rFonts w:ascii="Arial" w:hAnsi="Arial" w:cs="Arial"/>
          <w:sz w:val="20"/>
          <w:szCs w:val="20"/>
        </w:rPr>
        <w:t>Figura 1(A-C)</w:t>
      </w:r>
      <w:r w:rsidRPr="00F20343">
        <w:rPr>
          <w:rFonts w:ascii="Arial" w:hAnsi="Arial" w:cs="Arial"/>
          <w:sz w:val="24"/>
          <w:szCs w:val="24"/>
        </w:rPr>
        <w:t xml:space="preserve"> </w:t>
      </w:r>
      <w:r w:rsidRPr="00F20343">
        <w:rPr>
          <w:rFonts w:ascii="Arial" w:hAnsi="Arial" w:cs="Arial"/>
          <w:sz w:val="20"/>
          <w:szCs w:val="20"/>
        </w:rPr>
        <w:t xml:space="preserve">– Fotografias </w:t>
      </w:r>
      <w:proofErr w:type="spellStart"/>
      <w:r w:rsidRPr="00F20343">
        <w:rPr>
          <w:rFonts w:ascii="Arial" w:hAnsi="Arial" w:cs="Arial"/>
          <w:sz w:val="20"/>
          <w:szCs w:val="20"/>
        </w:rPr>
        <w:t>extrabucais</w:t>
      </w:r>
      <w:proofErr w:type="spellEnd"/>
      <w:r w:rsidRPr="00F20343">
        <w:rPr>
          <w:rFonts w:ascii="Arial" w:hAnsi="Arial" w:cs="Arial"/>
          <w:sz w:val="20"/>
          <w:szCs w:val="20"/>
        </w:rPr>
        <w:t xml:space="preserve"> iniciais</w:t>
      </w:r>
    </w:p>
    <w:p w:rsidR="00DB7E01" w:rsidRPr="00DB7E01" w:rsidRDefault="00DB7E01" w:rsidP="00DB7E01">
      <w:pPr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0608" w:rsidRDefault="00C80608" w:rsidP="00C8060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20343">
        <w:rPr>
          <w:rFonts w:ascii="Arial" w:hAnsi="Arial" w:cs="Arial"/>
          <w:sz w:val="24"/>
          <w:szCs w:val="24"/>
        </w:rPr>
        <w:t xml:space="preserve">Na análise </w:t>
      </w:r>
      <w:proofErr w:type="spellStart"/>
      <w:r w:rsidRPr="00F20343">
        <w:rPr>
          <w:rFonts w:ascii="Arial" w:hAnsi="Arial" w:cs="Arial"/>
          <w:sz w:val="24"/>
          <w:szCs w:val="24"/>
        </w:rPr>
        <w:t>intrabucal</w:t>
      </w:r>
      <w:proofErr w:type="spellEnd"/>
      <w:r>
        <w:rPr>
          <w:rFonts w:ascii="Arial" w:hAnsi="Arial" w:cs="Arial"/>
          <w:sz w:val="24"/>
          <w:szCs w:val="24"/>
        </w:rPr>
        <w:t xml:space="preserve"> observou uma dentadura mista,</w:t>
      </w:r>
      <w:r w:rsidRPr="00F2034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diagnosticou-se </w:t>
      </w:r>
      <w:r w:rsidRPr="00F20343">
        <w:rPr>
          <w:rFonts w:ascii="Arial" w:hAnsi="Arial" w:cs="Arial"/>
          <w:sz w:val="24"/>
          <w:szCs w:val="24"/>
        </w:rPr>
        <w:t>má oclusão de</w:t>
      </w:r>
      <w:r>
        <w:rPr>
          <w:rFonts w:ascii="Arial" w:hAnsi="Arial" w:cs="Arial"/>
          <w:sz w:val="24"/>
          <w:szCs w:val="24"/>
        </w:rPr>
        <w:t xml:space="preserve"> Classe I</w:t>
      </w:r>
      <w:r w:rsidRPr="00F20343">
        <w:rPr>
          <w:rFonts w:ascii="Arial" w:hAnsi="Arial" w:cs="Arial"/>
          <w:sz w:val="24"/>
          <w:szCs w:val="24"/>
        </w:rPr>
        <w:t xml:space="preserve"> bilateral, </w:t>
      </w:r>
      <w:r>
        <w:rPr>
          <w:rFonts w:ascii="Arial" w:hAnsi="Arial" w:cs="Arial"/>
          <w:sz w:val="24"/>
          <w:szCs w:val="24"/>
        </w:rPr>
        <w:t xml:space="preserve">verificada em molares e caninos, foi observado um </w:t>
      </w:r>
      <w:proofErr w:type="spellStart"/>
      <w:r>
        <w:rPr>
          <w:rFonts w:ascii="Arial" w:hAnsi="Arial" w:cs="Arial"/>
          <w:sz w:val="24"/>
          <w:szCs w:val="24"/>
        </w:rPr>
        <w:t>apinhamento</w:t>
      </w:r>
      <w:proofErr w:type="spellEnd"/>
      <w:r>
        <w:rPr>
          <w:rFonts w:ascii="Arial" w:hAnsi="Arial" w:cs="Arial"/>
          <w:sz w:val="24"/>
          <w:szCs w:val="24"/>
        </w:rPr>
        <w:t xml:space="preserve"> severo na região de dentes anteroinferior e com </w:t>
      </w:r>
      <w:r w:rsidRPr="00F20343">
        <w:rPr>
          <w:rFonts w:ascii="Arial" w:hAnsi="Arial" w:cs="Arial"/>
          <w:sz w:val="24"/>
          <w:szCs w:val="24"/>
        </w:rPr>
        <w:t>trespasse vertical de</w:t>
      </w:r>
      <w:r>
        <w:rPr>
          <w:rFonts w:ascii="Arial" w:hAnsi="Arial" w:cs="Arial"/>
          <w:sz w:val="24"/>
          <w:szCs w:val="24"/>
        </w:rPr>
        <w:t xml:space="preserve"> aproximadamente</w:t>
      </w:r>
      <w:r w:rsidRPr="00F2034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-1 </w:t>
      </w:r>
      <w:proofErr w:type="spellStart"/>
      <w:r>
        <w:rPr>
          <w:rFonts w:ascii="Arial" w:hAnsi="Arial" w:cs="Arial"/>
          <w:sz w:val="24"/>
          <w:szCs w:val="24"/>
        </w:rPr>
        <w:t>mm.</w:t>
      </w:r>
      <w:proofErr w:type="spellEnd"/>
      <w:r w:rsidRPr="00F20343">
        <w:rPr>
          <w:rFonts w:ascii="Arial" w:hAnsi="Arial" w:cs="Arial"/>
          <w:sz w:val="24"/>
          <w:szCs w:val="24"/>
        </w:rPr>
        <w:t xml:space="preserve"> (Fig. 2</w:t>
      </w:r>
      <w:r w:rsidRPr="00E85A4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F20343">
        <w:rPr>
          <w:rFonts w:ascii="Arial" w:hAnsi="Arial" w:cs="Arial"/>
          <w:color w:val="000000" w:themeColor="text1"/>
          <w:sz w:val="24"/>
          <w:szCs w:val="24"/>
        </w:rPr>
        <w:t>A-</w:t>
      </w:r>
      <w:r>
        <w:rPr>
          <w:rFonts w:ascii="Arial" w:hAnsi="Arial" w:cs="Arial"/>
          <w:color w:val="000000" w:themeColor="text1"/>
          <w:sz w:val="24"/>
          <w:szCs w:val="24"/>
        </w:rPr>
        <w:t>E</w:t>
      </w:r>
      <w:r w:rsidRPr="00F20343">
        <w:rPr>
          <w:rFonts w:ascii="Arial" w:hAnsi="Arial" w:cs="Arial"/>
          <w:sz w:val="24"/>
          <w:szCs w:val="24"/>
        </w:rPr>
        <w:t>).</w:t>
      </w:r>
    </w:p>
    <w:p w:rsidR="00C80608" w:rsidRDefault="00C80608" w:rsidP="00C8060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80608" w:rsidRDefault="00C80608" w:rsidP="00C8060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80608" w:rsidRDefault="00C80608" w:rsidP="00C8060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80608" w:rsidRDefault="00C80608" w:rsidP="00C8060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80608" w:rsidRDefault="00C80608" w:rsidP="00C8060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C73D5" w:rsidRDefault="00C80608" w:rsidP="00A02B3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D5F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</w:p>
    <w:p w:rsidR="00C872B5" w:rsidRDefault="002B2BF1" w:rsidP="00C872B5">
      <w:pPr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64EBBCB7" wp14:editId="42B3B250">
            <wp:extent cx="1739716" cy="1260000"/>
            <wp:effectExtent l="0" t="0" r="0" b="0"/>
            <wp:docPr id="6" name="Imagem 6" descr="C:\Users\tayssa\AppData\Local\Microsoft\Windows\INetCache\Content.Word\digitalizar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yssa\AppData\Local\Microsoft\Windows\INetCache\Content.Word\digitalizar0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71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F1D">
        <w:rPr>
          <w:noProof/>
          <w:lang w:eastAsia="pt-BR"/>
        </w:rPr>
        <w:drawing>
          <wp:inline distT="0" distB="0" distL="0" distR="0" wp14:anchorId="02CC8E3E" wp14:editId="7C799891">
            <wp:extent cx="1737204" cy="1260000"/>
            <wp:effectExtent l="0" t="0" r="0" b="0"/>
            <wp:docPr id="7" name="Imagem 7" descr="C:\Users\tayssa\AppData\Local\Microsoft\Windows\INetCache\Content.Word\digitalizar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yssa\AppData\Local\Microsoft\Windows\INetCache\Content.Word\digitalizar0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20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FDEEDC9" wp14:editId="06551336">
            <wp:extent cx="1696640" cy="1260000"/>
            <wp:effectExtent l="0" t="0" r="0" b="0"/>
            <wp:docPr id="8" name="Imagem 8" descr="C:\Users\tayssa\AppData\Local\Microsoft\Windows\INetCache\Content.Word\digitalizar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yssa\AppData\Local\Microsoft\Windows\INetCache\Content.Word\digitalizar0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64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CFD">
        <w:rPr>
          <w:noProof/>
          <w:lang w:eastAsia="pt-BR"/>
        </w:rPr>
        <w:t xml:space="preserve"> </w:t>
      </w:r>
      <w:r w:rsidR="00C872B5" w:rsidRPr="00C872B5">
        <w:rPr>
          <w:rFonts w:ascii="Arial" w:hAnsi="Arial" w:cs="Arial"/>
        </w:rPr>
        <w:t xml:space="preserve"> </w:t>
      </w:r>
      <w:r w:rsidR="00C872B5">
        <w:rPr>
          <w:rFonts w:ascii="Arial" w:hAnsi="Arial" w:cs="Arial"/>
        </w:rPr>
        <w:t>Figura 2A</w:t>
      </w:r>
      <w:r w:rsidR="00C872B5">
        <w:rPr>
          <w:rFonts w:ascii="Arial" w:hAnsi="Arial" w:cs="Arial"/>
        </w:rPr>
        <w:tab/>
        <w:t xml:space="preserve">                   Figura 2B</w:t>
      </w:r>
      <w:r w:rsidR="00C872B5">
        <w:rPr>
          <w:rFonts w:ascii="Arial" w:hAnsi="Arial" w:cs="Arial"/>
        </w:rPr>
        <w:tab/>
        <w:t xml:space="preserve">                              Figura 2C</w:t>
      </w:r>
    </w:p>
    <w:p w:rsidR="00C872B5" w:rsidRPr="00C872B5" w:rsidRDefault="00C872B5" w:rsidP="00C872B5">
      <w:pPr>
        <w:jc w:val="center"/>
        <w:rPr>
          <w:noProof/>
          <w:lang w:eastAsia="pt-BR"/>
        </w:rPr>
      </w:pPr>
    </w:p>
    <w:p w:rsidR="00C872B5" w:rsidRDefault="00051420" w:rsidP="00C872B5">
      <w:pPr>
        <w:spacing w:after="0" w:line="360" w:lineRule="auto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8CEB445" wp14:editId="7CE670A3">
            <wp:extent cx="1733095" cy="1260000"/>
            <wp:effectExtent l="0" t="0" r="635" b="0"/>
            <wp:docPr id="9" name="Imagem 9" descr="C:\Users\tayssa\AppData\Local\Microsoft\Windows\INetCache\Content.Word\digitalizar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yssa\AppData\Local\Microsoft\Windows\INetCache\Content.Word\digitalizar0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09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BF1">
        <w:rPr>
          <w:noProof/>
          <w:lang w:eastAsia="pt-BR"/>
        </w:rPr>
        <w:drawing>
          <wp:inline distT="0" distB="0" distL="0" distR="0" wp14:anchorId="2F7C188C" wp14:editId="46C68C19">
            <wp:extent cx="1748807" cy="1260000"/>
            <wp:effectExtent l="0" t="0" r="3810" b="0"/>
            <wp:docPr id="10" name="Imagem 10" descr="C:\Users\tayssa\AppData\Local\Microsoft\Windows\INetCache\Content.Word\digitalizar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yssa\AppData\Local\Microsoft\Windows\INetCache\Content.Word\digitalizar00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807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CFD">
        <w:rPr>
          <w:noProof/>
          <w:lang w:eastAsia="pt-BR"/>
        </w:rPr>
        <w:t xml:space="preserve"> </w:t>
      </w:r>
    </w:p>
    <w:p w:rsidR="00C872B5" w:rsidRDefault="00C872B5" w:rsidP="00C872B5">
      <w:pPr>
        <w:spacing w:after="0" w:line="360" w:lineRule="auto"/>
        <w:jc w:val="center"/>
        <w:rPr>
          <w:rFonts w:ascii="Arial" w:hAnsi="Arial" w:cs="Arial"/>
        </w:rPr>
      </w:pPr>
      <w:r w:rsidRPr="00C872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Figura </w:t>
      </w:r>
      <w:proofErr w:type="gramStart"/>
      <w:r>
        <w:rPr>
          <w:rFonts w:ascii="Arial" w:hAnsi="Arial" w:cs="Arial"/>
        </w:rPr>
        <w:t>2D</w:t>
      </w:r>
      <w:proofErr w:type="gramEnd"/>
      <w:r>
        <w:rPr>
          <w:rFonts w:ascii="Arial" w:hAnsi="Arial" w:cs="Arial"/>
        </w:rPr>
        <w:tab/>
        <w:t xml:space="preserve">                   Figura 2E</w:t>
      </w:r>
      <w:r>
        <w:rPr>
          <w:rFonts w:ascii="Arial" w:hAnsi="Arial" w:cs="Arial"/>
        </w:rPr>
        <w:tab/>
        <w:t xml:space="preserve">               </w:t>
      </w:r>
    </w:p>
    <w:p w:rsidR="00FF220C" w:rsidRPr="00F20343" w:rsidRDefault="00FF220C" w:rsidP="00DB7E01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F20343">
        <w:rPr>
          <w:rFonts w:ascii="Arial" w:hAnsi="Arial" w:cs="Arial"/>
          <w:sz w:val="20"/>
          <w:szCs w:val="20"/>
        </w:rPr>
        <w:t>Figura 2(A-</w:t>
      </w:r>
      <w:r>
        <w:rPr>
          <w:rFonts w:ascii="Arial" w:hAnsi="Arial" w:cs="Arial"/>
          <w:sz w:val="20"/>
          <w:szCs w:val="20"/>
        </w:rPr>
        <w:t>E</w:t>
      </w:r>
      <w:r w:rsidRPr="00F20343">
        <w:rPr>
          <w:rFonts w:ascii="Arial" w:hAnsi="Arial" w:cs="Arial"/>
          <w:sz w:val="20"/>
          <w:szCs w:val="20"/>
        </w:rPr>
        <w:t>)</w:t>
      </w:r>
      <w:r w:rsidR="002B2BF1" w:rsidRPr="00F20343">
        <w:rPr>
          <w:rFonts w:ascii="Arial" w:hAnsi="Arial" w:cs="Arial"/>
          <w:sz w:val="24"/>
          <w:szCs w:val="24"/>
        </w:rPr>
        <w:t xml:space="preserve"> </w:t>
      </w:r>
      <w:r w:rsidRPr="00F20343">
        <w:rPr>
          <w:rFonts w:ascii="Arial" w:hAnsi="Arial" w:cs="Arial"/>
          <w:sz w:val="20"/>
          <w:szCs w:val="20"/>
        </w:rPr>
        <w:t xml:space="preserve">– Fotografias </w:t>
      </w:r>
      <w:proofErr w:type="spellStart"/>
      <w:r w:rsidRPr="00F20343">
        <w:rPr>
          <w:rFonts w:ascii="Arial" w:hAnsi="Arial" w:cs="Arial"/>
          <w:sz w:val="20"/>
          <w:szCs w:val="20"/>
        </w:rPr>
        <w:t>intrabucais</w:t>
      </w:r>
      <w:proofErr w:type="spellEnd"/>
      <w:r w:rsidRPr="00F20343">
        <w:rPr>
          <w:rFonts w:ascii="Arial" w:hAnsi="Arial" w:cs="Arial"/>
          <w:sz w:val="20"/>
          <w:szCs w:val="20"/>
        </w:rPr>
        <w:t xml:space="preserve"> iniciais</w:t>
      </w:r>
    </w:p>
    <w:p w:rsidR="00FF220C" w:rsidRDefault="00756065" w:rsidP="002A7750">
      <w:pPr>
        <w:jc w:val="both"/>
        <w:rPr>
          <w:rFonts w:ascii="Arial" w:hAnsi="Arial" w:cs="Arial"/>
          <w:sz w:val="24"/>
          <w:szCs w:val="24"/>
        </w:rPr>
      </w:pPr>
      <w:r w:rsidRPr="00F20343">
        <w:rPr>
          <w:rFonts w:ascii="Arial" w:hAnsi="Arial" w:cs="Arial"/>
          <w:sz w:val="24"/>
          <w:szCs w:val="24"/>
        </w:rPr>
        <w:t>Na radiografia panorâmica observou-se aspecto de normalidade dos dentes e estruturas adjacentes,</w:t>
      </w:r>
      <w:r>
        <w:rPr>
          <w:rFonts w:ascii="Arial" w:hAnsi="Arial" w:cs="Arial"/>
          <w:sz w:val="24"/>
          <w:szCs w:val="24"/>
        </w:rPr>
        <w:t xml:space="preserve"> além de</w:t>
      </w:r>
      <w:r w:rsidRPr="00F2034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defeitos ósseos nas regiões das perdas dentárias antes observadas pela análise </w:t>
      </w:r>
      <w:r w:rsidR="00806135">
        <w:rPr>
          <w:rFonts w:ascii="Arial" w:hAnsi="Arial" w:cs="Arial"/>
          <w:sz w:val="24"/>
          <w:szCs w:val="24"/>
        </w:rPr>
        <w:t>clínica</w:t>
      </w:r>
      <w:r w:rsidR="00806135" w:rsidRPr="00F20343">
        <w:rPr>
          <w:rFonts w:ascii="Arial" w:hAnsi="Arial" w:cs="Arial"/>
          <w:sz w:val="24"/>
          <w:szCs w:val="24"/>
        </w:rPr>
        <w:t xml:space="preserve"> (</w:t>
      </w:r>
      <w:r w:rsidRPr="00F20343">
        <w:rPr>
          <w:rFonts w:ascii="Arial" w:hAnsi="Arial" w:cs="Arial"/>
          <w:sz w:val="24"/>
          <w:szCs w:val="24"/>
        </w:rPr>
        <w:t>Fig. 3).</w:t>
      </w:r>
    </w:p>
    <w:p w:rsidR="00756065" w:rsidRDefault="00B15DB5" w:rsidP="00B15DB5">
      <w:pPr>
        <w:jc w:val="center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9F981BC" wp14:editId="03F2DD4C">
            <wp:extent cx="4561367" cy="2746434"/>
            <wp:effectExtent l="0" t="0" r="0" b="0"/>
            <wp:docPr id="12" name="Imagem 12" descr="C:\Users\tayssa\AppData\Local\Microsoft\Windows\INetCache\Content.Word\digitaliza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yssa\AppData\Local\Microsoft\Windows\INetCache\Content.Word\digitalizar00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73289" cy="275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DB5" w:rsidRDefault="00B15DB5" w:rsidP="00B15DB5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F20343">
        <w:rPr>
          <w:rFonts w:ascii="Arial" w:hAnsi="Arial" w:cs="Arial"/>
          <w:sz w:val="20"/>
          <w:szCs w:val="20"/>
        </w:rPr>
        <w:t>Figura 3 – Radiografia panorâmica inicial</w:t>
      </w:r>
    </w:p>
    <w:p w:rsidR="002B2BF1" w:rsidRPr="00F20343" w:rsidRDefault="002B2BF1" w:rsidP="00B15DB5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936E4">
        <w:rPr>
          <w:rFonts w:ascii="Arial" w:hAnsi="Arial" w:cs="Arial"/>
          <w:sz w:val="24"/>
          <w:szCs w:val="24"/>
        </w:rPr>
        <w:t xml:space="preserve">Na </w:t>
      </w:r>
      <w:proofErr w:type="spellStart"/>
      <w:r w:rsidRPr="00E936E4">
        <w:rPr>
          <w:rFonts w:ascii="Arial" w:hAnsi="Arial" w:cs="Arial"/>
          <w:sz w:val="24"/>
          <w:szCs w:val="24"/>
        </w:rPr>
        <w:t>teler</w:t>
      </w:r>
      <w:r>
        <w:rPr>
          <w:rFonts w:ascii="Arial" w:hAnsi="Arial" w:cs="Arial"/>
          <w:sz w:val="24"/>
          <w:szCs w:val="24"/>
        </w:rPr>
        <w:t>r</w:t>
      </w:r>
      <w:r w:rsidRPr="00E936E4">
        <w:rPr>
          <w:rFonts w:ascii="Arial" w:hAnsi="Arial" w:cs="Arial"/>
          <w:sz w:val="24"/>
          <w:szCs w:val="24"/>
        </w:rPr>
        <w:t>adiografia</w:t>
      </w:r>
      <w:proofErr w:type="spellEnd"/>
      <w:r w:rsidRPr="00E936E4">
        <w:rPr>
          <w:rFonts w:ascii="Arial" w:hAnsi="Arial" w:cs="Arial"/>
          <w:sz w:val="24"/>
          <w:szCs w:val="24"/>
        </w:rPr>
        <w:t xml:space="preserve"> inicial</w:t>
      </w:r>
      <w:r>
        <w:rPr>
          <w:rFonts w:ascii="Arial" w:hAnsi="Arial" w:cs="Arial"/>
          <w:sz w:val="24"/>
          <w:szCs w:val="24"/>
        </w:rPr>
        <w:t>,</w:t>
      </w:r>
      <w:r w:rsidRPr="00E936E4">
        <w:rPr>
          <w:rFonts w:ascii="Arial" w:hAnsi="Arial" w:cs="Arial"/>
          <w:sz w:val="24"/>
          <w:szCs w:val="24"/>
        </w:rPr>
        <w:t xml:space="preserve"> identificou-se um padrão facial mesocefálico, p</w:t>
      </w:r>
      <w:r>
        <w:rPr>
          <w:rFonts w:ascii="Arial" w:hAnsi="Arial" w:cs="Arial"/>
          <w:sz w:val="24"/>
          <w:szCs w:val="24"/>
        </w:rPr>
        <w:t xml:space="preserve">erfil reto suavemente convexo. </w:t>
      </w:r>
      <w:r>
        <w:rPr>
          <w:rFonts w:ascii="Arial" w:hAnsi="Arial" w:cs="Arial"/>
          <w:color w:val="000000"/>
          <w:sz w:val="24"/>
          <w:szCs w:val="24"/>
        </w:rPr>
        <w:t>(Fig. 4</w:t>
      </w:r>
      <w:r w:rsidRPr="000A7582">
        <w:rPr>
          <w:rFonts w:ascii="Arial" w:hAnsi="Arial" w:cs="Arial"/>
          <w:color w:val="000000"/>
          <w:sz w:val="24"/>
          <w:szCs w:val="24"/>
        </w:rPr>
        <w:t>)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2B2BF1" w:rsidRDefault="002B2BF1" w:rsidP="00B15DB5">
      <w:pPr>
        <w:jc w:val="center"/>
        <w:rPr>
          <w:noProof/>
          <w:sz w:val="24"/>
          <w:szCs w:val="24"/>
          <w:lang w:eastAsia="pt-BR"/>
        </w:rPr>
      </w:pPr>
    </w:p>
    <w:p w:rsidR="00B15DB5" w:rsidRDefault="00C30AB2" w:rsidP="00B15DB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 wp14:anchorId="1720517A" wp14:editId="4DE276E2">
            <wp:extent cx="3505200" cy="3562350"/>
            <wp:effectExtent l="0" t="0" r="0" b="0"/>
            <wp:docPr id="4" name="Imagem 4" descr="C:\Users\tayssa\Desktop\tcc\Pasta Digitaliz\digitaliz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yssa\Desktop\tcc\Pasta Digitaliz\digitalizar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2" t="11375" r="-4438"/>
                    <a:stretch/>
                  </pic:blipFill>
                  <pic:spPr bwMode="auto">
                    <a:xfrm>
                      <a:off x="0" y="0"/>
                      <a:ext cx="35052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9F5" w:rsidRPr="00F20343" w:rsidRDefault="000509F5" w:rsidP="000509F5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Figura 4</w:t>
      </w:r>
      <w:r w:rsidRPr="00F20343">
        <w:rPr>
          <w:rFonts w:ascii="Arial" w:hAnsi="Arial" w:cs="Arial"/>
          <w:sz w:val="20"/>
          <w:szCs w:val="20"/>
        </w:rPr>
        <w:t xml:space="preserve"> – </w:t>
      </w:r>
      <w:proofErr w:type="spellStart"/>
      <w:r>
        <w:rPr>
          <w:rFonts w:ascii="Arial" w:hAnsi="Arial" w:cs="Arial"/>
          <w:sz w:val="20"/>
          <w:szCs w:val="20"/>
        </w:rPr>
        <w:t>teleradiografia</w:t>
      </w:r>
      <w:proofErr w:type="spellEnd"/>
      <w:r w:rsidR="00D57EA2">
        <w:rPr>
          <w:rFonts w:ascii="Arial" w:hAnsi="Arial" w:cs="Arial"/>
          <w:sz w:val="20"/>
          <w:szCs w:val="20"/>
        </w:rPr>
        <w:t xml:space="preserve"> inicial</w:t>
      </w:r>
      <w:r w:rsidR="00DB7E01">
        <w:rPr>
          <w:rFonts w:ascii="Arial" w:hAnsi="Arial" w:cs="Arial"/>
          <w:sz w:val="20"/>
          <w:szCs w:val="20"/>
        </w:rPr>
        <w:t>.</w:t>
      </w:r>
    </w:p>
    <w:p w:rsidR="000509F5" w:rsidRDefault="000509F5" w:rsidP="00B15DB5">
      <w:pPr>
        <w:jc w:val="center"/>
        <w:rPr>
          <w:sz w:val="24"/>
          <w:szCs w:val="24"/>
        </w:rPr>
      </w:pPr>
    </w:p>
    <w:p w:rsidR="00C30AB2" w:rsidRPr="00F20343" w:rsidRDefault="00C30AB2" w:rsidP="0080613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Opções de Tratamento</w:t>
      </w:r>
    </w:p>
    <w:p w:rsidR="00C30AB2" w:rsidRDefault="00C30AB2" w:rsidP="00C30A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20343">
        <w:rPr>
          <w:rFonts w:ascii="Arial" w:hAnsi="Arial" w:cs="Arial"/>
          <w:sz w:val="24"/>
          <w:szCs w:val="24"/>
        </w:rPr>
        <w:tab/>
        <w:t>Após a realização das an</w:t>
      </w:r>
      <w:r>
        <w:rPr>
          <w:rFonts w:ascii="Arial" w:hAnsi="Arial" w:cs="Arial"/>
          <w:sz w:val="24"/>
          <w:szCs w:val="24"/>
        </w:rPr>
        <w:t xml:space="preserve">álises clínicas e radiográficas </w:t>
      </w:r>
      <w:r w:rsidRPr="00F20343">
        <w:rPr>
          <w:rFonts w:ascii="Arial" w:hAnsi="Arial" w:cs="Arial"/>
          <w:sz w:val="24"/>
          <w:szCs w:val="24"/>
        </w:rPr>
        <w:t>fo</w:t>
      </w:r>
      <w:r>
        <w:rPr>
          <w:rFonts w:ascii="Arial" w:hAnsi="Arial" w:cs="Arial"/>
          <w:sz w:val="24"/>
          <w:szCs w:val="24"/>
        </w:rPr>
        <w:t>ram</w:t>
      </w:r>
      <w:r w:rsidRPr="00F20343">
        <w:rPr>
          <w:rFonts w:ascii="Arial" w:hAnsi="Arial" w:cs="Arial"/>
          <w:sz w:val="24"/>
          <w:szCs w:val="24"/>
        </w:rPr>
        <w:t xml:space="preserve"> propost</w:t>
      </w:r>
      <w:r>
        <w:rPr>
          <w:rFonts w:ascii="Arial" w:hAnsi="Arial" w:cs="Arial"/>
          <w:sz w:val="24"/>
          <w:szCs w:val="24"/>
        </w:rPr>
        <w:t>as</w:t>
      </w:r>
      <w:r w:rsidRPr="00F2034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à</w:t>
      </w:r>
      <w:r w:rsidRPr="00F20343">
        <w:rPr>
          <w:rFonts w:ascii="Arial" w:hAnsi="Arial" w:cs="Arial"/>
          <w:sz w:val="24"/>
          <w:szCs w:val="24"/>
        </w:rPr>
        <w:t xml:space="preserve"> paciente as seguintes possibilidades terapêuticas:</w:t>
      </w:r>
      <w:r>
        <w:rPr>
          <w:rFonts w:ascii="Arial" w:hAnsi="Arial" w:cs="Arial"/>
          <w:sz w:val="24"/>
          <w:szCs w:val="24"/>
        </w:rPr>
        <w:t xml:space="preserve"> Primeiramente, foi sugerido o tratamento ortopédico com placa com parafuso </w:t>
      </w:r>
      <w:proofErr w:type="spellStart"/>
      <w:r>
        <w:rPr>
          <w:rFonts w:ascii="Arial" w:hAnsi="Arial" w:cs="Arial"/>
          <w:sz w:val="24"/>
          <w:szCs w:val="24"/>
        </w:rPr>
        <w:t>expansor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hyrax</w:t>
      </w:r>
      <w:proofErr w:type="spellEnd"/>
      <w:r>
        <w:rPr>
          <w:rFonts w:ascii="Arial" w:hAnsi="Arial" w:cs="Arial"/>
          <w:sz w:val="24"/>
          <w:szCs w:val="24"/>
        </w:rPr>
        <w:t>), visto que a paciente apresentava a queixa principal: falta de espaço para os dentes. Essa opção iria expandir o arco da paciente, consequentemente criando</w:t>
      </w:r>
      <w:r w:rsidR="00DD5FD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mais es</w:t>
      </w:r>
      <w:r w:rsidR="002A588C">
        <w:rPr>
          <w:rFonts w:ascii="Arial" w:hAnsi="Arial" w:cs="Arial"/>
          <w:sz w:val="24"/>
          <w:szCs w:val="24"/>
        </w:rPr>
        <w:t xml:space="preserve">paços para os dentes, </w:t>
      </w:r>
      <w:r w:rsidR="00DD5FD6">
        <w:rPr>
          <w:rFonts w:ascii="Arial" w:hAnsi="Arial" w:cs="Arial"/>
          <w:sz w:val="24"/>
          <w:szCs w:val="24"/>
        </w:rPr>
        <w:t xml:space="preserve">serem alinhados no arco da maneira correta. </w:t>
      </w:r>
    </w:p>
    <w:p w:rsidR="00C30AB2" w:rsidRPr="00962DEA" w:rsidRDefault="00C30AB2" w:rsidP="00C30A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 segunda opção de tra</w:t>
      </w:r>
      <w:r w:rsidR="00962DEA">
        <w:rPr>
          <w:rFonts w:ascii="Arial" w:hAnsi="Arial" w:cs="Arial"/>
          <w:sz w:val="24"/>
          <w:szCs w:val="24"/>
        </w:rPr>
        <w:t xml:space="preserve">tamento se baseava na </w:t>
      </w:r>
      <w:r w:rsidR="00962DEA" w:rsidRPr="00962DEA">
        <w:rPr>
          <w:rFonts w:ascii="Arial" w:hAnsi="Arial" w:cs="Arial"/>
          <w:sz w:val="24"/>
          <w:szCs w:val="24"/>
        </w:rPr>
        <w:t xml:space="preserve">extração seriada (ES) </w:t>
      </w:r>
      <w:r w:rsidR="00962DEA">
        <w:rPr>
          <w:rFonts w:ascii="Arial" w:hAnsi="Arial" w:cs="Arial"/>
          <w:sz w:val="24"/>
          <w:szCs w:val="24"/>
        </w:rPr>
        <w:t xml:space="preserve">visando </w:t>
      </w:r>
      <w:proofErr w:type="gramStart"/>
      <w:r w:rsidR="00962DEA">
        <w:rPr>
          <w:rFonts w:ascii="Arial" w:hAnsi="Arial" w:cs="Arial"/>
          <w:sz w:val="24"/>
          <w:szCs w:val="24"/>
        </w:rPr>
        <w:t>a</w:t>
      </w:r>
      <w:proofErr w:type="gramEnd"/>
      <w:r w:rsidR="00962DEA">
        <w:rPr>
          <w:rFonts w:ascii="Arial" w:hAnsi="Arial" w:cs="Arial"/>
          <w:sz w:val="24"/>
          <w:szCs w:val="24"/>
        </w:rPr>
        <w:t xml:space="preserve"> </w:t>
      </w:r>
      <w:r w:rsidR="00962DEA" w:rsidRPr="00962DEA">
        <w:rPr>
          <w:rFonts w:ascii="Arial" w:hAnsi="Arial" w:cs="Arial"/>
          <w:sz w:val="24"/>
          <w:szCs w:val="24"/>
        </w:rPr>
        <w:t xml:space="preserve">correção do </w:t>
      </w:r>
      <w:proofErr w:type="spellStart"/>
      <w:r w:rsidR="00962DEA" w:rsidRPr="00962DEA">
        <w:rPr>
          <w:rFonts w:ascii="Arial" w:hAnsi="Arial" w:cs="Arial"/>
          <w:sz w:val="24"/>
          <w:szCs w:val="24"/>
        </w:rPr>
        <w:t>apinhamento</w:t>
      </w:r>
      <w:proofErr w:type="spellEnd"/>
      <w:r w:rsidR="00962DEA" w:rsidRPr="00962DEA">
        <w:rPr>
          <w:rFonts w:ascii="Arial" w:hAnsi="Arial" w:cs="Arial"/>
          <w:sz w:val="24"/>
          <w:szCs w:val="24"/>
        </w:rPr>
        <w:t xml:space="preserve"> na dentição mista com extração estratégica programada dos dentes decíduos e permanentes, nessa ordem, para possibilitar o alinhamento dos demais dentes</w:t>
      </w:r>
    </w:p>
    <w:p w:rsidR="004E13D2" w:rsidRDefault="003652D4" w:rsidP="00DD5FD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B3E88">
        <w:rPr>
          <w:rFonts w:ascii="Arial" w:hAnsi="Arial" w:cs="Arial"/>
          <w:sz w:val="24"/>
          <w:szCs w:val="24"/>
        </w:rPr>
        <w:t>Após analisar o caso clinico</w:t>
      </w:r>
      <w:r w:rsidR="00DD5FD6">
        <w:rPr>
          <w:rFonts w:ascii="Arial" w:hAnsi="Arial" w:cs="Arial"/>
          <w:sz w:val="24"/>
          <w:szCs w:val="24"/>
        </w:rPr>
        <w:t xml:space="preserve"> optou-se pelo</w:t>
      </w:r>
      <w:r w:rsidR="008C5C5B">
        <w:rPr>
          <w:rFonts w:ascii="Arial" w:hAnsi="Arial" w:cs="Arial"/>
          <w:sz w:val="24"/>
          <w:szCs w:val="24"/>
        </w:rPr>
        <w:t xml:space="preserve"> tratamento </w:t>
      </w:r>
      <w:r w:rsidR="00DD5FD6">
        <w:rPr>
          <w:rFonts w:ascii="Arial" w:hAnsi="Arial" w:cs="Arial"/>
          <w:sz w:val="24"/>
          <w:szCs w:val="24"/>
        </w:rPr>
        <w:t>de expansão de maxila para corrigir a deficiência transversal da maxila da paciente, consequentemente criando espaços para o rompimento dos dentes permanentes, proporcionando ao caso um resultado positivo ao final do tratamento.</w:t>
      </w:r>
    </w:p>
    <w:p w:rsidR="004E13D2" w:rsidRDefault="004E13D2" w:rsidP="008C5C5B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8C5C5B" w:rsidRPr="00ED51E4" w:rsidRDefault="008C5C5B" w:rsidP="0080613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Evolução do tratamento</w:t>
      </w:r>
    </w:p>
    <w:p w:rsidR="008C5C5B" w:rsidRDefault="008C5C5B" w:rsidP="008C5C5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20343">
        <w:rPr>
          <w:rFonts w:ascii="Arial" w:hAnsi="Arial" w:cs="Arial"/>
          <w:sz w:val="24"/>
          <w:szCs w:val="24"/>
        </w:rPr>
        <w:tab/>
        <w:t xml:space="preserve">Inicialmente </w:t>
      </w:r>
      <w:r>
        <w:rPr>
          <w:rFonts w:ascii="Arial" w:hAnsi="Arial" w:cs="Arial"/>
          <w:noProof/>
          <w:sz w:val="24"/>
          <w:szCs w:val="24"/>
        </w:rPr>
        <w:t>foram feita a moldagem para a a confe</w:t>
      </w:r>
      <w:r w:rsidR="0040743D">
        <w:rPr>
          <w:rFonts w:ascii="Arial" w:hAnsi="Arial" w:cs="Arial"/>
          <w:noProof/>
          <w:sz w:val="24"/>
          <w:szCs w:val="24"/>
        </w:rPr>
        <w:t>cção da placa com parafuso expan</w:t>
      </w:r>
      <w:r>
        <w:rPr>
          <w:rFonts w:ascii="Arial" w:hAnsi="Arial" w:cs="Arial"/>
          <w:noProof/>
          <w:sz w:val="24"/>
          <w:szCs w:val="24"/>
        </w:rPr>
        <w:t>sor, após</w:t>
      </w:r>
      <w:r w:rsidR="001A4150">
        <w:rPr>
          <w:rFonts w:ascii="Arial" w:hAnsi="Arial" w:cs="Arial"/>
          <w:noProof/>
          <w:sz w:val="24"/>
          <w:szCs w:val="24"/>
        </w:rPr>
        <w:t xml:space="preserve"> o aparelho confecionado foi inst</w:t>
      </w:r>
      <w:r>
        <w:rPr>
          <w:rFonts w:ascii="Arial" w:hAnsi="Arial" w:cs="Arial"/>
          <w:noProof/>
          <w:sz w:val="24"/>
          <w:szCs w:val="24"/>
        </w:rPr>
        <w:t>alado n</w:t>
      </w:r>
      <w:r w:rsidR="001A4150">
        <w:rPr>
          <w:rFonts w:ascii="Arial" w:hAnsi="Arial" w:cs="Arial"/>
          <w:noProof/>
          <w:sz w:val="24"/>
          <w:szCs w:val="24"/>
        </w:rPr>
        <w:t>a paciente e passada as instruçõ</w:t>
      </w:r>
      <w:r>
        <w:rPr>
          <w:rFonts w:ascii="Arial" w:hAnsi="Arial" w:cs="Arial"/>
          <w:noProof/>
          <w:sz w:val="24"/>
          <w:szCs w:val="24"/>
        </w:rPr>
        <w:t>es de ativação</w:t>
      </w:r>
      <w:r w:rsidR="0040743D">
        <w:rPr>
          <w:rFonts w:ascii="Arial" w:hAnsi="Arial" w:cs="Arial"/>
          <w:noProof/>
          <w:sz w:val="24"/>
          <w:szCs w:val="24"/>
        </w:rPr>
        <w:t xml:space="preserve">, que foi </w:t>
      </w:r>
      <w:r w:rsidR="001A4150">
        <w:rPr>
          <w:rFonts w:ascii="Arial" w:hAnsi="Arial" w:cs="Arial"/>
          <w:noProof/>
          <w:sz w:val="24"/>
          <w:szCs w:val="24"/>
        </w:rPr>
        <w:t xml:space="preserve">de 2/4 de volta uma vez por mês. </w:t>
      </w:r>
      <w:r w:rsidR="0040743D" w:rsidRPr="00F20343">
        <w:rPr>
          <w:rFonts w:ascii="Arial" w:hAnsi="Arial" w:cs="Arial"/>
          <w:sz w:val="24"/>
          <w:szCs w:val="24"/>
        </w:rPr>
        <w:t>(</w:t>
      </w:r>
      <w:r w:rsidR="0040743D" w:rsidRPr="00F20343">
        <w:rPr>
          <w:rFonts w:ascii="Arial" w:hAnsi="Arial" w:cs="Arial"/>
          <w:color w:val="000000" w:themeColor="text1"/>
          <w:sz w:val="24"/>
          <w:szCs w:val="24"/>
        </w:rPr>
        <w:t>Fig. 5A-</w:t>
      </w:r>
      <w:r w:rsidR="0040743D">
        <w:rPr>
          <w:rFonts w:ascii="Arial" w:hAnsi="Arial" w:cs="Arial"/>
          <w:color w:val="000000" w:themeColor="text1"/>
          <w:sz w:val="24"/>
          <w:szCs w:val="24"/>
        </w:rPr>
        <w:t>E</w:t>
      </w:r>
      <w:r w:rsidR="00F13817">
        <w:rPr>
          <w:rFonts w:ascii="Arial" w:hAnsi="Arial" w:cs="Arial"/>
          <w:sz w:val="24"/>
          <w:szCs w:val="24"/>
        </w:rPr>
        <w:t>).</w:t>
      </w:r>
    </w:p>
    <w:p w:rsidR="00035CFD" w:rsidRPr="00F20343" w:rsidRDefault="00035CFD" w:rsidP="008C5C5B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8C19BF" w:rsidRDefault="00A96531" w:rsidP="008C19BF">
      <w:pPr>
        <w:spacing w:after="0" w:line="360" w:lineRule="auto"/>
        <w:jc w:val="center"/>
        <w:rPr>
          <w:rFonts w:ascii="Arial" w:hAnsi="Arial" w:cs="Arial"/>
        </w:rPr>
      </w:pPr>
      <w:r w:rsidRPr="00A96531">
        <w:t xml:space="preserve"> </w:t>
      </w:r>
      <w:r w:rsidR="00035CFD">
        <w:rPr>
          <w:noProof/>
          <w:lang w:eastAsia="pt-BR"/>
        </w:rPr>
        <w:t xml:space="preserve"> </w:t>
      </w:r>
      <w:r w:rsidR="00622E6B">
        <w:rPr>
          <w:noProof/>
          <w:lang w:eastAsia="pt-BR"/>
        </w:rPr>
        <w:drawing>
          <wp:inline distT="0" distB="0" distL="0" distR="0" wp14:anchorId="03F79379" wp14:editId="4BE1347D">
            <wp:extent cx="1743681" cy="1260000"/>
            <wp:effectExtent l="0" t="0" r="9525" b="0"/>
            <wp:docPr id="5" name="Imagem 5" descr="C:\Users\tayssa\AppData\Local\Microsoft\Windows\INetCache\Content.Word\DSC0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yssa\AppData\Local\Microsoft\Windows\INetCache\Content.Word\DSC015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81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9A78DB5" wp14:editId="4BF41A9E">
            <wp:extent cx="1745225" cy="1260000"/>
            <wp:effectExtent l="0" t="0" r="7620" b="0"/>
            <wp:docPr id="11" name="Imagem 11" descr="C:\Users\tayssa\AppData\Local\Microsoft\Windows\INetCache\Content.Word\DSC0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yssa\AppData\Local\Microsoft\Windows\INetCache\Content.Word\DSC015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22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E6B">
        <w:rPr>
          <w:noProof/>
          <w:lang w:eastAsia="pt-BR"/>
        </w:rPr>
        <w:drawing>
          <wp:inline distT="0" distB="0" distL="0" distR="0" wp14:anchorId="6EADEC46" wp14:editId="214E2135">
            <wp:extent cx="1743000" cy="1260000"/>
            <wp:effectExtent l="0" t="0" r="0" b="0"/>
            <wp:docPr id="13" name="Imagem 13" descr="C:\Users\tayssa\AppData\Local\Microsoft\Windows\INetCache\Content.Word\DSC0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yssa\AppData\Local\Microsoft\Windows\INetCache\Content.Word\DSC015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531">
        <w:t xml:space="preserve"> </w:t>
      </w:r>
      <w:r w:rsidR="008C19BF">
        <w:rPr>
          <w:rFonts w:ascii="Arial" w:hAnsi="Arial" w:cs="Arial"/>
        </w:rPr>
        <w:t>Figura 5A</w:t>
      </w:r>
      <w:r w:rsidR="008C19BF">
        <w:rPr>
          <w:rFonts w:ascii="Arial" w:hAnsi="Arial" w:cs="Arial"/>
        </w:rPr>
        <w:tab/>
        <w:t xml:space="preserve">                   Figura 5B</w:t>
      </w:r>
      <w:r w:rsidR="008C19BF">
        <w:rPr>
          <w:rFonts w:ascii="Arial" w:hAnsi="Arial" w:cs="Arial"/>
        </w:rPr>
        <w:tab/>
        <w:t xml:space="preserve">                              Figura 5C</w:t>
      </w:r>
    </w:p>
    <w:p w:rsidR="00622E6B" w:rsidRDefault="00622E6B" w:rsidP="00DB7E01">
      <w:pPr>
        <w:spacing w:after="0" w:line="360" w:lineRule="auto"/>
        <w:jc w:val="center"/>
        <w:rPr>
          <w:rFonts w:ascii="Arial" w:hAnsi="Arial" w:cs="Arial"/>
        </w:rPr>
      </w:pPr>
    </w:p>
    <w:p w:rsidR="00622E6B" w:rsidRDefault="00622E6B" w:rsidP="00DB7E01">
      <w:pPr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1B72E7D2" wp14:editId="22342EAB">
            <wp:extent cx="1744615" cy="1260000"/>
            <wp:effectExtent l="0" t="0" r="8255" b="0"/>
            <wp:docPr id="1" name="Imagem 1" descr="C:\Users\tayssa\AppData\Local\Microsoft\Windows\INetCache\Content.Word\DSC0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yssa\AppData\Local\Microsoft\Windows\INetCache\Content.Word\DSC015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61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D72B264" wp14:editId="54327620">
            <wp:extent cx="1744512" cy="1260000"/>
            <wp:effectExtent l="0" t="0" r="8255" b="0"/>
            <wp:docPr id="2" name="Imagem 2" descr="C:\Users\tayssa\AppData\Local\Microsoft\Windows\INetCache\Content.Word\DSC0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yssa\AppData\Local\Microsoft\Windows\INetCache\Content.Word\DSC015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512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E6B">
        <w:t xml:space="preserve"> </w:t>
      </w:r>
    </w:p>
    <w:p w:rsidR="008C19BF" w:rsidRDefault="001B1BBD" w:rsidP="00DB7E01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Figura </w:t>
      </w:r>
      <w:proofErr w:type="gramStart"/>
      <w:r>
        <w:rPr>
          <w:rFonts w:ascii="Arial" w:hAnsi="Arial" w:cs="Arial"/>
        </w:rPr>
        <w:t>5D</w:t>
      </w:r>
      <w:proofErr w:type="gramEnd"/>
      <w:r>
        <w:rPr>
          <w:rFonts w:ascii="Arial" w:hAnsi="Arial" w:cs="Arial"/>
        </w:rPr>
        <w:tab/>
        <w:t xml:space="preserve">                   Figura 5</w:t>
      </w:r>
      <w:r w:rsidR="008C19BF">
        <w:rPr>
          <w:rFonts w:ascii="Arial" w:hAnsi="Arial" w:cs="Arial"/>
        </w:rPr>
        <w:t>E</w:t>
      </w:r>
      <w:r w:rsidR="008C19BF">
        <w:rPr>
          <w:rFonts w:ascii="Arial" w:hAnsi="Arial" w:cs="Arial"/>
        </w:rPr>
        <w:tab/>
        <w:t xml:space="preserve">               </w:t>
      </w:r>
    </w:p>
    <w:p w:rsidR="00A96531" w:rsidRDefault="00A96531" w:rsidP="00A96531">
      <w:pPr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0343">
        <w:rPr>
          <w:rFonts w:ascii="Arial" w:hAnsi="Arial" w:cs="Arial"/>
          <w:sz w:val="20"/>
          <w:szCs w:val="20"/>
        </w:rPr>
        <w:t>Figura</w:t>
      </w:r>
      <w:r>
        <w:rPr>
          <w:rFonts w:ascii="Arial" w:hAnsi="Arial" w:cs="Arial"/>
          <w:sz w:val="20"/>
          <w:szCs w:val="20"/>
        </w:rPr>
        <w:t xml:space="preserve"> </w:t>
      </w:r>
      <w:r w:rsidRPr="00F20343">
        <w:rPr>
          <w:rFonts w:ascii="Arial" w:hAnsi="Arial" w:cs="Arial"/>
          <w:sz w:val="20"/>
          <w:szCs w:val="20"/>
        </w:rPr>
        <w:t>5(A-</w:t>
      </w:r>
      <w:r w:rsidR="008C19BF">
        <w:rPr>
          <w:rFonts w:ascii="Arial" w:hAnsi="Arial" w:cs="Arial"/>
          <w:sz w:val="20"/>
          <w:szCs w:val="20"/>
        </w:rPr>
        <w:t>E</w:t>
      </w:r>
      <w:r w:rsidRPr="00F20343">
        <w:rPr>
          <w:rFonts w:ascii="Arial" w:hAnsi="Arial" w:cs="Arial"/>
          <w:sz w:val="20"/>
          <w:szCs w:val="20"/>
        </w:rPr>
        <w:t xml:space="preserve">)– </w:t>
      </w:r>
      <w:r w:rsidRPr="00F20343">
        <w:rPr>
          <w:rFonts w:ascii="Arial" w:hAnsi="Arial" w:cs="Arial"/>
          <w:color w:val="000000"/>
          <w:sz w:val="20"/>
          <w:szCs w:val="20"/>
        </w:rPr>
        <w:t>Foto</w:t>
      </w:r>
      <w:r>
        <w:rPr>
          <w:rFonts w:ascii="Arial" w:hAnsi="Arial" w:cs="Arial"/>
          <w:color w:val="000000"/>
          <w:sz w:val="20"/>
          <w:szCs w:val="20"/>
        </w:rPr>
        <w:t xml:space="preserve">grafias </w:t>
      </w:r>
      <w:proofErr w:type="spellStart"/>
      <w:r w:rsidRPr="00F20343">
        <w:rPr>
          <w:rFonts w:ascii="Arial" w:hAnsi="Arial" w:cs="Arial"/>
          <w:color w:val="000000"/>
          <w:sz w:val="20"/>
          <w:szCs w:val="20"/>
        </w:rPr>
        <w:t>Intrabucais</w:t>
      </w:r>
      <w:proofErr w:type="spellEnd"/>
      <w:r w:rsidRPr="00F20343">
        <w:rPr>
          <w:rFonts w:ascii="Arial" w:hAnsi="Arial" w:cs="Arial"/>
          <w:color w:val="000000"/>
          <w:sz w:val="20"/>
          <w:szCs w:val="20"/>
        </w:rPr>
        <w:t xml:space="preserve"> após a instalação </w:t>
      </w:r>
      <w:r>
        <w:rPr>
          <w:rFonts w:ascii="Arial" w:hAnsi="Arial" w:cs="Arial"/>
          <w:color w:val="000000"/>
          <w:sz w:val="20"/>
          <w:szCs w:val="20"/>
        </w:rPr>
        <w:t xml:space="preserve">da placa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expansora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035CFD" w:rsidRPr="00F20343" w:rsidRDefault="00035CFD" w:rsidP="00A9653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4C35C4" w:rsidRDefault="00A96531" w:rsidP="00A9653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20343">
        <w:rPr>
          <w:rFonts w:ascii="Arial" w:hAnsi="Arial" w:cs="Arial"/>
          <w:sz w:val="24"/>
          <w:szCs w:val="24"/>
        </w:rPr>
        <w:tab/>
        <w:t xml:space="preserve">Após </w:t>
      </w:r>
      <w:r>
        <w:rPr>
          <w:rFonts w:ascii="Arial" w:hAnsi="Arial" w:cs="Arial"/>
          <w:sz w:val="24"/>
          <w:szCs w:val="24"/>
        </w:rPr>
        <w:t>12 meses d</w:t>
      </w:r>
      <w:r w:rsidR="001A4150">
        <w:rPr>
          <w:rFonts w:ascii="Arial" w:hAnsi="Arial" w:cs="Arial"/>
          <w:sz w:val="24"/>
          <w:szCs w:val="24"/>
        </w:rPr>
        <w:t xml:space="preserve">e ativação da placa </w:t>
      </w:r>
      <w:proofErr w:type="spellStart"/>
      <w:r w:rsidR="001A4150">
        <w:rPr>
          <w:rFonts w:ascii="Arial" w:hAnsi="Arial" w:cs="Arial"/>
          <w:sz w:val="24"/>
          <w:szCs w:val="24"/>
        </w:rPr>
        <w:t>expansora</w:t>
      </w:r>
      <w:proofErr w:type="spellEnd"/>
      <w:r w:rsidR="004C35C4">
        <w:rPr>
          <w:rFonts w:ascii="Arial" w:hAnsi="Arial" w:cs="Arial"/>
          <w:sz w:val="24"/>
          <w:szCs w:val="24"/>
        </w:rPr>
        <w:t>,</w:t>
      </w:r>
      <w:r w:rsidR="004C35C4" w:rsidRPr="004C35C4">
        <w:rPr>
          <w:rFonts w:ascii="Arial" w:hAnsi="Arial" w:cs="Arial"/>
          <w:noProof/>
          <w:sz w:val="24"/>
          <w:szCs w:val="24"/>
        </w:rPr>
        <w:t xml:space="preserve"> </w:t>
      </w:r>
      <w:r w:rsidR="004C35C4" w:rsidRPr="00F20343">
        <w:rPr>
          <w:rFonts w:ascii="Arial" w:hAnsi="Arial" w:cs="Arial"/>
          <w:noProof/>
          <w:sz w:val="24"/>
          <w:szCs w:val="24"/>
        </w:rPr>
        <w:t>foram instalados os acessórios ortodonticos pré-ajustados da prescrição Roth, com slot .022”x.030”. Nas fases de alinhamento e nivelamento foi utilizada a seguinte sequência de fios de níquel-titânio</w:t>
      </w:r>
      <w:r w:rsidR="004C35C4">
        <w:rPr>
          <w:rFonts w:ascii="Arial" w:hAnsi="Arial" w:cs="Arial"/>
          <w:noProof/>
          <w:sz w:val="24"/>
          <w:szCs w:val="24"/>
        </w:rPr>
        <w:t xml:space="preserve"> </w:t>
      </w:r>
      <w:r w:rsidR="004C35C4" w:rsidRPr="00F20343">
        <w:rPr>
          <w:rFonts w:ascii="Arial" w:hAnsi="Arial" w:cs="Arial"/>
          <w:noProof/>
          <w:sz w:val="24"/>
          <w:szCs w:val="24"/>
        </w:rPr>
        <w:t>(NiTi)</w:t>
      </w:r>
      <w:r w:rsidR="004C35C4">
        <w:rPr>
          <w:rFonts w:ascii="Arial" w:hAnsi="Arial" w:cs="Arial"/>
          <w:noProof/>
          <w:sz w:val="24"/>
          <w:szCs w:val="24"/>
        </w:rPr>
        <w:t xml:space="preserve"> 012”, 014”, 016”, 018”, 019’x025”. </w:t>
      </w:r>
      <w:r w:rsidR="008C19BF">
        <w:rPr>
          <w:rFonts w:ascii="Arial" w:hAnsi="Arial" w:cs="Arial"/>
          <w:sz w:val="24"/>
          <w:szCs w:val="24"/>
        </w:rPr>
        <w:t>(Fig.6A-E</w:t>
      </w:r>
      <w:r w:rsidR="004C35C4">
        <w:rPr>
          <w:rFonts w:ascii="Arial" w:hAnsi="Arial" w:cs="Arial"/>
          <w:sz w:val="24"/>
          <w:szCs w:val="24"/>
        </w:rPr>
        <w:t>).</w:t>
      </w:r>
    </w:p>
    <w:p w:rsidR="00035CFD" w:rsidRDefault="00035CFD" w:rsidP="00A9653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C19BF" w:rsidRDefault="00035CFD" w:rsidP="008C19BF">
      <w:pPr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lastRenderedPageBreak/>
        <w:t xml:space="preserve">  </w:t>
      </w:r>
      <w:r w:rsidR="008C19BF">
        <w:rPr>
          <w:noProof/>
          <w:lang w:eastAsia="pt-BR"/>
        </w:rPr>
        <w:drawing>
          <wp:inline distT="0" distB="0" distL="0" distR="0" wp14:anchorId="47A0CBCC" wp14:editId="7EB72361">
            <wp:extent cx="1694150" cy="1224000"/>
            <wp:effectExtent l="0" t="0" r="1905" b="0"/>
            <wp:docPr id="14" name="Imagem 14" descr="C:\Users\tayssa\AppData\Local\Microsoft\Windows\INetCache\Content.Word\DSC0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yssa\AppData\Local\Microsoft\Windows\INetCache\Content.Word\DSC048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5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5C4">
        <w:rPr>
          <w:noProof/>
          <w:lang w:eastAsia="pt-BR"/>
        </w:rPr>
        <w:drawing>
          <wp:inline distT="0" distB="0" distL="0" distR="0" wp14:anchorId="6FE76143" wp14:editId="1A8B3EEE">
            <wp:extent cx="1693862" cy="1224000"/>
            <wp:effectExtent l="0" t="0" r="1905" b="0"/>
            <wp:docPr id="15" name="Imagem 15" descr="C:\Users\tayssa\AppData\Local\Microsoft\Windows\INetCache\Content.Word\DSC0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yssa\AppData\Local\Microsoft\Windows\INetCache\Content.Word\DSC048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862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5C4">
        <w:rPr>
          <w:noProof/>
          <w:lang w:eastAsia="pt-BR"/>
        </w:rPr>
        <w:drawing>
          <wp:inline distT="0" distB="0" distL="0" distR="0" wp14:anchorId="1DF0CDD5" wp14:editId="3A15183B">
            <wp:extent cx="1810286" cy="1224000"/>
            <wp:effectExtent l="0" t="0" r="0" b="0"/>
            <wp:docPr id="16" name="Imagem 16" descr="C:\Users\tayssa\AppData\Local\Microsoft\Windows\INetCache\Content.Word\DSC0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yssa\AppData\Local\Microsoft\Windows\INetCache\Content.Word\DSC048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86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01" w:rsidRPr="00DB7E01">
        <w:rPr>
          <w:rFonts w:ascii="Arial" w:hAnsi="Arial" w:cs="Arial"/>
        </w:rPr>
        <w:t xml:space="preserve"> </w:t>
      </w:r>
      <w:r w:rsidR="008C19BF">
        <w:rPr>
          <w:rFonts w:ascii="Arial" w:hAnsi="Arial" w:cs="Arial"/>
        </w:rPr>
        <w:t>Figura 6A</w:t>
      </w:r>
      <w:r w:rsidR="008C19BF">
        <w:rPr>
          <w:rFonts w:ascii="Arial" w:hAnsi="Arial" w:cs="Arial"/>
        </w:rPr>
        <w:tab/>
        <w:t xml:space="preserve">                   Figura 6B</w:t>
      </w:r>
      <w:r w:rsidR="008C19BF">
        <w:rPr>
          <w:rFonts w:ascii="Arial" w:hAnsi="Arial" w:cs="Arial"/>
        </w:rPr>
        <w:tab/>
        <w:t xml:space="preserve">                              Figura 6C</w:t>
      </w:r>
    </w:p>
    <w:p w:rsidR="008C19BF" w:rsidRDefault="008C19BF" w:rsidP="008C19BF">
      <w:pPr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079716A0" wp14:editId="4A4BB1BF">
            <wp:extent cx="1694857" cy="1224000"/>
            <wp:effectExtent l="0" t="0" r="635" b="0"/>
            <wp:docPr id="28" name="Imagem 28" descr="C:\Users\tayssa\AppData\Local\Microsoft\Windows\INetCache\Content.Word\DSC0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yssa\AppData\Local\Microsoft\Windows\INetCache\Content.Word\DSC048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57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4EEBA03" wp14:editId="6562E5D2">
            <wp:extent cx="1694086" cy="1224000"/>
            <wp:effectExtent l="0" t="0" r="1905" b="0"/>
            <wp:docPr id="3" name="Imagem 3" descr="C:\Users\tayssa\AppData\Local\Microsoft\Windows\INetCache\Content.Word\DSC0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yssa\AppData\Local\Microsoft\Windows\INetCache\Content.Word\DSC048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94086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9BF">
        <w:rPr>
          <w:rFonts w:ascii="Arial" w:hAnsi="Arial" w:cs="Arial"/>
        </w:rPr>
        <w:t xml:space="preserve"> </w:t>
      </w:r>
    </w:p>
    <w:p w:rsidR="008C19BF" w:rsidRDefault="001B1BBD" w:rsidP="008C19BF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Figura </w:t>
      </w:r>
      <w:proofErr w:type="gramStart"/>
      <w:r>
        <w:rPr>
          <w:rFonts w:ascii="Arial" w:hAnsi="Arial" w:cs="Arial"/>
        </w:rPr>
        <w:t>6D</w:t>
      </w:r>
      <w:proofErr w:type="gramEnd"/>
      <w:r>
        <w:rPr>
          <w:rFonts w:ascii="Arial" w:hAnsi="Arial" w:cs="Arial"/>
        </w:rPr>
        <w:tab/>
        <w:t xml:space="preserve">                   Figura 6</w:t>
      </w:r>
      <w:r w:rsidR="008C19BF">
        <w:rPr>
          <w:rFonts w:ascii="Arial" w:hAnsi="Arial" w:cs="Arial"/>
        </w:rPr>
        <w:t>E</w:t>
      </w:r>
      <w:r w:rsidR="008C19BF">
        <w:rPr>
          <w:rFonts w:ascii="Arial" w:hAnsi="Arial" w:cs="Arial"/>
        </w:rPr>
        <w:tab/>
        <w:t xml:space="preserve">               </w:t>
      </w:r>
    </w:p>
    <w:p w:rsidR="008C19BF" w:rsidRDefault="008C19BF" w:rsidP="00DB7E01">
      <w:pPr>
        <w:spacing w:after="0" w:line="360" w:lineRule="auto"/>
        <w:jc w:val="center"/>
        <w:rPr>
          <w:rFonts w:ascii="Arial" w:hAnsi="Arial" w:cs="Arial"/>
        </w:rPr>
      </w:pPr>
    </w:p>
    <w:p w:rsidR="000509F5" w:rsidRPr="00DB7E01" w:rsidRDefault="000509F5" w:rsidP="00DB7E01">
      <w:pPr>
        <w:spacing w:after="0" w:line="360" w:lineRule="auto"/>
        <w:jc w:val="center"/>
        <w:rPr>
          <w:rFonts w:ascii="Arial" w:hAnsi="Arial" w:cs="Arial"/>
        </w:rPr>
      </w:pPr>
      <w:r w:rsidRPr="00F20343">
        <w:rPr>
          <w:rFonts w:ascii="Arial" w:hAnsi="Arial" w:cs="Arial"/>
          <w:sz w:val="20"/>
          <w:szCs w:val="20"/>
        </w:rPr>
        <w:t>Figura</w:t>
      </w:r>
      <w:r>
        <w:rPr>
          <w:rFonts w:ascii="Arial" w:hAnsi="Arial" w:cs="Arial"/>
          <w:sz w:val="20"/>
          <w:szCs w:val="20"/>
        </w:rPr>
        <w:t xml:space="preserve"> 6</w:t>
      </w:r>
      <w:r w:rsidRPr="00F20343">
        <w:rPr>
          <w:rFonts w:ascii="Arial" w:hAnsi="Arial" w:cs="Arial"/>
          <w:sz w:val="20"/>
          <w:szCs w:val="20"/>
        </w:rPr>
        <w:t>(A-</w:t>
      </w:r>
      <w:r w:rsidR="008C19BF">
        <w:rPr>
          <w:rFonts w:ascii="Arial" w:hAnsi="Arial" w:cs="Arial"/>
          <w:sz w:val="20"/>
          <w:szCs w:val="20"/>
        </w:rPr>
        <w:t>E</w:t>
      </w:r>
      <w:r w:rsidRPr="00F20343">
        <w:rPr>
          <w:rFonts w:ascii="Arial" w:hAnsi="Arial" w:cs="Arial"/>
          <w:sz w:val="20"/>
          <w:szCs w:val="20"/>
        </w:rPr>
        <w:t xml:space="preserve">)– </w:t>
      </w:r>
      <w:r w:rsidRPr="00F20343">
        <w:rPr>
          <w:rFonts w:ascii="Arial" w:hAnsi="Arial" w:cs="Arial"/>
          <w:color w:val="000000"/>
          <w:sz w:val="20"/>
          <w:szCs w:val="20"/>
        </w:rPr>
        <w:t>Foto</w:t>
      </w:r>
      <w:r>
        <w:rPr>
          <w:rFonts w:ascii="Arial" w:hAnsi="Arial" w:cs="Arial"/>
          <w:color w:val="000000"/>
          <w:sz w:val="20"/>
          <w:szCs w:val="20"/>
        </w:rPr>
        <w:t xml:space="preserve">grafias </w:t>
      </w:r>
      <w:proofErr w:type="spellStart"/>
      <w:r w:rsidRPr="00F20343">
        <w:rPr>
          <w:rFonts w:ascii="Arial" w:hAnsi="Arial" w:cs="Arial"/>
          <w:color w:val="000000"/>
          <w:sz w:val="20"/>
          <w:szCs w:val="20"/>
        </w:rPr>
        <w:t>Intrabucais</w:t>
      </w:r>
      <w:proofErr w:type="spellEnd"/>
      <w:r w:rsidRPr="00F20343">
        <w:rPr>
          <w:rFonts w:ascii="Arial" w:hAnsi="Arial" w:cs="Arial"/>
          <w:color w:val="000000"/>
          <w:sz w:val="20"/>
          <w:szCs w:val="20"/>
        </w:rPr>
        <w:t xml:space="preserve"> </w:t>
      </w:r>
      <w:r w:rsidR="004B121B">
        <w:rPr>
          <w:rFonts w:ascii="Arial" w:hAnsi="Arial" w:cs="Arial"/>
          <w:color w:val="000000"/>
          <w:sz w:val="20"/>
          <w:szCs w:val="20"/>
        </w:rPr>
        <w:t xml:space="preserve">após a instalação dos </w:t>
      </w:r>
      <w:proofErr w:type="spellStart"/>
      <w:r w:rsidR="004B121B">
        <w:rPr>
          <w:rFonts w:ascii="Arial" w:hAnsi="Arial" w:cs="Arial"/>
          <w:color w:val="000000"/>
          <w:sz w:val="20"/>
          <w:szCs w:val="20"/>
        </w:rPr>
        <w:t>braquetes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035CFD" w:rsidRDefault="00035CFD" w:rsidP="000509F5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A96531" w:rsidRDefault="00797113" w:rsidP="002A7750">
      <w:pPr>
        <w:jc w:val="both"/>
        <w:rPr>
          <w:rFonts w:ascii="Arial" w:hAnsi="Arial" w:cs="Arial"/>
          <w:sz w:val="24"/>
          <w:szCs w:val="24"/>
        </w:rPr>
      </w:pPr>
      <w:r w:rsidRPr="00F2034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Foi </w:t>
      </w:r>
      <w:r w:rsidR="00C765A8">
        <w:rPr>
          <w:rFonts w:ascii="Arial" w:hAnsi="Arial" w:cs="Arial"/>
          <w:sz w:val="24"/>
          <w:szCs w:val="24"/>
        </w:rPr>
        <w:t>dado sequência na mecânica com</w:t>
      </w:r>
      <w:r>
        <w:rPr>
          <w:rFonts w:ascii="Arial" w:hAnsi="Arial" w:cs="Arial"/>
          <w:sz w:val="24"/>
          <w:szCs w:val="24"/>
        </w:rPr>
        <w:t xml:space="preserve"> mola aberta entre o dente 42 e o dente </w:t>
      </w:r>
      <w:r w:rsidR="00C765A8">
        <w:rPr>
          <w:rFonts w:ascii="Arial" w:hAnsi="Arial" w:cs="Arial"/>
          <w:sz w:val="24"/>
          <w:szCs w:val="24"/>
        </w:rPr>
        <w:t xml:space="preserve">44 para obtenção de espaço para inclusão do dente 43 no </w:t>
      </w:r>
      <w:r w:rsidR="0063525D">
        <w:rPr>
          <w:rFonts w:ascii="Arial" w:hAnsi="Arial" w:cs="Arial"/>
          <w:sz w:val="24"/>
          <w:szCs w:val="24"/>
        </w:rPr>
        <w:t xml:space="preserve">arco. </w:t>
      </w:r>
      <w:r w:rsidR="00E469D2">
        <w:rPr>
          <w:rFonts w:ascii="Arial" w:hAnsi="Arial" w:cs="Arial"/>
          <w:sz w:val="24"/>
          <w:szCs w:val="24"/>
        </w:rPr>
        <w:t>(Fig.</w:t>
      </w:r>
      <w:r w:rsidR="004135A2">
        <w:rPr>
          <w:rFonts w:ascii="Arial" w:hAnsi="Arial" w:cs="Arial"/>
          <w:sz w:val="24"/>
          <w:szCs w:val="24"/>
        </w:rPr>
        <w:t>7A-E</w:t>
      </w:r>
      <w:r w:rsidR="0009528C">
        <w:rPr>
          <w:rFonts w:ascii="Arial" w:hAnsi="Arial" w:cs="Arial"/>
          <w:sz w:val="24"/>
          <w:szCs w:val="24"/>
        </w:rPr>
        <w:t>)</w:t>
      </w:r>
    </w:p>
    <w:p w:rsidR="001B1BBD" w:rsidRDefault="001B1BBD" w:rsidP="00DB7E01">
      <w:pPr>
        <w:spacing w:after="0" w:line="360" w:lineRule="auto"/>
        <w:jc w:val="center"/>
        <w:rPr>
          <w:noProof/>
          <w:sz w:val="24"/>
          <w:szCs w:val="24"/>
          <w:lang w:eastAsia="pt-BR"/>
        </w:rPr>
      </w:pPr>
    </w:p>
    <w:p w:rsidR="004135A2" w:rsidRDefault="00C765A8" w:rsidP="004135A2">
      <w:pPr>
        <w:spacing w:after="0" w:line="360" w:lineRule="auto"/>
        <w:jc w:val="center"/>
        <w:rPr>
          <w:rFonts w:ascii="Arial" w:hAnsi="Arial" w:cs="Arial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 wp14:anchorId="1E17963D" wp14:editId="09EB59B0">
            <wp:extent cx="1813636" cy="1260000"/>
            <wp:effectExtent l="0" t="0" r="0" b="0"/>
            <wp:docPr id="17" name="Imagem 17" descr="C:\Users\tayssa\Desktop\tcc\13-11-2012\foto intraoral com m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yssa\Desktop\tcc\13-11-2012\foto intraoral com mo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0" t="1" r="6640" b="-31"/>
                    <a:stretch/>
                  </pic:blipFill>
                  <pic:spPr bwMode="auto">
                    <a:xfrm>
                      <a:off x="0" y="0"/>
                      <a:ext cx="181363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35A2">
        <w:rPr>
          <w:noProof/>
          <w:lang w:eastAsia="pt-BR"/>
        </w:rPr>
        <w:drawing>
          <wp:inline distT="0" distB="0" distL="0" distR="0" wp14:anchorId="24DC58E8" wp14:editId="344B76F3">
            <wp:extent cx="1744044" cy="1260000"/>
            <wp:effectExtent l="0" t="0" r="8890" b="0"/>
            <wp:docPr id="61" name="Imagem 61" descr="C:\Users\tayssa\AppData\Local\Microsoft\Windows\INetCache\Content.Word\DSC0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yssa\AppData\Local\Microsoft\Windows\INetCache\Content.Word\DSC039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04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5A2">
        <w:rPr>
          <w:noProof/>
          <w:lang w:eastAsia="pt-BR"/>
        </w:rPr>
        <w:drawing>
          <wp:inline distT="0" distB="0" distL="0" distR="0" wp14:anchorId="4E1F2ABC" wp14:editId="1CB73BB3">
            <wp:extent cx="1745308" cy="1260000"/>
            <wp:effectExtent l="0" t="0" r="7620" b="0"/>
            <wp:docPr id="19" name="Imagem 19" descr="C:\Users\tayssa\AppData\Local\Microsoft\Windows\INetCache\Content.Word\DSC0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yssa\AppData\Local\Microsoft\Windows\INetCache\Content.Word\DSC039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30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A2" w:rsidRDefault="004135A2" w:rsidP="004135A2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Figura 7A</w:t>
      </w:r>
      <w:r>
        <w:rPr>
          <w:rFonts w:ascii="Arial" w:hAnsi="Arial" w:cs="Arial"/>
        </w:rPr>
        <w:tab/>
        <w:t xml:space="preserve">                   Figura 7B</w:t>
      </w:r>
      <w:r>
        <w:rPr>
          <w:rFonts w:ascii="Arial" w:hAnsi="Arial" w:cs="Arial"/>
        </w:rPr>
        <w:tab/>
        <w:t xml:space="preserve">                              Figura 7C</w:t>
      </w:r>
    </w:p>
    <w:p w:rsidR="004135A2" w:rsidRDefault="004135A2" w:rsidP="004135A2">
      <w:pPr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3C7A0DDB" wp14:editId="31725D81">
            <wp:extent cx="1755236" cy="1260000"/>
            <wp:effectExtent l="0" t="0" r="0" b="0"/>
            <wp:docPr id="63" name="Imagem 63" descr="C:\Users\tayssa\AppData\Local\Microsoft\Windows\INetCache\Content.Word\DSC0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yssa\AppData\Local\Microsoft\Windows\INetCache\Content.Word\DSC039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23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9D2">
        <w:rPr>
          <w:noProof/>
          <w:lang w:eastAsia="pt-BR"/>
        </w:rPr>
        <w:drawing>
          <wp:inline distT="0" distB="0" distL="0" distR="0" wp14:anchorId="0B79FAA1" wp14:editId="6190A104">
            <wp:extent cx="1745289" cy="1260000"/>
            <wp:effectExtent l="0" t="0" r="7620" b="0"/>
            <wp:docPr id="18" name="Imagem 18" descr="C:\Users\tayssa\AppData\Local\Microsoft\Windows\INetCache\Content.Word\DSC0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yssa\AppData\Local\Microsoft\Windows\INetCache\Content.Word\DSC039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4528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A2" w:rsidRDefault="004135A2" w:rsidP="004135A2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Figura </w:t>
      </w:r>
      <w:proofErr w:type="gramStart"/>
      <w:r>
        <w:rPr>
          <w:rFonts w:ascii="Arial" w:hAnsi="Arial" w:cs="Arial"/>
        </w:rPr>
        <w:t>7D</w:t>
      </w:r>
      <w:proofErr w:type="gramEnd"/>
      <w:r>
        <w:rPr>
          <w:rFonts w:ascii="Arial" w:hAnsi="Arial" w:cs="Arial"/>
        </w:rPr>
        <w:tab/>
        <w:t xml:space="preserve">                   Figura 7E</w:t>
      </w:r>
      <w:r>
        <w:rPr>
          <w:rFonts w:ascii="Arial" w:hAnsi="Arial" w:cs="Arial"/>
        </w:rPr>
        <w:tab/>
        <w:t xml:space="preserve">               </w:t>
      </w:r>
    </w:p>
    <w:p w:rsidR="0009528C" w:rsidRDefault="0009528C" w:rsidP="004135A2">
      <w:pPr>
        <w:jc w:val="center"/>
        <w:rPr>
          <w:rFonts w:ascii="Arial" w:hAnsi="Arial" w:cs="Arial"/>
          <w:sz w:val="24"/>
          <w:szCs w:val="24"/>
        </w:rPr>
      </w:pPr>
      <w:r w:rsidRPr="00F20343">
        <w:rPr>
          <w:rFonts w:ascii="Arial" w:hAnsi="Arial" w:cs="Arial"/>
          <w:sz w:val="20"/>
          <w:szCs w:val="20"/>
        </w:rPr>
        <w:t>Figura</w:t>
      </w:r>
      <w:r>
        <w:rPr>
          <w:rFonts w:ascii="Arial" w:hAnsi="Arial" w:cs="Arial"/>
          <w:sz w:val="20"/>
          <w:szCs w:val="20"/>
        </w:rPr>
        <w:t xml:space="preserve"> </w:t>
      </w:r>
      <w:r w:rsidR="000509F5">
        <w:rPr>
          <w:rFonts w:ascii="Arial" w:hAnsi="Arial" w:cs="Arial"/>
          <w:sz w:val="20"/>
          <w:szCs w:val="20"/>
        </w:rPr>
        <w:t>7</w:t>
      </w:r>
      <w:r w:rsidRPr="00F20343">
        <w:rPr>
          <w:rFonts w:ascii="Arial" w:hAnsi="Arial" w:cs="Arial"/>
          <w:sz w:val="20"/>
          <w:szCs w:val="20"/>
        </w:rPr>
        <w:t>(A-</w:t>
      </w:r>
      <w:r w:rsidR="004135A2">
        <w:rPr>
          <w:rFonts w:ascii="Arial" w:hAnsi="Arial" w:cs="Arial"/>
          <w:sz w:val="20"/>
          <w:szCs w:val="20"/>
        </w:rPr>
        <w:t>E</w:t>
      </w:r>
      <w:r w:rsidRPr="00F20343">
        <w:rPr>
          <w:rFonts w:ascii="Arial" w:hAnsi="Arial" w:cs="Arial"/>
          <w:sz w:val="20"/>
          <w:szCs w:val="20"/>
        </w:rPr>
        <w:t xml:space="preserve">)– </w:t>
      </w:r>
      <w:r w:rsidRPr="00F20343">
        <w:rPr>
          <w:rFonts w:ascii="Arial" w:hAnsi="Arial" w:cs="Arial"/>
          <w:color w:val="000000"/>
          <w:sz w:val="20"/>
          <w:szCs w:val="20"/>
        </w:rPr>
        <w:t>Foto</w:t>
      </w:r>
      <w:r>
        <w:rPr>
          <w:rFonts w:ascii="Arial" w:hAnsi="Arial" w:cs="Arial"/>
          <w:color w:val="000000"/>
          <w:sz w:val="20"/>
          <w:szCs w:val="20"/>
        </w:rPr>
        <w:t xml:space="preserve">grafias </w:t>
      </w:r>
      <w:proofErr w:type="spellStart"/>
      <w:r w:rsidRPr="00F20343">
        <w:rPr>
          <w:rFonts w:ascii="Arial" w:hAnsi="Arial" w:cs="Arial"/>
          <w:color w:val="000000"/>
          <w:sz w:val="20"/>
          <w:szCs w:val="20"/>
        </w:rPr>
        <w:t>In</w:t>
      </w:r>
      <w:r>
        <w:rPr>
          <w:rFonts w:ascii="Arial" w:hAnsi="Arial" w:cs="Arial"/>
          <w:color w:val="000000"/>
          <w:sz w:val="20"/>
          <w:szCs w:val="20"/>
        </w:rPr>
        <w:t>trabucais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com a mola aberta</w:t>
      </w:r>
      <w:r w:rsidR="0063525D">
        <w:rPr>
          <w:rFonts w:ascii="Arial" w:hAnsi="Arial" w:cs="Arial"/>
          <w:color w:val="000000"/>
          <w:sz w:val="20"/>
          <w:szCs w:val="20"/>
        </w:rPr>
        <w:t xml:space="preserve"> entre os dentes 42 e 44</w:t>
      </w:r>
      <w:r w:rsidR="004135A2">
        <w:rPr>
          <w:rFonts w:ascii="Arial" w:hAnsi="Arial" w:cs="Arial"/>
          <w:color w:val="000000"/>
          <w:sz w:val="20"/>
          <w:szCs w:val="20"/>
        </w:rPr>
        <w:t>.</w:t>
      </w:r>
    </w:p>
    <w:p w:rsidR="00035CFD" w:rsidRDefault="00035CFD" w:rsidP="008C5C5B">
      <w:pPr>
        <w:rPr>
          <w:rFonts w:ascii="Arial" w:hAnsi="Arial" w:cs="Arial"/>
          <w:sz w:val="24"/>
          <w:szCs w:val="24"/>
        </w:rPr>
      </w:pPr>
    </w:p>
    <w:p w:rsidR="0009528C" w:rsidRDefault="0009528C" w:rsidP="002A7750">
      <w:pPr>
        <w:jc w:val="both"/>
        <w:rPr>
          <w:rFonts w:ascii="Arial" w:hAnsi="Arial" w:cs="Arial"/>
          <w:sz w:val="24"/>
          <w:szCs w:val="24"/>
        </w:rPr>
      </w:pPr>
      <w:r w:rsidRPr="00F20343">
        <w:rPr>
          <w:rFonts w:ascii="Arial" w:hAnsi="Arial" w:cs="Arial"/>
          <w:sz w:val="24"/>
          <w:szCs w:val="24"/>
        </w:rPr>
        <w:tab/>
        <w:t>Após a</w:t>
      </w:r>
      <w:r>
        <w:rPr>
          <w:rFonts w:ascii="Arial" w:hAnsi="Arial" w:cs="Arial"/>
          <w:sz w:val="24"/>
          <w:szCs w:val="24"/>
        </w:rPr>
        <w:t xml:space="preserve"> fase </w:t>
      </w:r>
      <w:r w:rsidR="008F0920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alinhamento e nivelament</w:t>
      </w:r>
      <w:r w:rsidR="001A4150">
        <w:rPr>
          <w:rFonts w:ascii="Arial" w:hAnsi="Arial" w:cs="Arial"/>
          <w:sz w:val="24"/>
          <w:szCs w:val="24"/>
        </w:rPr>
        <w:t xml:space="preserve">o foi solicitada uma </w:t>
      </w:r>
      <w:proofErr w:type="spellStart"/>
      <w:r w:rsidR="001A4150">
        <w:rPr>
          <w:rFonts w:ascii="Arial" w:hAnsi="Arial" w:cs="Arial"/>
          <w:sz w:val="24"/>
          <w:szCs w:val="24"/>
        </w:rPr>
        <w:t>radiográfi</w:t>
      </w:r>
      <w:r>
        <w:rPr>
          <w:rFonts w:ascii="Arial" w:hAnsi="Arial" w:cs="Arial"/>
          <w:sz w:val="24"/>
          <w:szCs w:val="24"/>
        </w:rPr>
        <w:t>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periapical</w:t>
      </w:r>
      <w:proofErr w:type="spellEnd"/>
      <w:r>
        <w:rPr>
          <w:rFonts w:ascii="Arial" w:hAnsi="Arial" w:cs="Arial"/>
          <w:sz w:val="24"/>
          <w:szCs w:val="24"/>
        </w:rPr>
        <w:t xml:space="preserve"> da região do dente 23, para verificar em qual posição ele estava </w:t>
      </w:r>
      <w:r>
        <w:rPr>
          <w:rFonts w:ascii="Arial" w:hAnsi="Arial" w:cs="Arial"/>
          <w:sz w:val="24"/>
          <w:szCs w:val="24"/>
        </w:rPr>
        <w:lastRenderedPageBreak/>
        <w:t xml:space="preserve">intraósseo, para posteriormente fazer o </w:t>
      </w:r>
      <w:proofErr w:type="spellStart"/>
      <w:r>
        <w:rPr>
          <w:rFonts w:ascii="Arial" w:hAnsi="Arial" w:cs="Arial"/>
          <w:sz w:val="24"/>
          <w:szCs w:val="24"/>
        </w:rPr>
        <w:t>tracionamento</w:t>
      </w:r>
      <w:proofErr w:type="spellEnd"/>
      <w:r>
        <w:rPr>
          <w:rFonts w:ascii="Arial" w:hAnsi="Arial" w:cs="Arial"/>
          <w:sz w:val="24"/>
          <w:szCs w:val="24"/>
        </w:rPr>
        <w:t xml:space="preserve"> do mesmo</w:t>
      </w:r>
      <w:r w:rsidR="008F0920">
        <w:rPr>
          <w:rFonts w:ascii="Arial" w:hAnsi="Arial" w:cs="Arial"/>
          <w:sz w:val="24"/>
          <w:szCs w:val="24"/>
        </w:rPr>
        <w:t xml:space="preserve">, verificou-se que ele não estava na região de canino e foi solicitada </w:t>
      </w:r>
      <w:r w:rsidR="000605E1">
        <w:rPr>
          <w:rFonts w:ascii="Arial" w:hAnsi="Arial" w:cs="Arial"/>
          <w:sz w:val="24"/>
          <w:szCs w:val="24"/>
        </w:rPr>
        <w:t>uma tomografia.</w:t>
      </w:r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Fig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8</w:t>
      </w:r>
      <w:proofErr w:type="gramEnd"/>
      <w:r w:rsidR="004135A2">
        <w:rPr>
          <w:rFonts w:ascii="Arial" w:hAnsi="Arial" w:cs="Arial"/>
          <w:sz w:val="24"/>
          <w:szCs w:val="24"/>
        </w:rPr>
        <w:t xml:space="preserve"> A-B</w:t>
      </w:r>
      <w:r w:rsidR="008F0920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)</w:t>
      </w:r>
    </w:p>
    <w:p w:rsidR="00035CFD" w:rsidRDefault="00035CFD" w:rsidP="002A7750">
      <w:pPr>
        <w:jc w:val="both"/>
        <w:rPr>
          <w:rFonts w:ascii="Arial" w:hAnsi="Arial" w:cs="Arial"/>
          <w:sz w:val="24"/>
          <w:szCs w:val="24"/>
        </w:rPr>
      </w:pPr>
    </w:p>
    <w:p w:rsidR="004135A2" w:rsidRDefault="0009528C" w:rsidP="004135A2">
      <w:pPr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047E0EF1" wp14:editId="730FEA05">
            <wp:extent cx="1245695" cy="1620000"/>
            <wp:effectExtent l="0" t="0" r="0" b="0"/>
            <wp:docPr id="20" name="Imagem 20" descr="C:\Users\tayssa\AppData\Local\Microsoft\Windows\INetCache\Content.Word\digitaliz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yssa\AppData\Local\Microsoft\Windows\INetCache\Content.Word\digitalizar000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9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920">
        <w:rPr>
          <w:noProof/>
          <w:sz w:val="24"/>
          <w:szCs w:val="24"/>
          <w:lang w:eastAsia="pt-BR"/>
        </w:rPr>
        <w:drawing>
          <wp:inline distT="0" distB="0" distL="0" distR="0" wp14:anchorId="4491C40B" wp14:editId="271AA826">
            <wp:extent cx="1699522" cy="1620000"/>
            <wp:effectExtent l="0" t="0" r="0" b="0"/>
            <wp:docPr id="22" name="Imagem 22" descr="C:\Users\tayssa\Desktop\tcc\Pasta Digitaliz\digitalizar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yssa\Desktop\tcc\Pasta Digitaliz\digitalizar00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22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E01" w:rsidRDefault="00DB7E01" w:rsidP="004135A2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Figura 8A</w:t>
      </w:r>
      <w:r>
        <w:rPr>
          <w:rFonts w:ascii="Arial" w:hAnsi="Arial" w:cs="Arial"/>
        </w:rPr>
        <w:tab/>
        <w:t xml:space="preserve">                   Figura 8B</w:t>
      </w:r>
      <w:r>
        <w:rPr>
          <w:rFonts w:ascii="Arial" w:hAnsi="Arial" w:cs="Arial"/>
        </w:rPr>
        <w:tab/>
        <w:t xml:space="preserve">                              </w:t>
      </w:r>
    </w:p>
    <w:p w:rsidR="0009528C" w:rsidRDefault="0009528C" w:rsidP="00DB7E01">
      <w:pPr>
        <w:jc w:val="center"/>
        <w:rPr>
          <w:rFonts w:ascii="Arial" w:hAnsi="Arial" w:cs="Arial"/>
          <w:color w:val="000000"/>
          <w:sz w:val="20"/>
          <w:szCs w:val="20"/>
        </w:rPr>
      </w:pPr>
      <w:r w:rsidRPr="00F20343">
        <w:rPr>
          <w:rFonts w:ascii="Arial" w:hAnsi="Arial" w:cs="Arial"/>
          <w:sz w:val="20"/>
          <w:szCs w:val="20"/>
        </w:rPr>
        <w:t>Figura</w:t>
      </w:r>
      <w:r w:rsidR="007B36A8">
        <w:rPr>
          <w:rFonts w:ascii="Arial" w:hAnsi="Arial" w:cs="Arial"/>
          <w:sz w:val="20"/>
          <w:szCs w:val="20"/>
        </w:rPr>
        <w:t xml:space="preserve"> 8</w:t>
      </w:r>
      <w:r>
        <w:rPr>
          <w:rFonts w:ascii="Arial" w:hAnsi="Arial" w:cs="Arial"/>
          <w:sz w:val="20"/>
          <w:szCs w:val="20"/>
        </w:rPr>
        <w:t>(A</w:t>
      </w:r>
      <w:r w:rsidR="004135A2">
        <w:rPr>
          <w:rFonts w:ascii="Arial" w:hAnsi="Arial" w:cs="Arial"/>
          <w:sz w:val="20"/>
          <w:szCs w:val="20"/>
        </w:rPr>
        <w:t>-B</w:t>
      </w:r>
      <w:r w:rsidRPr="00F20343">
        <w:rPr>
          <w:rFonts w:ascii="Arial" w:hAnsi="Arial" w:cs="Arial"/>
          <w:sz w:val="20"/>
          <w:szCs w:val="20"/>
        </w:rPr>
        <w:t xml:space="preserve">)– </w:t>
      </w:r>
      <w:r w:rsidRPr="00F20343">
        <w:rPr>
          <w:rFonts w:ascii="Arial" w:hAnsi="Arial" w:cs="Arial"/>
          <w:color w:val="000000"/>
          <w:sz w:val="20"/>
          <w:szCs w:val="20"/>
        </w:rPr>
        <w:t>Foto</w:t>
      </w:r>
      <w:r>
        <w:rPr>
          <w:rFonts w:ascii="Arial" w:hAnsi="Arial" w:cs="Arial"/>
          <w:color w:val="000000"/>
          <w:sz w:val="20"/>
          <w:szCs w:val="20"/>
        </w:rPr>
        <w:t xml:space="preserve">grafia da radiografia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periapical</w:t>
      </w:r>
      <w:proofErr w:type="spellEnd"/>
      <w:r w:rsidR="008F0920">
        <w:rPr>
          <w:rFonts w:ascii="Arial" w:hAnsi="Arial" w:cs="Arial"/>
          <w:color w:val="000000"/>
          <w:sz w:val="20"/>
          <w:szCs w:val="20"/>
        </w:rPr>
        <w:t xml:space="preserve"> e tomografia</w:t>
      </w:r>
      <w:r w:rsidR="0063525D">
        <w:rPr>
          <w:rFonts w:ascii="Arial" w:hAnsi="Arial" w:cs="Arial"/>
          <w:color w:val="000000"/>
          <w:sz w:val="20"/>
          <w:szCs w:val="20"/>
        </w:rPr>
        <w:t>.</w:t>
      </w:r>
    </w:p>
    <w:p w:rsidR="00035CFD" w:rsidRPr="0009528C" w:rsidRDefault="00035CFD" w:rsidP="0009528C">
      <w:pPr>
        <w:jc w:val="center"/>
        <w:rPr>
          <w:rFonts w:ascii="Arial" w:hAnsi="Arial" w:cs="Arial"/>
          <w:color w:val="000000"/>
          <w:sz w:val="20"/>
          <w:szCs w:val="20"/>
        </w:rPr>
      </w:pPr>
    </w:p>
    <w:p w:rsidR="000605E1" w:rsidRDefault="000605E1" w:rsidP="002A775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Após a analise da tomografia verificou-se que o canino (23) estava na região dos pré-molares (24 e 25), e foi dada a sequência na mecânica colocando uma mola aberta entre os dentes 24 e 25 para obtenção de espaço para poder tracionar o </w:t>
      </w:r>
      <w:r w:rsidR="0063525D">
        <w:rPr>
          <w:rFonts w:ascii="Arial" w:hAnsi="Arial" w:cs="Arial"/>
          <w:sz w:val="24"/>
          <w:szCs w:val="24"/>
        </w:rPr>
        <w:t>canino (</w:t>
      </w:r>
      <w:r>
        <w:rPr>
          <w:rFonts w:ascii="Arial" w:hAnsi="Arial" w:cs="Arial"/>
          <w:sz w:val="24"/>
          <w:szCs w:val="24"/>
        </w:rPr>
        <w:t>23)</w:t>
      </w:r>
      <w:r w:rsidR="0063525D">
        <w:rPr>
          <w:rFonts w:ascii="Arial" w:hAnsi="Arial" w:cs="Arial"/>
          <w:sz w:val="24"/>
          <w:szCs w:val="24"/>
        </w:rPr>
        <w:t xml:space="preserve"> deixando na posição transposta mesmo. </w:t>
      </w:r>
      <w:r w:rsidR="004135A2">
        <w:rPr>
          <w:rFonts w:ascii="Arial" w:hAnsi="Arial" w:cs="Arial"/>
          <w:sz w:val="24"/>
          <w:szCs w:val="24"/>
        </w:rPr>
        <w:t>(</w:t>
      </w:r>
      <w:proofErr w:type="spellStart"/>
      <w:r w:rsidR="004135A2">
        <w:rPr>
          <w:rFonts w:ascii="Arial" w:hAnsi="Arial" w:cs="Arial"/>
          <w:sz w:val="24"/>
          <w:szCs w:val="24"/>
        </w:rPr>
        <w:t>Fig</w:t>
      </w:r>
      <w:proofErr w:type="spellEnd"/>
      <w:r w:rsidR="004135A2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135A2">
        <w:rPr>
          <w:rFonts w:ascii="Arial" w:hAnsi="Arial" w:cs="Arial"/>
          <w:sz w:val="24"/>
          <w:szCs w:val="24"/>
        </w:rPr>
        <w:t>9</w:t>
      </w:r>
      <w:proofErr w:type="gramEnd"/>
      <w:r w:rsidR="004135A2">
        <w:rPr>
          <w:rFonts w:ascii="Arial" w:hAnsi="Arial" w:cs="Arial"/>
          <w:sz w:val="24"/>
          <w:szCs w:val="24"/>
        </w:rPr>
        <w:t xml:space="preserve"> A-E</w:t>
      </w:r>
      <w:r>
        <w:rPr>
          <w:rFonts w:ascii="Arial" w:hAnsi="Arial" w:cs="Arial"/>
          <w:sz w:val="24"/>
          <w:szCs w:val="24"/>
        </w:rPr>
        <w:t>)</w:t>
      </w:r>
    </w:p>
    <w:p w:rsidR="00035CFD" w:rsidRDefault="00035CFD" w:rsidP="002A7750">
      <w:pPr>
        <w:jc w:val="both"/>
        <w:rPr>
          <w:rFonts w:ascii="Arial" w:hAnsi="Arial" w:cs="Arial"/>
          <w:sz w:val="24"/>
          <w:szCs w:val="24"/>
        </w:rPr>
      </w:pPr>
    </w:p>
    <w:p w:rsidR="00601F4A" w:rsidRDefault="00035CFD" w:rsidP="00DB7E01">
      <w:pPr>
        <w:spacing w:after="0" w:line="360" w:lineRule="auto"/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</w:t>
      </w:r>
    </w:p>
    <w:p w:rsidR="004135A2" w:rsidRDefault="00601F4A" w:rsidP="00601F4A">
      <w:pPr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44B17E97" wp14:editId="685236F4">
            <wp:extent cx="1827709" cy="1224000"/>
            <wp:effectExtent l="0" t="0" r="1270" b="0"/>
            <wp:docPr id="24" name="Imagem 24" descr="C:\Users\tayssa\AppData\Local\Microsoft\Windows\INetCache\Content.Word\DSC0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yssa\AppData\Local\Microsoft\Windows\INetCache\Content.Word\DSC01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1"/>
                    <a:stretch/>
                  </pic:blipFill>
                  <pic:spPr bwMode="auto">
                    <a:xfrm>
                      <a:off x="0" y="0"/>
                      <a:ext cx="1827709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20C8">
        <w:rPr>
          <w:noProof/>
          <w:lang w:eastAsia="pt-BR"/>
        </w:rPr>
        <w:drawing>
          <wp:inline distT="0" distB="0" distL="0" distR="0" wp14:anchorId="35130F26" wp14:editId="3738FCD9">
            <wp:extent cx="1692000" cy="1224000"/>
            <wp:effectExtent l="0" t="0" r="3810" b="0"/>
            <wp:docPr id="23" name="Imagem 23" descr="C:\Users\tayssa\AppData\Local\Microsoft\Windows\INetCache\Content.Word\DSC0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yssa\AppData\Local\Microsoft\Windows\INetCache\Content.Word\DSC01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5" r="995"/>
                    <a:stretch/>
                  </pic:blipFill>
                  <pic:spPr bwMode="auto">
                    <a:xfrm>
                      <a:off x="0" y="0"/>
                      <a:ext cx="16920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048D4B8" wp14:editId="2515600D">
            <wp:extent cx="1695343" cy="1224000"/>
            <wp:effectExtent l="0" t="0" r="635" b="0"/>
            <wp:docPr id="26" name="Imagem 26" descr="C:\Users\tayssa\AppData\Local\Microsoft\Windows\INetCache\Content.Word\DSC0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yssa\AppData\Local\Microsoft\Windows\INetCache\Content.Word\DSC016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343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CFD">
        <w:rPr>
          <w:noProof/>
          <w:lang w:eastAsia="pt-BR"/>
        </w:rPr>
        <w:t xml:space="preserve"> </w:t>
      </w:r>
      <w:r>
        <w:rPr>
          <w:rFonts w:ascii="Arial" w:hAnsi="Arial" w:cs="Arial"/>
        </w:rPr>
        <w:t>Figura 9A</w:t>
      </w:r>
      <w:r>
        <w:rPr>
          <w:rFonts w:ascii="Arial" w:hAnsi="Arial" w:cs="Arial"/>
        </w:rPr>
        <w:tab/>
        <w:t xml:space="preserve">                   Figura 9B</w:t>
      </w:r>
      <w:r>
        <w:rPr>
          <w:rFonts w:ascii="Arial" w:hAnsi="Arial" w:cs="Arial"/>
        </w:rPr>
        <w:tab/>
        <w:t xml:space="preserve">                              Figura 9C</w:t>
      </w:r>
    </w:p>
    <w:p w:rsidR="00601F4A" w:rsidRDefault="00601F4A" w:rsidP="00DB7E01">
      <w:pPr>
        <w:spacing w:after="0" w:line="360" w:lineRule="auto"/>
        <w:jc w:val="center"/>
        <w:rPr>
          <w:rFonts w:ascii="Arial" w:hAnsi="Arial" w:cs="Arial"/>
        </w:rPr>
      </w:pPr>
    </w:p>
    <w:p w:rsidR="00601F4A" w:rsidRDefault="00601F4A" w:rsidP="00DB7E01">
      <w:pPr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401297F5" wp14:editId="245C658D">
            <wp:extent cx="1836669" cy="1224000"/>
            <wp:effectExtent l="0" t="0" r="0" b="0"/>
            <wp:docPr id="131" name="Imagem 131" descr="C:\Users\tayssa\AppData\Local\Microsoft\Windows\INetCache\Content.Word\DSC0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yssa\AppData\Local\Microsoft\Windows\INetCache\Content.Word\DSC016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6669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5A2">
        <w:rPr>
          <w:noProof/>
          <w:lang w:eastAsia="pt-BR"/>
        </w:rPr>
        <w:drawing>
          <wp:inline distT="0" distB="0" distL="0" distR="0" wp14:anchorId="07B09A02" wp14:editId="1D10F2A8">
            <wp:extent cx="1694659" cy="1224000"/>
            <wp:effectExtent l="0" t="0" r="1270" b="0"/>
            <wp:docPr id="130" name="Imagem 130" descr="C:\Users\tayssa\AppData\Local\Microsoft\Windows\INetCache\Content.Word\DSC0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yssa\AppData\Local\Microsoft\Windows\INetCache\Content.Word\DSC0162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659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4A" w:rsidRDefault="00601F4A" w:rsidP="00DB7E01">
      <w:pPr>
        <w:spacing w:after="0" w:line="360" w:lineRule="auto"/>
        <w:jc w:val="center"/>
        <w:rPr>
          <w:rFonts w:ascii="Arial" w:hAnsi="Arial" w:cs="Arial"/>
        </w:rPr>
      </w:pPr>
    </w:p>
    <w:p w:rsidR="00DB7E01" w:rsidRDefault="00601F4A" w:rsidP="00DB7E01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Figura </w:t>
      </w:r>
      <w:proofErr w:type="gramStart"/>
      <w:r>
        <w:rPr>
          <w:rFonts w:ascii="Arial" w:hAnsi="Arial" w:cs="Arial"/>
        </w:rPr>
        <w:t>9D</w:t>
      </w:r>
      <w:proofErr w:type="gramEnd"/>
      <w:r w:rsidR="00DB7E01">
        <w:rPr>
          <w:rFonts w:ascii="Arial" w:hAnsi="Arial" w:cs="Arial"/>
        </w:rPr>
        <w:tab/>
        <w:t xml:space="preserve">                   Figura 9</w:t>
      </w:r>
      <w:r>
        <w:rPr>
          <w:rFonts w:ascii="Arial" w:hAnsi="Arial" w:cs="Arial"/>
        </w:rPr>
        <w:t>E</w:t>
      </w:r>
      <w:r>
        <w:rPr>
          <w:rFonts w:ascii="Arial" w:hAnsi="Arial" w:cs="Arial"/>
        </w:rPr>
        <w:tab/>
      </w:r>
    </w:p>
    <w:p w:rsidR="000605E1" w:rsidRDefault="0063525D" w:rsidP="00DB7E01">
      <w:pPr>
        <w:jc w:val="center"/>
        <w:rPr>
          <w:rFonts w:ascii="Arial" w:hAnsi="Arial" w:cs="Arial"/>
          <w:color w:val="000000"/>
          <w:sz w:val="20"/>
          <w:szCs w:val="20"/>
        </w:rPr>
      </w:pPr>
      <w:r w:rsidRPr="00F20343">
        <w:rPr>
          <w:rFonts w:ascii="Arial" w:hAnsi="Arial" w:cs="Arial"/>
          <w:sz w:val="20"/>
          <w:szCs w:val="20"/>
        </w:rPr>
        <w:t>Figura</w:t>
      </w:r>
      <w:r w:rsidR="007B36A8">
        <w:rPr>
          <w:rFonts w:ascii="Arial" w:hAnsi="Arial" w:cs="Arial"/>
          <w:sz w:val="20"/>
          <w:szCs w:val="20"/>
        </w:rPr>
        <w:t xml:space="preserve"> 9</w:t>
      </w:r>
      <w:r w:rsidR="004135A2">
        <w:rPr>
          <w:rFonts w:ascii="Arial" w:hAnsi="Arial" w:cs="Arial"/>
          <w:sz w:val="20"/>
          <w:szCs w:val="20"/>
        </w:rPr>
        <w:t>(A-E</w:t>
      </w:r>
      <w:r w:rsidRPr="00F20343">
        <w:rPr>
          <w:rFonts w:ascii="Arial" w:hAnsi="Arial" w:cs="Arial"/>
          <w:sz w:val="20"/>
          <w:szCs w:val="20"/>
        </w:rPr>
        <w:t xml:space="preserve">)– </w:t>
      </w:r>
      <w:r w:rsidRPr="00F20343">
        <w:rPr>
          <w:rFonts w:ascii="Arial" w:hAnsi="Arial" w:cs="Arial"/>
          <w:color w:val="000000"/>
          <w:sz w:val="20"/>
          <w:szCs w:val="20"/>
        </w:rPr>
        <w:t>Foto</w:t>
      </w:r>
      <w:r>
        <w:rPr>
          <w:rFonts w:ascii="Arial" w:hAnsi="Arial" w:cs="Arial"/>
          <w:color w:val="000000"/>
          <w:sz w:val="20"/>
          <w:szCs w:val="20"/>
        </w:rPr>
        <w:t xml:space="preserve">grafia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intrabucais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com a mola aberta entre os dentes 24 e 25.</w:t>
      </w:r>
    </w:p>
    <w:p w:rsidR="00035CFD" w:rsidRDefault="00035CFD" w:rsidP="000605E1">
      <w:pPr>
        <w:rPr>
          <w:rFonts w:ascii="Arial" w:hAnsi="Arial" w:cs="Arial"/>
          <w:color w:val="000000"/>
          <w:sz w:val="20"/>
          <w:szCs w:val="20"/>
        </w:rPr>
      </w:pPr>
    </w:p>
    <w:p w:rsidR="007B36A8" w:rsidRDefault="000509F5" w:rsidP="002A775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Dando sequencia a mecânica de abertura, após cinco meses usando a mola aberta entre os dentes 24 e 25 obteve-se</w:t>
      </w:r>
      <w:r w:rsidR="001A415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um ganho de espaço e o canino começou a romper sozinho.</w:t>
      </w:r>
      <w:r w:rsidR="007B36A8" w:rsidRPr="007B36A8">
        <w:rPr>
          <w:rFonts w:ascii="Arial" w:hAnsi="Arial" w:cs="Arial"/>
          <w:sz w:val="24"/>
          <w:szCs w:val="24"/>
        </w:rPr>
        <w:t xml:space="preserve"> </w:t>
      </w:r>
      <w:r w:rsidR="00C0227E">
        <w:rPr>
          <w:rFonts w:ascii="Arial" w:hAnsi="Arial" w:cs="Arial"/>
          <w:sz w:val="24"/>
          <w:szCs w:val="24"/>
        </w:rPr>
        <w:t>(</w:t>
      </w:r>
      <w:proofErr w:type="spellStart"/>
      <w:r w:rsidR="00C0227E">
        <w:rPr>
          <w:rFonts w:ascii="Arial" w:hAnsi="Arial" w:cs="Arial"/>
          <w:sz w:val="24"/>
          <w:szCs w:val="24"/>
        </w:rPr>
        <w:t>Fig</w:t>
      </w:r>
      <w:proofErr w:type="spellEnd"/>
      <w:r w:rsidR="00C0227E">
        <w:rPr>
          <w:rFonts w:ascii="Arial" w:hAnsi="Arial" w:cs="Arial"/>
          <w:sz w:val="24"/>
          <w:szCs w:val="24"/>
        </w:rPr>
        <w:t xml:space="preserve"> 10 A-E</w:t>
      </w:r>
      <w:r w:rsidR="007B36A8">
        <w:rPr>
          <w:rFonts w:ascii="Arial" w:hAnsi="Arial" w:cs="Arial"/>
          <w:sz w:val="24"/>
          <w:szCs w:val="24"/>
        </w:rPr>
        <w:t>)</w:t>
      </w:r>
    </w:p>
    <w:p w:rsidR="00C0227E" w:rsidRDefault="00C0227E" w:rsidP="00DB7E01">
      <w:pPr>
        <w:spacing w:after="0" w:line="360" w:lineRule="auto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E39C5CA" wp14:editId="7965970B">
            <wp:extent cx="1742840" cy="1260000"/>
            <wp:effectExtent l="0" t="0" r="0" b="0"/>
            <wp:docPr id="33" name="Imagem 33" descr="C:\Users\tayssa\AppData\Local\Microsoft\Windows\INetCache\Content.Word\DSC09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ayssa\AppData\Local\Microsoft\Windows\INetCache\Content.Word\DSC0949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4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6A8">
        <w:rPr>
          <w:noProof/>
          <w:lang w:eastAsia="pt-BR"/>
        </w:rPr>
        <w:drawing>
          <wp:inline distT="0" distB="0" distL="0" distR="0" wp14:anchorId="496077D5" wp14:editId="14E20385">
            <wp:extent cx="1743747" cy="1260000"/>
            <wp:effectExtent l="0" t="0" r="8890" b="0"/>
            <wp:docPr id="34" name="Imagem 34" descr="C:\Users\tayssa\AppData\Local\Microsoft\Windows\INetCache\Content.Word\DSC09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ayssa\AppData\Local\Microsoft\Windows\INetCache\Content.Word\DSC0949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47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DADB053" wp14:editId="4B524408">
            <wp:extent cx="1745326" cy="1260000"/>
            <wp:effectExtent l="0" t="0" r="7620" b="0"/>
            <wp:docPr id="132" name="Imagem 132" descr="C:\Users\tayssa\AppData\Local\Microsoft\Windows\INetCache\Content.Word\DSC09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yssa\AppData\Local\Microsoft\Windows\INetCache\Content.Word\DSC0949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32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27E" w:rsidRDefault="00C0227E" w:rsidP="00C0227E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Figura 10A</w:t>
      </w:r>
      <w:r>
        <w:rPr>
          <w:rFonts w:ascii="Arial" w:hAnsi="Arial" w:cs="Arial"/>
        </w:rPr>
        <w:tab/>
        <w:t xml:space="preserve">                   Figura 10B</w:t>
      </w:r>
      <w:r>
        <w:rPr>
          <w:rFonts w:ascii="Arial" w:hAnsi="Arial" w:cs="Arial"/>
        </w:rPr>
        <w:tab/>
        <w:t xml:space="preserve">                              Figura 10C</w:t>
      </w:r>
    </w:p>
    <w:p w:rsidR="00C0227E" w:rsidRDefault="00C0227E" w:rsidP="00DB7E01">
      <w:pPr>
        <w:spacing w:after="0" w:line="360" w:lineRule="auto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E08C59E" wp14:editId="219208A8">
            <wp:extent cx="1745119" cy="1260000"/>
            <wp:effectExtent l="0" t="0" r="7620" b="0"/>
            <wp:docPr id="134" name="Imagem 134" descr="C:\Users\tayssa\AppData\Local\Microsoft\Windows\INetCache\Content.Word\DSC0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ayssa\AppData\Local\Microsoft\Windows\INetCache\Content.Word\DSC0949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11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A62C8BB" wp14:editId="3ABB9483">
            <wp:extent cx="1743025" cy="1260000"/>
            <wp:effectExtent l="0" t="0" r="0" b="0"/>
            <wp:docPr id="135" name="Imagem 135" descr="C:\Users\tayssa\AppData\Local\Microsoft\Windows\INetCache\Content.Word\DSC09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ayssa\AppData\Local\Microsoft\Windows\INetCache\Content.Word\DSC0949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2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227E">
        <w:t xml:space="preserve"> </w:t>
      </w:r>
    </w:p>
    <w:p w:rsidR="00DB7E01" w:rsidRDefault="00DB7E01" w:rsidP="00DB7E01">
      <w:pPr>
        <w:spacing w:after="0" w:line="360" w:lineRule="auto"/>
        <w:jc w:val="center"/>
        <w:rPr>
          <w:rFonts w:ascii="Arial" w:hAnsi="Arial" w:cs="Arial"/>
        </w:rPr>
      </w:pPr>
      <w:r w:rsidRPr="00DB7E01">
        <w:rPr>
          <w:rFonts w:ascii="Arial" w:hAnsi="Arial" w:cs="Arial"/>
        </w:rPr>
        <w:t xml:space="preserve"> </w:t>
      </w:r>
      <w:r w:rsidR="00C0227E">
        <w:rPr>
          <w:rFonts w:ascii="Arial" w:hAnsi="Arial" w:cs="Arial"/>
        </w:rPr>
        <w:t xml:space="preserve">Figura </w:t>
      </w:r>
      <w:proofErr w:type="gramStart"/>
      <w:r w:rsidR="00C0227E">
        <w:rPr>
          <w:rFonts w:ascii="Arial" w:hAnsi="Arial" w:cs="Arial"/>
        </w:rPr>
        <w:t>10D</w:t>
      </w:r>
      <w:proofErr w:type="gramEnd"/>
      <w:r>
        <w:rPr>
          <w:rFonts w:ascii="Arial" w:hAnsi="Arial" w:cs="Arial"/>
        </w:rPr>
        <w:tab/>
        <w:t xml:space="preserve">                 </w:t>
      </w:r>
      <w:r w:rsidR="00C0227E">
        <w:rPr>
          <w:rFonts w:ascii="Arial" w:hAnsi="Arial" w:cs="Arial"/>
        </w:rPr>
        <w:t xml:space="preserve">  Figura 10E</w:t>
      </w:r>
    </w:p>
    <w:p w:rsidR="000509F5" w:rsidRDefault="007B36A8" w:rsidP="00DB7E01">
      <w:pPr>
        <w:jc w:val="center"/>
        <w:rPr>
          <w:rFonts w:ascii="Arial" w:hAnsi="Arial" w:cs="Arial"/>
          <w:color w:val="000000"/>
          <w:sz w:val="20"/>
          <w:szCs w:val="20"/>
        </w:rPr>
      </w:pPr>
      <w:r w:rsidRPr="00F20343">
        <w:rPr>
          <w:rFonts w:ascii="Arial" w:hAnsi="Arial" w:cs="Arial"/>
          <w:sz w:val="20"/>
          <w:szCs w:val="20"/>
        </w:rPr>
        <w:t>Figura</w:t>
      </w:r>
      <w:r w:rsidR="00C0227E">
        <w:rPr>
          <w:rFonts w:ascii="Arial" w:hAnsi="Arial" w:cs="Arial"/>
          <w:sz w:val="20"/>
          <w:szCs w:val="20"/>
        </w:rPr>
        <w:t xml:space="preserve"> 10(A-E</w:t>
      </w:r>
      <w:r w:rsidRPr="00F20343">
        <w:rPr>
          <w:rFonts w:ascii="Arial" w:hAnsi="Arial" w:cs="Arial"/>
          <w:sz w:val="20"/>
          <w:szCs w:val="20"/>
        </w:rPr>
        <w:t xml:space="preserve">)– </w:t>
      </w:r>
      <w:r w:rsidRPr="00F20343">
        <w:rPr>
          <w:rFonts w:ascii="Arial" w:hAnsi="Arial" w:cs="Arial"/>
          <w:color w:val="000000"/>
          <w:sz w:val="20"/>
          <w:szCs w:val="20"/>
        </w:rPr>
        <w:t>Foto</w:t>
      </w:r>
      <w:r>
        <w:rPr>
          <w:rFonts w:ascii="Arial" w:hAnsi="Arial" w:cs="Arial"/>
          <w:color w:val="000000"/>
          <w:sz w:val="20"/>
          <w:szCs w:val="20"/>
        </w:rPr>
        <w:t xml:space="preserve">grafia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intrabucais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com a mola aberta entre os dentes 24 e 25 com rompimento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do 23</w:t>
      </w:r>
      <w:proofErr w:type="gram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2A7750" w:rsidRPr="000509F5" w:rsidRDefault="002A7750" w:rsidP="002A7750">
      <w:pPr>
        <w:jc w:val="both"/>
        <w:rPr>
          <w:rFonts w:ascii="Arial" w:hAnsi="Arial" w:cs="Arial"/>
          <w:sz w:val="24"/>
          <w:szCs w:val="24"/>
        </w:rPr>
      </w:pPr>
    </w:p>
    <w:p w:rsidR="009E4C7E" w:rsidRDefault="002A7750" w:rsidP="002A7750">
      <w:pPr>
        <w:spacing w:before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Posteriormente foi colado um botão no dente 23 para ajudar na extrusão do mesmo colocando também uma mola fechada no espaço para evitar efeitos colaterais durante a mecânica de </w:t>
      </w:r>
      <w:proofErr w:type="spellStart"/>
      <w:r>
        <w:rPr>
          <w:rFonts w:ascii="Arial" w:hAnsi="Arial" w:cs="Arial"/>
          <w:sz w:val="24"/>
          <w:szCs w:val="24"/>
        </w:rPr>
        <w:t>tracionamento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Pr="002A7750">
        <w:rPr>
          <w:rFonts w:ascii="Arial" w:hAnsi="Arial" w:cs="Arial"/>
          <w:sz w:val="24"/>
          <w:szCs w:val="24"/>
        </w:rPr>
        <w:t xml:space="preserve"> </w:t>
      </w:r>
      <w:r w:rsidR="004135A2">
        <w:rPr>
          <w:rFonts w:ascii="Arial" w:hAnsi="Arial" w:cs="Arial"/>
          <w:sz w:val="24"/>
          <w:szCs w:val="24"/>
        </w:rPr>
        <w:t>(</w:t>
      </w:r>
      <w:proofErr w:type="spellStart"/>
      <w:r w:rsidR="004135A2">
        <w:rPr>
          <w:rFonts w:ascii="Arial" w:hAnsi="Arial" w:cs="Arial"/>
          <w:sz w:val="24"/>
          <w:szCs w:val="24"/>
        </w:rPr>
        <w:t>Fig</w:t>
      </w:r>
      <w:proofErr w:type="spellEnd"/>
      <w:r w:rsidR="004135A2">
        <w:rPr>
          <w:rFonts w:ascii="Arial" w:hAnsi="Arial" w:cs="Arial"/>
          <w:sz w:val="24"/>
          <w:szCs w:val="24"/>
        </w:rPr>
        <w:t xml:space="preserve"> 11 A-E</w:t>
      </w:r>
      <w:r>
        <w:rPr>
          <w:rFonts w:ascii="Arial" w:hAnsi="Arial" w:cs="Arial"/>
          <w:sz w:val="24"/>
          <w:szCs w:val="24"/>
        </w:rPr>
        <w:t>)</w:t>
      </w:r>
    </w:p>
    <w:p w:rsidR="00C0227E" w:rsidRDefault="002A7750" w:rsidP="00DB7E01">
      <w:pPr>
        <w:spacing w:before="240"/>
        <w:jc w:val="center"/>
      </w:pPr>
      <w:r>
        <w:rPr>
          <w:noProof/>
          <w:lang w:eastAsia="pt-BR"/>
        </w:rPr>
        <w:drawing>
          <wp:inline distT="0" distB="0" distL="0" distR="0" wp14:anchorId="493D32B1" wp14:editId="4BCE869E">
            <wp:extent cx="1711842" cy="1237591"/>
            <wp:effectExtent l="0" t="0" r="3175" b="1270"/>
            <wp:docPr id="36" name="Imagem 36" descr="C:\Users\tayssa\AppData\Local\Microsoft\Windows\INetCache\Content.Word\DSC0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ayssa\AppData\Local\Microsoft\Windows\INetCache\Content.Word\DSC0117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838" cy="124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D0F3ED4" wp14:editId="5CEA2647">
            <wp:extent cx="1722824" cy="1244009"/>
            <wp:effectExtent l="0" t="0" r="0" b="0"/>
            <wp:docPr id="37" name="Imagem 37" descr="C:\Users\tayssa\AppData\Local\Microsoft\Windows\INetCache\Content.Word\DSC0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ayssa\AppData\Local\Microsoft\Windows\INetCache\Content.Word\DSC0116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42" cy="126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DCB54C7" wp14:editId="1C8007C0">
            <wp:extent cx="1701210" cy="1228615"/>
            <wp:effectExtent l="0" t="0" r="0" b="0"/>
            <wp:docPr id="38" name="Imagem 38" descr="C:\Users\tayssa\AppData\Local\Microsoft\Windows\INetCache\Content.Word\DSC01172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ayssa\AppData\Local\Microsoft\Windows\INetCache\Content.Word\DSC01172 4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78" cy="12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27E" w:rsidRPr="00C0227E">
        <w:t xml:space="preserve"> </w:t>
      </w:r>
      <w:r w:rsidR="00C0227E">
        <w:t xml:space="preserve"> </w:t>
      </w:r>
    </w:p>
    <w:p w:rsidR="00C0227E" w:rsidRDefault="00C0227E" w:rsidP="00C0227E">
      <w:pPr>
        <w:spacing w:before="240"/>
        <w:jc w:val="center"/>
        <w:rPr>
          <w:sz w:val="24"/>
          <w:szCs w:val="24"/>
        </w:rPr>
      </w:pPr>
      <w:r>
        <w:rPr>
          <w:rFonts w:ascii="Arial" w:hAnsi="Arial" w:cs="Arial"/>
        </w:rPr>
        <w:t>Figura 11A</w:t>
      </w:r>
      <w:r>
        <w:rPr>
          <w:rFonts w:ascii="Arial" w:hAnsi="Arial" w:cs="Arial"/>
        </w:rPr>
        <w:tab/>
        <w:t xml:space="preserve">                   Figura 11B</w:t>
      </w:r>
      <w:r>
        <w:rPr>
          <w:rFonts w:ascii="Arial" w:hAnsi="Arial" w:cs="Arial"/>
        </w:rPr>
        <w:tab/>
        <w:t xml:space="preserve">                              Figura 11C</w:t>
      </w:r>
    </w:p>
    <w:p w:rsidR="00C0227E" w:rsidRDefault="00C0227E" w:rsidP="00DB7E01">
      <w:pPr>
        <w:spacing w:before="240"/>
        <w:jc w:val="center"/>
      </w:pPr>
      <w:r>
        <w:rPr>
          <w:noProof/>
          <w:lang w:eastAsia="pt-BR"/>
        </w:rPr>
        <w:drawing>
          <wp:inline distT="0" distB="0" distL="0" distR="0" wp14:anchorId="76B5FFBA" wp14:editId="3F207E81">
            <wp:extent cx="1744868" cy="1260000"/>
            <wp:effectExtent l="0" t="0" r="8255" b="0"/>
            <wp:docPr id="137" name="Imagem 137" descr="C:\Users\tayssa\AppData\Local\Microsoft\Windows\INetCache\Content.Word\DSC0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ayssa\AppData\Local\Microsoft\Windows\INetCache\Content.Word\DSC0117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86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CA1DF1F" wp14:editId="48F9944F">
            <wp:extent cx="1743613" cy="1260000"/>
            <wp:effectExtent l="0" t="0" r="9525" b="0"/>
            <wp:docPr id="136" name="Imagem 136" descr="C:\Users\tayssa\AppData\Local\Microsoft\Windows\INetCache\Content.Word\DSC0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ayssa\AppData\Local\Microsoft\Windows\INetCache\Content.Word\DSC0117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1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750" w:rsidRDefault="00AB1F5F" w:rsidP="00DB7E01">
      <w:pPr>
        <w:spacing w:before="240"/>
        <w:jc w:val="center"/>
        <w:rPr>
          <w:sz w:val="24"/>
          <w:szCs w:val="24"/>
        </w:rPr>
      </w:pPr>
      <w:r>
        <w:rPr>
          <w:rFonts w:ascii="Arial" w:hAnsi="Arial" w:cs="Arial"/>
        </w:rPr>
        <w:t xml:space="preserve">Figura </w:t>
      </w:r>
      <w:proofErr w:type="gramStart"/>
      <w:r>
        <w:rPr>
          <w:rFonts w:ascii="Arial" w:hAnsi="Arial" w:cs="Arial"/>
        </w:rPr>
        <w:t>11D</w:t>
      </w:r>
      <w:proofErr w:type="gramEnd"/>
      <w:r w:rsidR="00061DC6">
        <w:rPr>
          <w:rFonts w:ascii="Arial" w:hAnsi="Arial" w:cs="Arial"/>
        </w:rPr>
        <w:tab/>
        <w:t xml:space="preserve">                   Figura 11</w:t>
      </w:r>
      <w:r>
        <w:rPr>
          <w:rFonts w:ascii="Arial" w:hAnsi="Arial" w:cs="Arial"/>
        </w:rPr>
        <w:t>E</w:t>
      </w:r>
    </w:p>
    <w:p w:rsidR="009E4C7E" w:rsidRDefault="002305ED" w:rsidP="00143246">
      <w:pPr>
        <w:jc w:val="center"/>
        <w:rPr>
          <w:rFonts w:ascii="Arial" w:hAnsi="Arial" w:cs="Arial"/>
          <w:color w:val="000000"/>
          <w:sz w:val="20"/>
          <w:szCs w:val="20"/>
        </w:rPr>
      </w:pPr>
      <w:r w:rsidRPr="00F20343">
        <w:rPr>
          <w:rFonts w:ascii="Arial" w:hAnsi="Arial" w:cs="Arial"/>
          <w:sz w:val="20"/>
          <w:szCs w:val="20"/>
        </w:rPr>
        <w:lastRenderedPageBreak/>
        <w:t>Figura</w:t>
      </w:r>
      <w:r w:rsidR="00C0227E">
        <w:rPr>
          <w:rFonts w:ascii="Arial" w:hAnsi="Arial" w:cs="Arial"/>
          <w:sz w:val="20"/>
          <w:szCs w:val="20"/>
        </w:rPr>
        <w:t xml:space="preserve"> 11(A-E</w:t>
      </w:r>
      <w:r w:rsidRPr="00F20343">
        <w:rPr>
          <w:rFonts w:ascii="Arial" w:hAnsi="Arial" w:cs="Arial"/>
          <w:sz w:val="20"/>
          <w:szCs w:val="20"/>
        </w:rPr>
        <w:t xml:space="preserve">)– </w:t>
      </w:r>
      <w:r w:rsidRPr="00F20343">
        <w:rPr>
          <w:rFonts w:ascii="Arial" w:hAnsi="Arial" w:cs="Arial"/>
          <w:color w:val="000000"/>
          <w:sz w:val="20"/>
          <w:szCs w:val="20"/>
        </w:rPr>
        <w:t>Foto</w:t>
      </w:r>
      <w:r>
        <w:rPr>
          <w:rFonts w:ascii="Arial" w:hAnsi="Arial" w:cs="Arial"/>
          <w:color w:val="000000"/>
          <w:sz w:val="20"/>
          <w:szCs w:val="20"/>
        </w:rPr>
        <w:t xml:space="preserve">grafia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intrabucais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com a mola fechada e botão no dente 23.</w:t>
      </w:r>
    </w:p>
    <w:p w:rsidR="00035CFD" w:rsidRDefault="00035CFD" w:rsidP="00143246">
      <w:pPr>
        <w:jc w:val="center"/>
        <w:rPr>
          <w:rFonts w:ascii="Arial" w:hAnsi="Arial" w:cs="Arial"/>
          <w:color w:val="000000"/>
          <w:sz w:val="20"/>
          <w:szCs w:val="20"/>
        </w:rPr>
      </w:pPr>
    </w:p>
    <w:p w:rsidR="00143246" w:rsidRDefault="00143246" w:rsidP="004135A2">
      <w:pPr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No decorrer do tratamento foi utilizado elástico na mecânica </w:t>
      </w:r>
      <w:r w:rsidR="009F44EF">
        <w:rPr>
          <w:rFonts w:ascii="Arial" w:hAnsi="Arial" w:cs="Arial"/>
          <w:color w:val="000000"/>
          <w:sz w:val="24"/>
          <w:szCs w:val="24"/>
        </w:rPr>
        <w:t>C</w:t>
      </w:r>
      <w:r w:rsidR="00140059">
        <w:rPr>
          <w:rFonts w:ascii="Arial" w:hAnsi="Arial" w:cs="Arial"/>
          <w:color w:val="000000"/>
          <w:sz w:val="24"/>
          <w:szCs w:val="24"/>
        </w:rPr>
        <w:t>lasse II direito</w:t>
      </w:r>
      <w:r>
        <w:rPr>
          <w:rFonts w:ascii="Arial" w:hAnsi="Arial" w:cs="Arial"/>
          <w:color w:val="000000"/>
          <w:sz w:val="24"/>
          <w:szCs w:val="24"/>
        </w:rPr>
        <w:t xml:space="preserve"> e elástico de intercuspidação</w:t>
      </w:r>
      <w:r w:rsidR="00140059">
        <w:rPr>
          <w:rFonts w:ascii="Arial" w:hAnsi="Arial" w:cs="Arial"/>
          <w:color w:val="000000"/>
          <w:sz w:val="24"/>
          <w:szCs w:val="24"/>
        </w:rPr>
        <w:t xml:space="preserve"> esquerdo</w:t>
      </w:r>
      <w:r>
        <w:rPr>
          <w:rFonts w:ascii="Arial" w:hAnsi="Arial" w:cs="Arial"/>
          <w:color w:val="000000"/>
          <w:sz w:val="24"/>
          <w:szCs w:val="24"/>
        </w:rPr>
        <w:t xml:space="preserve">. Esses elásticos intermaxilares foram </w:t>
      </w:r>
      <w:r w:rsidR="00140059">
        <w:rPr>
          <w:rFonts w:ascii="Arial" w:hAnsi="Arial" w:cs="Arial"/>
          <w:color w:val="000000"/>
          <w:sz w:val="24"/>
          <w:szCs w:val="24"/>
        </w:rPr>
        <w:t>utilizados</w:t>
      </w:r>
      <w:r>
        <w:rPr>
          <w:rFonts w:ascii="Arial" w:hAnsi="Arial" w:cs="Arial"/>
          <w:color w:val="000000"/>
          <w:sz w:val="24"/>
          <w:szCs w:val="24"/>
        </w:rPr>
        <w:t xml:space="preserve"> com o intuito de obter uma intercuspidação entre os dentes do arco superior com o arco inferior.</w:t>
      </w:r>
      <w:r w:rsidR="00140059" w:rsidRPr="00140059">
        <w:rPr>
          <w:rFonts w:ascii="Arial" w:hAnsi="Arial" w:cs="Arial"/>
          <w:sz w:val="24"/>
          <w:szCs w:val="24"/>
        </w:rPr>
        <w:t xml:space="preserve"> </w:t>
      </w:r>
      <w:r w:rsidR="00140059">
        <w:rPr>
          <w:rFonts w:ascii="Arial" w:hAnsi="Arial" w:cs="Arial"/>
          <w:sz w:val="24"/>
          <w:szCs w:val="24"/>
        </w:rPr>
        <w:t>(</w:t>
      </w:r>
      <w:proofErr w:type="spellStart"/>
      <w:r w:rsidR="00140059">
        <w:rPr>
          <w:rFonts w:ascii="Arial" w:hAnsi="Arial" w:cs="Arial"/>
          <w:sz w:val="24"/>
          <w:szCs w:val="24"/>
        </w:rPr>
        <w:t>Fi</w:t>
      </w:r>
      <w:r w:rsidR="009F44EF">
        <w:rPr>
          <w:rFonts w:ascii="Arial" w:hAnsi="Arial" w:cs="Arial"/>
          <w:sz w:val="24"/>
          <w:szCs w:val="24"/>
        </w:rPr>
        <w:t>g</w:t>
      </w:r>
      <w:proofErr w:type="spellEnd"/>
      <w:r w:rsidR="009F44EF">
        <w:rPr>
          <w:rFonts w:ascii="Arial" w:hAnsi="Arial" w:cs="Arial"/>
          <w:sz w:val="24"/>
          <w:szCs w:val="24"/>
        </w:rPr>
        <w:t xml:space="preserve"> 12 A-E</w:t>
      </w:r>
      <w:r w:rsidR="00140059">
        <w:rPr>
          <w:rFonts w:ascii="Arial" w:hAnsi="Arial" w:cs="Arial"/>
          <w:sz w:val="24"/>
          <w:szCs w:val="24"/>
        </w:rPr>
        <w:t>)</w:t>
      </w:r>
    </w:p>
    <w:p w:rsidR="00035CFD" w:rsidRPr="009F44EF" w:rsidRDefault="009F44EF" w:rsidP="009F44EF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9BB71B1" wp14:editId="170568B9">
            <wp:extent cx="1743949" cy="1260000"/>
            <wp:effectExtent l="0" t="0" r="8890" b="0"/>
            <wp:docPr id="138" name="Imagem 138" descr="C:\Users\tayssa\AppData\Local\Microsoft\Windows\INetCache\Content.Word\DSC04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ayssa\AppData\Local\Microsoft\Windows\INetCache\Content.Word\DSC0429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94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58F3761" wp14:editId="224C6A98">
            <wp:extent cx="1743288" cy="1260000"/>
            <wp:effectExtent l="0" t="0" r="0" b="0"/>
            <wp:docPr id="139" name="Imagem 139" descr="C:\Users\tayssa\AppData\Local\Microsoft\Windows\INetCache\Content.Word\DSC0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ayssa\AppData\Local\Microsoft\Windows\INetCache\Content.Word\DSC0429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8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8A20156" wp14:editId="2A1A4252">
            <wp:extent cx="1743964" cy="1260000"/>
            <wp:effectExtent l="0" t="0" r="8890" b="0"/>
            <wp:docPr id="140" name="Imagem 140" descr="C:\Users\tayssa\AppData\Local\Microsoft\Windows\INetCache\Content.Word\DSC0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ayssa\AppData\Local\Microsoft\Windows\INetCache\Content.Word\DSC0430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96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4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Figura 12A</w:t>
      </w:r>
      <w:r>
        <w:rPr>
          <w:rFonts w:ascii="Arial" w:hAnsi="Arial" w:cs="Arial"/>
        </w:rPr>
        <w:tab/>
        <w:t xml:space="preserve">                   Figura 12B</w:t>
      </w:r>
      <w:r>
        <w:rPr>
          <w:rFonts w:ascii="Arial" w:hAnsi="Arial" w:cs="Arial"/>
        </w:rPr>
        <w:tab/>
        <w:t xml:space="preserve">                              Figura 12C</w:t>
      </w:r>
    </w:p>
    <w:p w:rsidR="009F44EF" w:rsidRDefault="009F44EF" w:rsidP="009F44EF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C6F03DA" wp14:editId="59F3A7A6">
            <wp:extent cx="1724870" cy="1260000"/>
            <wp:effectExtent l="0" t="0" r="8890" b="0"/>
            <wp:docPr id="142" name="Imagem 142" descr="C:\Users\tayssa\AppData\Local\Microsoft\Windows\INetCache\Content.Word\DSC0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ayssa\AppData\Local\Microsoft\Windows\INetCache\Content.Word\DSC0430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7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37362E5" wp14:editId="2CA5D1FF">
            <wp:extent cx="1744310" cy="1260000"/>
            <wp:effectExtent l="0" t="0" r="8890" b="0"/>
            <wp:docPr id="141" name="Imagem 141" descr="C:\Users\tayssa\AppData\Local\Microsoft\Windows\INetCache\Content.Word\DSC0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ayssa\AppData\Local\Microsoft\Windows\INetCache\Content.Word\DSC0430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1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59" w:rsidRPr="00143246" w:rsidRDefault="009F44EF" w:rsidP="00DB7E01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</w:rPr>
        <w:t xml:space="preserve">Figura </w:t>
      </w:r>
      <w:proofErr w:type="gramStart"/>
      <w:r>
        <w:rPr>
          <w:rFonts w:ascii="Arial" w:hAnsi="Arial" w:cs="Arial"/>
        </w:rPr>
        <w:t>12D</w:t>
      </w:r>
      <w:proofErr w:type="gramEnd"/>
      <w:r w:rsidR="00061DC6">
        <w:rPr>
          <w:rFonts w:ascii="Arial" w:hAnsi="Arial" w:cs="Arial"/>
        </w:rPr>
        <w:tab/>
        <w:t xml:space="preserve">                   Figura 12</w:t>
      </w:r>
      <w:r>
        <w:rPr>
          <w:rFonts w:ascii="Arial" w:hAnsi="Arial" w:cs="Arial"/>
        </w:rPr>
        <w:t>E</w:t>
      </w:r>
    </w:p>
    <w:p w:rsidR="00140059" w:rsidRDefault="00140059" w:rsidP="00140059">
      <w:pPr>
        <w:jc w:val="center"/>
        <w:rPr>
          <w:rFonts w:ascii="Arial" w:hAnsi="Arial" w:cs="Arial"/>
          <w:color w:val="000000"/>
          <w:sz w:val="20"/>
          <w:szCs w:val="20"/>
        </w:rPr>
      </w:pPr>
      <w:r w:rsidRPr="00F20343">
        <w:rPr>
          <w:rFonts w:ascii="Arial" w:hAnsi="Arial" w:cs="Arial"/>
          <w:sz w:val="20"/>
          <w:szCs w:val="20"/>
        </w:rPr>
        <w:t>Figura</w:t>
      </w:r>
      <w:r w:rsidR="00061DC6">
        <w:rPr>
          <w:rFonts w:ascii="Arial" w:hAnsi="Arial" w:cs="Arial"/>
          <w:sz w:val="20"/>
          <w:szCs w:val="20"/>
        </w:rPr>
        <w:t xml:space="preserve"> 12</w:t>
      </w:r>
      <w:r w:rsidR="009F44EF">
        <w:rPr>
          <w:rFonts w:ascii="Arial" w:hAnsi="Arial" w:cs="Arial"/>
          <w:sz w:val="20"/>
          <w:szCs w:val="20"/>
        </w:rPr>
        <w:t>(A-E</w:t>
      </w:r>
      <w:r w:rsidRPr="00F20343">
        <w:rPr>
          <w:rFonts w:ascii="Arial" w:hAnsi="Arial" w:cs="Arial"/>
          <w:sz w:val="20"/>
          <w:szCs w:val="20"/>
        </w:rPr>
        <w:t xml:space="preserve">)– </w:t>
      </w:r>
      <w:r w:rsidRPr="00F20343">
        <w:rPr>
          <w:rFonts w:ascii="Arial" w:hAnsi="Arial" w:cs="Arial"/>
          <w:color w:val="000000"/>
          <w:sz w:val="20"/>
          <w:szCs w:val="20"/>
        </w:rPr>
        <w:t>Foto</w:t>
      </w:r>
      <w:r>
        <w:rPr>
          <w:rFonts w:ascii="Arial" w:hAnsi="Arial" w:cs="Arial"/>
          <w:color w:val="000000"/>
          <w:sz w:val="20"/>
          <w:szCs w:val="20"/>
        </w:rPr>
        <w:t xml:space="preserve">grafia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intrabucais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com elásticos intermaxilares.</w:t>
      </w:r>
    </w:p>
    <w:p w:rsidR="00035CFD" w:rsidRDefault="00035CFD" w:rsidP="00140059">
      <w:pPr>
        <w:jc w:val="center"/>
        <w:rPr>
          <w:rFonts w:ascii="Arial" w:hAnsi="Arial" w:cs="Arial"/>
          <w:color w:val="000000"/>
          <w:sz w:val="20"/>
          <w:szCs w:val="20"/>
        </w:rPr>
      </w:pPr>
    </w:p>
    <w:p w:rsidR="00140059" w:rsidRDefault="00140059" w:rsidP="00140059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936E4">
        <w:rPr>
          <w:rFonts w:ascii="Arial" w:hAnsi="Arial" w:cs="Arial"/>
          <w:color w:val="000000"/>
          <w:sz w:val="24"/>
          <w:szCs w:val="24"/>
        </w:rPr>
        <w:t>Após a correção da má</w:t>
      </w:r>
      <w:r>
        <w:rPr>
          <w:rFonts w:ascii="Arial" w:hAnsi="Arial" w:cs="Arial"/>
          <w:color w:val="000000"/>
          <w:sz w:val="24"/>
          <w:szCs w:val="24"/>
        </w:rPr>
        <w:t xml:space="preserve"> oclusão,</w:t>
      </w:r>
      <w:r w:rsidRPr="00E936E4">
        <w:rPr>
          <w:rFonts w:ascii="Arial" w:hAnsi="Arial" w:cs="Arial"/>
          <w:color w:val="000000"/>
          <w:sz w:val="24"/>
          <w:szCs w:val="24"/>
        </w:rPr>
        <w:t xml:space="preserve"> foi realizada a remoção do aparelho</w:t>
      </w:r>
      <w:r>
        <w:rPr>
          <w:rFonts w:ascii="Arial" w:hAnsi="Arial" w:cs="Arial"/>
          <w:color w:val="000000"/>
          <w:sz w:val="24"/>
          <w:szCs w:val="24"/>
        </w:rPr>
        <w:t xml:space="preserve"> e instaladas</w:t>
      </w:r>
      <w:r w:rsidRPr="00E936E4">
        <w:rPr>
          <w:rFonts w:ascii="Arial" w:hAnsi="Arial" w:cs="Arial"/>
          <w:color w:val="000000"/>
          <w:sz w:val="24"/>
          <w:szCs w:val="24"/>
        </w:rPr>
        <w:t xml:space="preserve"> </w:t>
      </w:r>
      <w:r w:rsidRPr="00F75094">
        <w:rPr>
          <w:rFonts w:ascii="Arial" w:hAnsi="Arial" w:cs="Arial"/>
          <w:sz w:val="24"/>
          <w:szCs w:val="24"/>
        </w:rPr>
        <w:t>as contenções</w:t>
      </w:r>
      <w:r>
        <w:rPr>
          <w:rFonts w:ascii="Arial" w:hAnsi="Arial" w:cs="Arial"/>
          <w:color w:val="000000"/>
          <w:sz w:val="24"/>
          <w:szCs w:val="24"/>
        </w:rPr>
        <w:t>,</w:t>
      </w:r>
      <w:r w:rsidRPr="00E936E4">
        <w:rPr>
          <w:rFonts w:ascii="Arial" w:hAnsi="Arial" w:cs="Arial"/>
          <w:color w:val="000000"/>
          <w:sz w:val="24"/>
          <w:szCs w:val="24"/>
        </w:rPr>
        <w:t xml:space="preserve"> sendo a placa de </w:t>
      </w:r>
      <w:proofErr w:type="spellStart"/>
      <w:r w:rsidRPr="00E936E4">
        <w:rPr>
          <w:rFonts w:ascii="Arial" w:hAnsi="Arial" w:cs="Arial"/>
          <w:color w:val="000000"/>
          <w:sz w:val="24"/>
          <w:szCs w:val="24"/>
        </w:rPr>
        <w:t>Hawley</w:t>
      </w:r>
      <w:proofErr w:type="spellEnd"/>
      <w:r w:rsidRPr="00E936E4">
        <w:rPr>
          <w:rFonts w:ascii="Arial" w:hAnsi="Arial" w:cs="Arial"/>
          <w:color w:val="000000"/>
          <w:sz w:val="24"/>
          <w:szCs w:val="24"/>
        </w:rPr>
        <w:t xml:space="preserve"> no arco superior e 3X3 no arco inferior. Recomendou-se</w:t>
      </w:r>
      <w:r w:rsidRPr="00F75094">
        <w:rPr>
          <w:rFonts w:ascii="Arial" w:hAnsi="Arial" w:cs="Arial"/>
          <w:sz w:val="24"/>
          <w:szCs w:val="24"/>
        </w:rPr>
        <w:t>, também</w:t>
      </w:r>
      <w:r>
        <w:rPr>
          <w:rFonts w:ascii="Arial" w:hAnsi="Arial" w:cs="Arial"/>
          <w:color w:val="000000"/>
          <w:sz w:val="24"/>
          <w:szCs w:val="24"/>
        </w:rPr>
        <w:t>,</w:t>
      </w:r>
      <w:r w:rsidRPr="00E936E4">
        <w:rPr>
          <w:rFonts w:ascii="Arial" w:hAnsi="Arial" w:cs="Arial"/>
          <w:color w:val="000000"/>
          <w:sz w:val="24"/>
          <w:szCs w:val="24"/>
        </w:rPr>
        <w:t xml:space="preserve"> a utilização da placa</w:t>
      </w:r>
      <w:r>
        <w:rPr>
          <w:rFonts w:ascii="Arial" w:hAnsi="Arial" w:cs="Arial"/>
          <w:color w:val="000000"/>
          <w:sz w:val="24"/>
          <w:szCs w:val="24"/>
        </w:rPr>
        <w:t xml:space="preserve"> de contenção superior </w:t>
      </w:r>
      <w:r w:rsidRPr="00E936E4">
        <w:rPr>
          <w:rFonts w:ascii="Arial" w:hAnsi="Arial" w:cs="Arial"/>
          <w:color w:val="000000"/>
          <w:sz w:val="24"/>
          <w:szCs w:val="24"/>
        </w:rPr>
        <w:t xml:space="preserve">24 horas por dia, </w:t>
      </w:r>
      <w:r>
        <w:rPr>
          <w:rFonts w:ascii="Arial" w:hAnsi="Arial" w:cs="Arial"/>
          <w:color w:val="000000"/>
          <w:sz w:val="24"/>
          <w:szCs w:val="24"/>
        </w:rPr>
        <w:t>durante 12</w:t>
      </w:r>
      <w:r w:rsidRPr="00E936E4">
        <w:rPr>
          <w:rFonts w:ascii="Arial" w:hAnsi="Arial" w:cs="Arial"/>
          <w:color w:val="000000"/>
          <w:sz w:val="24"/>
          <w:szCs w:val="24"/>
        </w:rPr>
        <w:t xml:space="preserve"> meses, e</w:t>
      </w:r>
      <w:r>
        <w:rPr>
          <w:rFonts w:ascii="Arial" w:hAnsi="Arial" w:cs="Arial"/>
          <w:color w:val="000000"/>
          <w:sz w:val="24"/>
          <w:szCs w:val="24"/>
        </w:rPr>
        <w:t xml:space="preserve"> mais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6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meses de</w:t>
      </w:r>
      <w:r w:rsidRPr="00E936E4">
        <w:rPr>
          <w:rFonts w:ascii="Arial" w:hAnsi="Arial" w:cs="Arial"/>
          <w:color w:val="000000"/>
          <w:sz w:val="24"/>
          <w:szCs w:val="24"/>
        </w:rPr>
        <w:t xml:space="preserve"> uso noturno após esse período, </w:t>
      </w:r>
      <w:r>
        <w:rPr>
          <w:rFonts w:ascii="Arial" w:hAnsi="Arial" w:cs="Arial"/>
          <w:color w:val="000000"/>
          <w:sz w:val="24"/>
          <w:szCs w:val="24"/>
        </w:rPr>
        <w:t>totalizando 18</w:t>
      </w:r>
      <w:r w:rsidRPr="00E936E4">
        <w:rPr>
          <w:rFonts w:ascii="Arial" w:hAnsi="Arial" w:cs="Arial"/>
          <w:color w:val="000000"/>
          <w:sz w:val="24"/>
          <w:szCs w:val="24"/>
        </w:rPr>
        <w:t xml:space="preserve"> meses de uso. A 3x</w:t>
      </w:r>
      <w:r>
        <w:rPr>
          <w:rFonts w:ascii="Arial" w:hAnsi="Arial" w:cs="Arial"/>
          <w:color w:val="000000"/>
          <w:sz w:val="24"/>
          <w:szCs w:val="24"/>
        </w:rPr>
        <w:t xml:space="preserve">3 inferior foi recomendada o </w:t>
      </w:r>
      <w:r w:rsidRPr="00E936E4">
        <w:rPr>
          <w:rFonts w:ascii="Arial" w:hAnsi="Arial" w:cs="Arial"/>
          <w:color w:val="000000"/>
          <w:sz w:val="24"/>
          <w:szCs w:val="24"/>
        </w:rPr>
        <w:t xml:space="preserve">uso por tempo </w:t>
      </w:r>
      <w:r w:rsidR="00A85516">
        <w:rPr>
          <w:rFonts w:ascii="Arial" w:hAnsi="Arial" w:cs="Arial"/>
          <w:color w:val="000000"/>
          <w:sz w:val="24"/>
          <w:szCs w:val="24"/>
        </w:rPr>
        <w:t>indefinido</w:t>
      </w:r>
      <w:r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(Fig. </w:t>
      </w:r>
      <w:r w:rsidR="00061DC6">
        <w:rPr>
          <w:rFonts w:ascii="Arial" w:hAnsi="Arial" w:cs="Arial"/>
          <w:sz w:val="24"/>
          <w:szCs w:val="24"/>
        </w:rPr>
        <w:t>13</w:t>
      </w:r>
      <w:r>
        <w:rPr>
          <w:rFonts w:ascii="Arial" w:hAnsi="Arial" w:cs="Arial"/>
          <w:sz w:val="24"/>
          <w:szCs w:val="24"/>
        </w:rPr>
        <w:t>A-E)</w:t>
      </w:r>
    </w:p>
    <w:p w:rsidR="00035CFD" w:rsidRDefault="00035CFD" w:rsidP="00140059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DB7E01" w:rsidRDefault="00A85516" w:rsidP="00A85516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 wp14:anchorId="7075DF34" wp14:editId="7500B73D">
            <wp:extent cx="1757186" cy="1260000"/>
            <wp:effectExtent l="0" t="0" r="0" b="0"/>
            <wp:docPr id="42" name="Imagem 42" descr="C:\Users\tayssa\AppData\Local\Microsoft\Windows\INetCache\Content.Word\DSC0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ayssa\AppData\Local\Microsoft\Windows\INetCache\Content.Word\DSC0301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18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817">
        <w:rPr>
          <w:noProof/>
          <w:lang w:eastAsia="pt-BR"/>
        </w:rPr>
        <w:drawing>
          <wp:inline distT="0" distB="0" distL="0" distR="0" wp14:anchorId="721678EA" wp14:editId="63299AF9">
            <wp:extent cx="1744824" cy="1260000"/>
            <wp:effectExtent l="0" t="0" r="8255" b="0"/>
            <wp:docPr id="43" name="Imagem 43" descr="C:\Users\tayssa\AppData\Local\Microsoft\Windows\INetCache\Content.Word\DSC0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tayssa\AppData\Local\Microsoft\Windows\INetCache\Content.Word\DSC0301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82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817">
        <w:rPr>
          <w:noProof/>
          <w:lang w:eastAsia="pt-BR"/>
        </w:rPr>
        <w:drawing>
          <wp:inline distT="0" distB="0" distL="0" distR="0" wp14:anchorId="5E052199" wp14:editId="05E6DEBA">
            <wp:extent cx="1744729" cy="1260000"/>
            <wp:effectExtent l="0" t="0" r="8255" b="0"/>
            <wp:docPr id="44" name="Imagem 44" descr="C:\Users\tayssa\AppData\Local\Microsoft\Windows\INetCache\Content.Word\DSC0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tayssa\AppData\Local\Microsoft\Windows\INetCache\Content.Word\DSC0301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2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350">
        <w:rPr>
          <w:noProof/>
          <w:lang w:eastAsia="pt-BR"/>
        </w:rPr>
        <w:t xml:space="preserve">   </w:t>
      </w:r>
      <w:r w:rsidR="00061DC6">
        <w:rPr>
          <w:rFonts w:ascii="Arial" w:hAnsi="Arial" w:cs="Arial"/>
        </w:rPr>
        <w:t>Figura 13</w:t>
      </w:r>
      <w:r w:rsidR="00DB7E01">
        <w:rPr>
          <w:rFonts w:ascii="Arial" w:hAnsi="Arial" w:cs="Arial"/>
        </w:rPr>
        <w:t>A</w:t>
      </w:r>
      <w:r w:rsidR="00DB7E01">
        <w:rPr>
          <w:rFonts w:ascii="Arial" w:hAnsi="Arial" w:cs="Arial"/>
        </w:rPr>
        <w:tab/>
      </w:r>
      <w:r w:rsidR="00061DC6">
        <w:rPr>
          <w:rFonts w:ascii="Arial" w:hAnsi="Arial" w:cs="Arial"/>
        </w:rPr>
        <w:t xml:space="preserve">                   Figura 13</w:t>
      </w:r>
      <w:r w:rsidR="00DB7E01">
        <w:rPr>
          <w:rFonts w:ascii="Arial" w:hAnsi="Arial" w:cs="Arial"/>
        </w:rPr>
        <w:t>B</w:t>
      </w:r>
      <w:r w:rsidR="00DB7E01">
        <w:rPr>
          <w:rFonts w:ascii="Arial" w:hAnsi="Arial" w:cs="Arial"/>
        </w:rPr>
        <w:tab/>
        <w:t xml:space="preserve">       </w:t>
      </w:r>
      <w:r w:rsidR="00061DC6">
        <w:rPr>
          <w:rFonts w:ascii="Arial" w:hAnsi="Arial" w:cs="Arial"/>
        </w:rPr>
        <w:t xml:space="preserve">                       Figura 13</w:t>
      </w:r>
      <w:r w:rsidR="00DB7E01">
        <w:rPr>
          <w:rFonts w:ascii="Arial" w:hAnsi="Arial" w:cs="Arial"/>
        </w:rPr>
        <w:t>C</w:t>
      </w:r>
      <w:r w:rsidR="00DB7E01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417CA9B3" wp14:editId="668716A9">
            <wp:extent cx="1744943" cy="1260000"/>
            <wp:effectExtent l="0" t="0" r="8255" b="0"/>
            <wp:docPr id="45" name="Imagem 45" descr="C:\Users\tayssa\AppData\Local\Microsoft\Windows\INetCache\Content.Word\DSC0301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tayssa\AppData\Local\Microsoft\Windows\INetCache\Content.Word\DSC03018 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4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350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677D3B0B" wp14:editId="4A4EF32E">
            <wp:extent cx="1639847" cy="1260000"/>
            <wp:effectExtent l="0" t="0" r="0" b="0"/>
            <wp:docPr id="46" name="Imagem 46" descr="C:\Users\tayssa\AppData\Local\Microsoft\Windows\INetCache\Content.Word\DSC0455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tayssa\AppData\Local\Microsoft\Windows\INetCache\Content.Word\DSC04551 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39847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E01" w:rsidRPr="00DB7E01">
        <w:rPr>
          <w:rFonts w:ascii="Arial" w:hAnsi="Arial" w:cs="Arial"/>
        </w:rPr>
        <w:t xml:space="preserve"> </w:t>
      </w:r>
    </w:p>
    <w:p w:rsidR="002305ED" w:rsidRDefault="00061DC6" w:rsidP="00A85516">
      <w:pPr>
        <w:jc w:val="center"/>
        <w:rPr>
          <w:noProof/>
          <w:lang w:eastAsia="pt-BR"/>
        </w:rPr>
      </w:pPr>
      <w:r>
        <w:rPr>
          <w:rFonts w:ascii="Arial" w:hAnsi="Arial" w:cs="Arial"/>
        </w:rPr>
        <w:t xml:space="preserve">Figura </w:t>
      </w:r>
      <w:proofErr w:type="gramStart"/>
      <w:r>
        <w:rPr>
          <w:rFonts w:ascii="Arial" w:hAnsi="Arial" w:cs="Arial"/>
        </w:rPr>
        <w:t>13D</w:t>
      </w:r>
      <w:proofErr w:type="gramEnd"/>
      <w:r>
        <w:rPr>
          <w:rFonts w:ascii="Arial" w:hAnsi="Arial" w:cs="Arial"/>
        </w:rPr>
        <w:tab/>
        <w:t xml:space="preserve">                   Figura 13</w:t>
      </w:r>
      <w:r w:rsidR="00DB7E01">
        <w:rPr>
          <w:rFonts w:ascii="Arial" w:hAnsi="Arial" w:cs="Arial"/>
        </w:rPr>
        <w:t>E</w:t>
      </w:r>
    </w:p>
    <w:p w:rsidR="00E71350" w:rsidRDefault="00E71350" w:rsidP="00E71350">
      <w:pPr>
        <w:jc w:val="center"/>
        <w:rPr>
          <w:rFonts w:ascii="Arial" w:hAnsi="Arial" w:cs="Arial"/>
          <w:color w:val="000000"/>
          <w:sz w:val="20"/>
          <w:szCs w:val="20"/>
        </w:rPr>
      </w:pPr>
      <w:r w:rsidRPr="00F20343">
        <w:rPr>
          <w:rFonts w:ascii="Arial" w:hAnsi="Arial" w:cs="Arial"/>
          <w:sz w:val="20"/>
          <w:szCs w:val="20"/>
        </w:rPr>
        <w:t>Figura</w:t>
      </w:r>
      <w:r w:rsidR="00061DC6">
        <w:rPr>
          <w:rFonts w:ascii="Arial" w:hAnsi="Arial" w:cs="Arial"/>
          <w:sz w:val="20"/>
          <w:szCs w:val="20"/>
        </w:rPr>
        <w:t xml:space="preserve"> 13</w:t>
      </w:r>
      <w:r w:rsidR="009F44EF">
        <w:rPr>
          <w:rFonts w:ascii="Arial" w:hAnsi="Arial" w:cs="Arial"/>
          <w:sz w:val="20"/>
          <w:szCs w:val="20"/>
        </w:rPr>
        <w:t>(A-E</w:t>
      </w:r>
      <w:r w:rsidRPr="00F20343">
        <w:rPr>
          <w:rFonts w:ascii="Arial" w:hAnsi="Arial" w:cs="Arial"/>
          <w:sz w:val="20"/>
          <w:szCs w:val="20"/>
        </w:rPr>
        <w:t xml:space="preserve">)– </w:t>
      </w:r>
      <w:r w:rsidRPr="00370891">
        <w:rPr>
          <w:rFonts w:ascii="Arial" w:hAnsi="Arial" w:cs="Arial"/>
          <w:color w:val="000000"/>
          <w:sz w:val="20"/>
          <w:szCs w:val="20"/>
        </w:rPr>
        <w:t>Fo</w:t>
      </w:r>
      <w:r>
        <w:rPr>
          <w:rFonts w:ascii="Arial" w:hAnsi="Arial" w:cs="Arial"/>
          <w:color w:val="000000"/>
          <w:sz w:val="20"/>
          <w:szCs w:val="20"/>
        </w:rPr>
        <w:t xml:space="preserve">tografias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Intrabucais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Finais</w:t>
      </w:r>
    </w:p>
    <w:p w:rsidR="00DB7E01" w:rsidRDefault="00DB7E01" w:rsidP="00E71350">
      <w:pPr>
        <w:jc w:val="center"/>
        <w:rPr>
          <w:rFonts w:ascii="Arial" w:hAnsi="Arial" w:cs="Arial"/>
          <w:color w:val="000000"/>
          <w:sz w:val="20"/>
          <w:szCs w:val="20"/>
        </w:rPr>
      </w:pPr>
    </w:p>
    <w:p w:rsidR="00E71350" w:rsidRDefault="00E71350" w:rsidP="00E71350">
      <w:pPr>
        <w:tabs>
          <w:tab w:val="left" w:pos="1215"/>
        </w:tabs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Finalizado o tratamento, pôde-se observar através da p</w:t>
      </w:r>
      <w:r w:rsidRPr="004B54C5">
        <w:rPr>
          <w:rFonts w:ascii="Arial" w:hAnsi="Arial" w:cs="Arial"/>
          <w:color w:val="000000"/>
          <w:sz w:val="24"/>
          <w:szCs w:val="24"/>
        </w:rPr>
        <w:t>anorâmica fina</w:t>
      </w:r>
      <w:r>
        <w:rPr>
          <w:rFonts w:ascii="Arial" w:hAnsi="Arial" w:cs="Arial"/>
          <w:color w:val="000000"/>
          <w:sz w:val="24"/>
          <w:szCs w:val="24"/>
        </w:rPr>
        <w:t xml:space="preserve">l que </w:t>
      </w:r>
      <w:r w:rsidRPr="004B54C5">
        <w:rPr>
          <w:rFonts w:ascii="Arial" w:hAnsi="Arial" w:cs="Arial"/>
          <w:color w:val="000000"/>
          <w:sz w:val="24"/>
          <w:szCs w:val="24"/>
        </w:rPr>
        <w:t xml:space="preserve">as raízes </w:t>
      </w:r>
      <w:r>
        <w:rPr>
          <w:rFonts w:ascii="Arial" w:hAnsi="Arial" w:cs="Arial"/>
          <w:color w:val="000000"/>
          <w:sz w:val="24"/>
          <w:szCs w:val="24"/>
        </w:rPr>
        <w:t>não sofreram qualquer tipo de reabsorção por conta da transposição, também, verificou-se a presença</w:t>
      </w:r>
      <w:r w:rsidRPr="004B54C5">
        <w:rPr>
          <w:rFonts w:ascii="Arial" w:hAnsi="Arial" w:cs="Arial"/>
          <w:color w:val="000000"/>
          <w:sz w:val="24"/>
          <w:szCs w:val="24"/>
        </w:rPr>
        <w:t xml:space="preserve"> dos terceiro</w:t>
      </w:r>
      <w:r>
        <w:rPr>
          <w:rFonts w:ascii="Arial" w:hAnsi="Arial" w:cs="Arial"/>
          <w:color w:val="000000"/>
          <w:sz w:val="24"/>
          <w:szCs w:val="24"/>
        </w:rPr>
        <w:t>s</w:t>
      </w:r>
      <w:r w:rsidRPr="004B54C5">
        <w:rPr>
          <w:rFonts w:ascii="Arial" w:hAnsi="Arial" w:cs="Arial"/>
          <w:color w:val="000000"/>
          <w:sz w:val="24"/>
          <w:szCs w:val="24"/>
        </w:rPr>
        <w:t xml:space="preserve"> molares</w:t>
      </w:r>
      <w:r>
        <w:rPr>
          <w:rFonts w:ascii="Arial" w:hAnsi="Arial" w:cs="Arial"/>
          <w:color w:val="000000"/>
          <w:sz w:val="24"/>
          <w:szCs w:val="24"/>
        </w:rPr>
        <w:t xml:space="preserve"> que ainda não foram extraídos, entretanto isso não influenciou na mecânica de tratamento.</w:t>
      </w:r>
      <w:r w:rsidR="00035CFD" w:rsidRPr="00035CFD">
        <w:rPr>
          <w:rFonts w:ascii="Arial" w:hAnsi="Arial" w:cs="Arial"/>
          <w:sz w:val="24"/>
          <w:szCs w:val="24"/>
        </w:rPr>
        <w:t xml:space="preserve"> </w:t>
      </w:r>
      <w:r w:rsidR="00061DC6">
        <w:rPr>
          <w:rFonts w:ascii="Arial" w:hAnsi="Arial" w:cs="Arial"/>
          <w:sz w:val="24"/>
          <w:szCs w:val="24"/>
        </w:rPr>
        <w:t>(Fig. 14</w:t>
      </w:r>
      <w:r w:rsidR="00035CFD">
        <w:rPr>
          <w:rFonts w:ascii="Arial" w:hAnsi="Arial" w:cs="Arial"/>
          <w:sz w:val="24"/>
          <w:szCs w:val="24"/>
        </w:rPr>
        <w:t>)</w:t>
      </w:r>
    </w:p>
    <w:p w:rsidR="00035CFD" w:rsidRDefault="00035CFD" w:rsidP="00E71350">
      <w:pPr>
        <w:tabs>
          <w:tab w:val="left" w:pos="1215"/>
        </w:tabs>
        <w:spacing w:after="0" w:line="36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</w:p>
    <w:p w:rsidR="00E71350" w:rsidRPr="00E71350" w:rsidRDefault="00E71350" w:rsidP="00D27644">
      <w:pPr>
        <w:tabs>
          <w:tab w:val="left" w:pos="1215"/>
        </w:tabs>
        <w:spacing w:after="0" w:line="360" w:lineRule="auto"/>
        <w:ind w:firstLine="851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1D411EA" wp14:editId="4FC00E8E">
            <wp:extent cx="5137620" cy="2615609"/>
            <wp:effectExtent l="0" t="0" r="6350" b="0"/>
            <wp:docPr id="47" name="Imagem 47" descr="C:\Users\tayssa\AppData\Local\Microsoft\Windows\INetCache\Content.Word\digitaliz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tayssa\AppData\Local\Microsoft\Windows\INetCache\Content.Word\digitalizar000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84" cy="26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FD" w:rsidRDefault="00061DC6" w:rsidP="00035CFD">
      <w:pPr>
        <w:tabs>
          <w:tab w:val="left" w:pos="1215"/>
        </w:tabs>
        <w:spacing w:line="360" w:lineRule="auto"/>
        <w:ind w:firstLine="567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FIGURA 14</w:t>
      </w:r>
      <w:r w:rsidR="00035CFD">
        <w:rPr>
          <w:rFonts w:ascii="Arial" w:hAnsi="Arial" w:cs="Arial"/>
          <w:color w:val="000000"/>
          <w:sz w:val="20"/>
          <w:szCs w:val="20"/>
        </w:rPr>
        <w:t xml:space="preserve"> – </w:t>
      </w:r>
      <w:r w:rsidR="00035CFD" w:rsidRPr="00370891">
        <w:rPr>
          <w:rFonts w:ascii="Arial" w:hAnsi="Arial" w:cs="Arial"/>
          <w:color w:val="000000"/>
          <w:sz w:val="20"/>
          <w:szCs w:val="20"/>
        </w:rPr>
        <w:t>Radiografia Panorâmica</w:t>
      </w:r>
      <w:r w:rsidR="00035CFD">
        <w:rPr>
          <w:rFonts w:ascii="Arial" w:hAnsi="Arial" w:cs="Arial"/>
          <w:color w:val="000000"/>
          <w:sz w:val="20"/>
          <w:szCs w:val="20"/>
        </w:rPr>
        <w:t xml:space="preserve"> Final</w:t>
      </w:r>
    </w:p>
    <w:p w:rsidR="00035CFD" w:rsidRDefault="00035CFD" w:rsidP="00035CFD">
      <w:pPr>
        <w:tabs>
          <w:tab w:val="left" w:pos="1215"/>
        </w:tabs>
        <w:spacing w:after="0" w:line="360" w:lineRule="auto"/>
        <w:ind w:firstLine="851"/>
        <w:jc w:val="both"/>
        <w:rPr>
          <w:rFonts w:ascii="Arial" w:hAnsi="Arial"/>
          <w:sz w:val="24"/>
          <w:szCs w:val="24"/>
        </w:rPr>
      </w:pPr>
    </w:p>
    <w:p w:rsidR="00035CFD" w:rsidRDefault="00035CFD" w:rsidP="00035CFD">
      <w:pPr>
        <w:tabs>
          <w:tab w:val="left" w:pos="1215"/>
        </w:tabs>
        <w:spacing w:after="0" w:line="36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 xml:space="preserve">Comparando as </w:t>
      </w:r>
      <w:r w:rsidRPr="00C33D02">
        <w:rPr>
          <w:rFonts w:ascii="Arial" w:hAnsi="Arial"/>
          <w:sz w:val="24"/>
          <w:szCs w:val="24"/>
        </w:rPr>
        <w:t>telerradiografia</w:t>
      </w:r>
      <w:r w:rsidR="002A588C">
        <w:rPr>
          <w:rFonts w:ascii="Arial" w:hAnsi="Arial"/>
          <w:sz w:val="24"/>
          <w:szCs w:val="24"/>
        </w:rPr>
        <w:t>s lateral</w:t>
      </w:r>
      <w:r>
        <w:rPr>
          <w:rFonts w:ascii="Arial" w:hAnsi="Arial"/>
          <w:sz w:val="24"/>
          <w:szCs w:val="24"/>
        </w:rPr>
        <w:t xml:space="preserve"> inicial e final, observou</w:t>
      </w:r>
      <w:r w:rsidR="003A3D54">
        <w:rPr>
          <w:rFonts w:ascii="Arial" w:hAnsi="Arial"/>
          <w:sz w:val="24"/>
          <w:szCs w:val="24"/>
        </w:rPr>
        <w:t>-se um crescimento significativo da mandíbula e maxila e uma boa inclinação dos incisivos superiores e inferiores.</w:t>
      </w:r>
      <w:r>
        <w:rPr>
          <w:rFonts w:ascii="Arial" w:hAnsi="Arial"/>
          <w:sz w:val="24"/>
          <w:szCs w:val="24"/>
        </w:rPr>
        <w:t xml:space="preserve"> </w:t>
      </w:r>
      <w:r w:rsidR="00061DC6">
        <w:rPr>
          <w:rFonts w:ascii="Arial" w:hAnsi="Arial" w:cs="Arial"/>
          <w:color w:val="000000"/>
          <w:sz w:val="24"/>
          <w:szCs w:val="24"/>
        </w:rPr>
        <w:t>(Fig. 15</w:t>
      </w:r>
      <w:r>
        <w:rPr>
          <w:rFonts w:ascii="Arial" w:hAnsi="Arial" w:cs="Arial"/>
          <w:color w:val="000000"/>
          <w:sz w:val="24"/>
          <w:szCs w:val="24"/>
        </w:rPr>
        <w:t>)</w:t>
      </w:r>
    </w:p>
    <w:p w:rsidR="00035CFD" w:rsidRDefault="00035CFD" w:rsidP="00035CFD">
      <w:pPr>
        <w:tabs>
          <w:tab w:val="left" w:pos="1215"/>
        </w:tabs>
        <w:spacing w:after="0" w:line="360" w:lineRule="auto"/>
        <w:ind w:firstLine="851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5FB418B" wp14:editId="630E30CF">
            <wp:extent cx="3109172" cy="4455042"/>
            <wp:effectExtent l="0" t="0" r="0" b="3175"/>
            <wp:docPr id="48" name="Imagem 48" descr="C:\Users\tayssa\AppData\Local\Microsoft\Windows\INetCache\Content.Word\digitaliz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tayssa\AppData\Local\Microsoft\Windows\INetCache\Content.Word\digitalizar000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871" cy="447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FD" w:rsidRDefault="00061DC6" w:rsidP="00035CFD">
      <w:pPr>
        <w:spacing w:after="0" w:line="360" w:lineRule="auto"/>
        <w:ind w:left="141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FIGURA 15</w:t>
      </w:r>
      <w:r w:rsidR="00035CFD" w:rsidRPr="00602E54">
        <w:rPr>
          <w:rFonts w:ascii="Arial" w:hAnsi="Arial" w:cs="Arial"/>
          <w:color w:val="000000"/>
          <w:sz w:val="20"/>
          <w:szCs w:val="20"/>
        </w:rPr>
        <w:t xml:space="preserve"> – </w:t>
      </w:r>
      <w:proofErr w:type="spellStart"/>
      <w:r w:rsidR="00035CFD" w:rsidRPr="00602E54">
        <w:rPr>
          <w:rFonts w:ascii="Arial" w:hAnsi="Arial" w:cs="Arial"/>
          <w:color w:val="000000"/>
          <w:sz w:val="20"/>
          <w:szCs w:val="20"/>
        </w:rPr>
        <w:t>Telerradiografia</w:t>
      </w:r>
      <w:proofErr w:type="spellEnd"/>
      <w:r w:rsidR="00035CFD" w:rsidRPr="00602E54">
        <w:rPr>
          <w:rFonts w:ascii="Arial" w:hAnsi="Arial" w:cs="Arial"/>
          <w:color w:val="000000"/>
          <w:sz w:val="20"/>
          <w:szCs w:val="20"/>
        </w:rPr>
        <w:t xml:space="preserve"> em norma lateral ao final do tratamento.</w:t>
      </w:r>
    </w:p>
    <w:p w:rsidR="00DB7E01" w:rsidRDefault="00DB7E01" w:rsidP="00035CFD">
      <w:pPr>
        <w:spacing w:after="0" w:line="360" w:lineRule="auto"/>
        <w:ind w:left="1418"/>
        <w:rPr>
          <w:rFonts w:ascii="Arial" w:hAnsi="Arial" w:cs="Arial"/>
          <w:color w:val="000000"/>
          <w:sz w:val="20"/>
          <w:szCs w:val="20"/>
        </w:rPr>
      </w:pPr>
    </w:p>
    <w:p w:rsidR="003A3D54" w:rsidRDefault="003A3D54" w:rsidP="003A3D54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Ao final do tratamento, com uso dos recursos ortodônticos, conseguiu-se</w:t>
      </w:r>
      <w:r w:rsidR="002A588C">
        <w:rPr>
          <w:rFonts w:ascii="Arial" w:hAnsi="Arial" w:cs="Arial"/>
          <w:color w:val="000000"/>
          <w:sz w:val="24"/>
          <w:szCs w:val="24"/>
        </w:rPr>
        <w:t xml:space="preserve"> uma</w:t>
      </w:r>
      <w:r>
        <w:rPr>
          <w:rFonts w:ascii="Arial" w:hAnsi="Arial" w:cs="Arial"/>
          <w:color w:val="000000"/>
          <w:sz w:val="24"/>
          <w:szCs w:val="24"/>
        </w:rPr>
        <w:t xml:space="preserve"> boa correção da má oclusão, o que proporcionou uma melhor</w:t>
      </w:r>
      <w:r w:rsidRPr="00C67FDC">
        <w:rPr>
          <w:rFonts w:ascii="Arial" w:hAnsi="Arial" w:cs="Arial"/>
          <w:color w:val="000000"/>
          <w:sz w:val="24"/>
          <w:szCs w:val="24"/>
        </w:rPr>
        <w:t xml:space="preserve"> est</w:t>
      </w:r>
      <w:r>
        <w:rPr>
          <w:rFonts w:ascii="Arial" w:hAnsi="Arial" w:cs="Arial"/>
          <w:color w:val="000000"/>
          <w:sz w:val="24"/>
          <w:szCs w:val="24"/>
        </w:rPr>
        <w:t xml:space="preserve">ética e harmonia ao sorriso e a </w:t>
      </w:r>
      <w:r w:rsidRPr="00C67FDC">
        <w:rPr>
          <w:rFonts w:ascii="Arial" w:hAnsi="Arial" w:cs="Arial"/>
          <w:color w:val="000000"/>
          <w:sz w:val="24"/>
          <w:szCs w:val="24"/>
        </w:rPr>
        <w:t>fac</w:t>
      </w:r>
      <w:r>
        <w:rPr>
          <w:rFonts w:ascii="Arial" w:hAnsi="Arial" w:cs="Arial"/>
          <w:color w:val="000000"/>
          <w:sz w:val="24"/>
          <w:szCs w:val="24"/>
        </w:rPr>
        <w:t>e da paciente. (Fig. 1</w:t>
      </w:r>
      <w:r w:rsidR="00061DC6">
        <w:rPr>
          <w:rFonts w:ascii="Arial" w:hAnsi="Arial" w:cs="Arial"/>
          <w:color w:val="000000"/>
          <w:sz w:val="24"/>
          <w:szCs w:val="24"/>
        </w:rPr>
        <w:t>6</w:t>
      </w:r>
      <w:r>
        <w:rPr>
          <w:rFonts w:ascii="Arial" w:hAnsi="Arial" w:cs="Arial"/>
          <w:color w:val="000000"/>
          <w:sz w:val="24"/>
          <w:szCs w:val="24"/>
        </w:rPr>
        <w:t>A-C)</w:t>
      </w:r>
    </w:p>
    <w:p w:rsidR="002C1DF7" w:rsidRDefault="002C1DF7" w:rsidP="003A3D54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3A3D54" w:rsidRDefault="00F46E4C" w:rsidP="003A3D54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27361B2" wp14:editId="0F77C41B">
            <wp:extent cx="1582965" cy="2052000"/>
            <wp:effectExtent l="0" t="0" r="0" b="5715"/>
            <wp:docPr id="49" name="Imagem 49" descr="C:\Users\tayssa\AppData\Local\Microsoft\Windows\INetCache\Content.Word\DSC0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tayssa\AppData\Local\Microsoft\Windows\INetCache\Content.Word\DSC0302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965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D54">
        <w:rPr>
          <w:noProof/>
          <w:lang w:eastAsia="pt-BR"/>
        </w:rPr>
        <w:drawing>
          <wp:inline distT="0" distB="0" distL="0" distR="0" wp14:anchorId="00AAFC81" wp14:editId="3AA59949">
            <wp:extent cx="1595231" cy="2052000"/>
            <wp:effectExtent l="0" t="0" r="5080" b="5715"/>
            <wp:docPr id="50" name="Imagem 50" descr="C:\Users\tayssa\AppData\Local\Microsoft\Windows\INetCache\Content.Word\DSC0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tayssa\AppData\Local\Microsoft\Windows\INetCache\Content.Word\DSC0302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231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DF656BD" wp14:editId="6E6A986D">
            <wp:extent cx="1482125" cy="2052000"/>
            <wp:effectExtent l="0" t="0" r="3810" b="5715"/>
            <wp:docPr id="51" name="Imagem 51" descr="C:\Users\tayssa\AppData\Local\Microsoft\Windows\INetCache\Content.Word\DSC0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tayssa\AppData\Local\Microsoft\Windows\INetCache\Content.Word\DSC0302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125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D54" w:rsidRPr="003A3D54">
        <w:t xml:space="preserve"> </w:t>
      </w:r>
    </w:p>
    <w:p w:rsidR="003B6348" w:rsidRPr="006F7FBF" w:rsidRDefault="00061DC6" w:rsidP="003B6348">
      <w:pPr>
        <w:spacing w:after="0" w:line="360" w:lineRule="auto"/>
        <w:ind w:left="708"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Figura 16</w:t>
      </w:r>
      <w:r w:rsidR="003B6348" w:rsidRPr="006F7FBF">
        <w:rPr>
          <w:rFonts w:ascii="Arial" w:hAnsi="Arial" w:cs="Arial"/>
          <w:color w:val="000000"/>
        </w:rPr>
        <w:t xml:space="preserve">A                 </w:t>
      </w:r>
      <w:r>
        <w:rPr>
          <w:rFonts w:ascii="Arial" w:hAnsi="Arial" w:cs="Arial"/>
          <w:color w:val="000000"/>
        </w:rPr>
        <w:t xml:space="preserve">   Figura 16B                      Figura 16</w:t>
      </w:r>
      <w:r w:rsidR="003B6348" w:rsidRPr="006F7FBF">
        <w:rPr>
          <w:rFonts w:ascii="Arial" w:hAnsi="Arial" w:cs="Arial"/>
          <w:color w:val="000000"/>
        </w:rPr>
        <w:t>C</w:t>
      </w:r>
    </w:p>
    <w:p w:rsidR="003B6348" w:rsidRDefault="00061DC6" w:rsidP="002A588C">
      <w:pPr>
        <w:spacing w:line="360" w:lineRule="auto"/>
        <w:ind w:firstLine="708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FIGURA 16</w:t>
      </w:r>
      <w:r w:rsidR="003B6348" w:rsidRPr="00370891">
        <w:rPr>
          <w:rFonts w:ascii="Arial" w:hAnsi="Arial" w:cs="Arial"/>
          <w:color w:val="000000"/>
          <w:sz w:val="20"/>
          <w:szCs w:val="20"/>
        </w:rPr>
        <w:t xml:space="preserve">(A-C) – </w:t>
      </w:r>
      <w:r w:rsidR="003B6348">
        <w:rPr>
          <w:rFonts w:ascii="Arial" w:hAnsi="Arial" w:cs="Arial"/>
          <w:color w:val="000000"/>
          <w:sz w:val="20"/>
          <w:szCs w:val="20"/>
        </w:rPr>
        <w:t xml:space="preserve">Fotografias </w:t>
      </w:r>
      <w:proofErr w:type="spellStart"/>
      <w:r w:rsidR="003B6348">
        <w:rPr>
          <w:rFonts w:ascii="Arial" w:hAnsi="Arial" w:cs="Arial"/>
          <w:color w:val="000000"/>
          <w:sz w:val="20"/>
          <w:szCs w:val="20"/>
        </w:rPr>
        <w:t>Extrabucais</w:t>
      </w:r>
      <w:proofErr w:type="spellEnd"/>
      <w:r w:rsidR="003B6348">
        <w:rPr>
          <w:rFonts w:ascii="Arial" w:hAnsi="Arial" w:cs="Arial"/>
          <w:color w:val="000000"/>
          <w:sz w:val="20"/>
          <w:szCs w:val="20"/>
        </w:rPr>
        <w:t xml:space="preserve"> Finais ao tratamento ortodôntico.</w:t>
      </w:r>
    </w:p>
    <w:p w:rsidR="002C1DF7" w:rsidRDefault="002C1DF7" w:rsidP="003B6348">
      <w:pPr>
        <w:spacing w:line="360" w:lineRule="auto"/>
        <w:ind w:firstLine="708"/>
        <w:jc w:val="both"/>
        <w:rPr>
          <w:rFonts w:ascii="Arial" w:hAnsi="Arial" w:cs="Arial"/>
          <w:color w:val="000000"/>
          <w:sz w:val="20"/>
          <w:szCs w:val="20"/>
        </w:rPr>
      </w:pPr>
    </w:p>
    <w:p w:rsidR="003B6348" w:rsidRDefault="003B6348" w:rsidP="003B6348">
      <w:pPr>
        <w:spacing w:before="240"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Após </w:t>
      </w:r>
      <w:r w:rsidR="002D0A8C">
        <w:rPr>
          <w:rFonts w:ascii="Arial" w:hAnsi="Arial" w:cs="Arial"/>
          <w:color w:val="000000"/>
          <w:sz w:val="24"/>
          <w:szCs w:val="24"/>
        </w:rPr>
        <w:t>quatro</w:t>
      </w:r>
      <w:r>
        <w:rPr>
          <w:rFonts w:ascii="Arial" w:hAnsi="Arial" w:cs="Arial"/>
          <w:color w:val="000000"/>
          <w:sz w:val="24"/>
          <w:szCs w:val="24"/>
        </w:rPr>
        <w:t xml:space="preserve"> meses do final do tratamento, na fase de controle, a correção da má oclusão se manteve estável.</w:t>
      </w:r>
      <w:r w:rsidRPr="00B33C64">
        <w:rPr>
          <w:rFonts w:ascii="Arial" w:hAnsi="Arial" w:cs="Arial"/>
          <w:color w:val="000000"/>
          <w:sz w:val="24"/>
          <w:szCs w:val="24"/>
        </w:rPr>
        <w:t xml:space="preserve"> </w:t>
      </w:r>
      <w:r w:rsidR="00061DC6">
        <w:rPr>
          <w:rFonts w:ascii="Arial" w:hAnsi="Arial" w:cs="Arial"/>
          <w:color w:val="000000"/>
          <w:sz w:val="24"/>
          <w:szCs w:val="24"/>
        </w:rPr>
        <w:t>(Fig. 17</w:t>
      </w:r>
      <w:r>
        <w:rPr>
          <w:rFonts w:ascii="Arial" w:hAnsi="Arial" w:cs="Arial"/>
          <w:color w:val="000000"/>
          <w:sz w:val="24"/>
          <w:szCs w:val="24"/>
        </w:rPr>
        <w:t>A-E)</w:t>
      </w:r>
    </w:p>
    <w:p w:rsidR="002C1DF7" w:rsidRDefault="002C1DF7" w:rsidP="003B6348">
      <w:pPr>
        <w:spacing w:before="240"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:rsidR="003B6348" w:rsidRDefault="00F46E4C" w:rsidP="003B6348">
      <w:pPr>
        <w:spacing w:before="240" w:line="360" w:lineRule="auto"/>
        <w:ind w:firstLine="708"/>
        <w:jc w:val="both"/>
      </w:pPr>
      <w:r>
        <w:rPr>
          <w:noProof/>
          <w:lang w:eastAsia="pt-BR"/>
        </w:rPr>
        <w:drawing>
          <wp:inline distT="0" distB="0" distL="0" distR="0" wp14:anchorId="0A6692E6" wp14:editId="1C1E3A6E">
            <wp:extent cx="1608378" cy="1260000"/>
            <wp:effectExtent l="0" t="0" r="0" b="0"/>
            <wp:docPr id="53" name="Imagem 53" descr="C:\Users\tayssa\AppData\Local\Microsoft\Windows\INetCache\Content.Word\DSC0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tayssa\AppData\Local\Microsoft\Windows\INetCache\Content.Word\DSC04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5"/>
                    <a:stretch/>
                  </pic:blipFill>
                  <pic:spPr bwMode="auto">
                    <a:xfrm>
                      <a:off x="0" y="0"/>
                      <a:ext cx="160837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6348">
        <w:rPr>
          <w:noProof/>
          <w:lang w:eastAsia="pt-BR"/>
        </w:rPr>
        <w:drawing>
          <wp:inline distT="0" distB="0" distL="0" distR="0" wp14:anchorId="4EB43C44" wp14:editId="7378E048">
            <wp:extent cx="1399977" cy="1260000"/>
            <wp:effectExtent l="0" t="0" r="0" b="0"/>
            <wp:docPr id="52" name="Imagem 52" descr="C:\Users\tayssa\AppData\Local\Microsoft\Windows\INetCache\Content.Word\DSC0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tayssa\AppData\Local\Microsoft\Windows\INetCache\Content.Word\DSC04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9" t="499" r="9581" b="-499"/>
                    <a:stretch/>
                  </pic:blipFill>
                  <pic:spPr bwMode="auto">
                    <a:xfrm>
                      <a:off x="0" y="0"/>
                      <a:ext cx="1399977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F41135A" wp14:editId="7E9064CB">
            <wp:extent cx="1634877" cy="1260000"/>
            <wp:effectExtent l="0" t="0" r="3810" b="0"/>
            <wp:docPr id="54" name="Imagem 54" descr="C:\Users\tayssa\AppData\Local\Microsoft\Windows\INetCache\Content.Word\DSC0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tayssa\AppData\Local\Microsoft\Windows\INetCache\Content.Word\DSC04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5"/>
                    <a:stretch/>
                  </pic:blipFill>
                  <pic:spPr bwMode="auto">
                    <a:xfrm>
                      <a:off x="0" y="0"/>
                      <a:ext cx="1634877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6348">
        <w:rPr>
          <w:noProof/>
          <w:lang w:eastAsia="pt-BR"/>
        </w:rPr>
        <w:t xml:space="preserve"> </w:t>
      </w:r>
    </w:p>
    <w:p w:rsidR="002C5D1A" w:rsidRPr="00932072" w:rsidRDefault="00061DC6" w:rsidP="002C5D1A">
      <w:pPr>
        <w:spacing w:after="0" w:line="360" w:lineRule="auto"/>
        <w:ind w:left="708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Figura 17</w:t>
      </w:r>
      <w:r w:rsidR="002C5D1A" w:rsidRPr="00932072">
        <w:rPr>
          <w:rFonts w:ascii="Arial" w:hAnsi="Arial" w:cs="Arial"/>
        </w:rPr>
        <w:t xml:space="preserve">A               </w:t>
      </w:r>
      <w:r>
        <w:rPr>
          <w:rFonts w:ascii="Arial" w:hAnsi="Arial" w:cs="Arial"/>
        </w:rPr>
        <w:t xml:space="preserve">      Figura 17B                      Figura 17</w:t>
      </w:r>
      <w:r w:rsidR="002C5D1A" w:rsidRPr="00932072">
        <w:rPr>
          <w:rFonts w:ascii="Arial" w:hAnsi="Arial" w:cs="Arial"/>
        </w:rPr>
        <w:t>C</w:t>
      </w:r>
    </w:p>
    <w:p w:rsidR="003B6348" w:rsidRDefault="003B6348" w:rsidP="002C5D1A">
      <w:pPr>
        <w:spacing w:line="360" w:lineRule="auto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477BEC1" wp14:editId="00DDA119">
            <wp:extent cx="1745032" cy="1260000"/>
            <wp:effectExtent l="0" t="0" r="7620" b="0"/>
            <wp:docPr id="55" name="Imagem 55" descr="C:\Users\tayssa\AppData\Local\Microsoft\Windows\INetCache\Content.Word\DSC0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tayssa\AppData\Local\Microsoft\Windows\INetCache\Content.Word\DSC0455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032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E4C">
        <w:rPr>
          <w:noProof/>
          <w:lang w:eastAsia="pt-BR"/>
        </w:rPr>
        <w:drawing>
          <wp:inline distT="0" distB="0" distL="0" distR="0" wp14:anchorId="5179EB49" wp14:editId="4D4439FE">
            <wp:extent cx="1744353" cy="1260000"/>
            <wp:effectExtent l="0" t="0" r="8255" b="0"/>
            <wp:docPr id="56" name="Imagem 56" descr="C:\Users\tayssa\AppData\Local\Microsoft\Windows\INetCache\Content.Word\DSC0455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tayssa\AppData\Local\Microsoft\Windows\INetCache\Content.Word\DSC04551 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4435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D1A">
        <w:rPr>
          <w:noProof/>
          <w:lang w:eastAsia="pt-BR"/>
        </w:rPr>
        <w:t xml:space="preserve"> </w:t>
      </w:r>
    </w:p>
    <w:p w:rsidR="002C5D1A" w:rsidRPr="00932072" w:rsidRDefault="00061DC6" w:rsidP="002C5D1A">
      <w:pPr>
        <w:spacing w:after="0" w:line="360" w:lineRule="auto"/>
        <w:ind w:left="2126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Figura </w:t>
      </w:r>
      <w:proofErr w:type="gramStart"/>
      <w:r>
        <w:rPr>
          <w:rFonts w:ascii="Arial" w:hAnsi="Arial" w:cs="Arial"/>
        </w:rPr>
        <w:t>17</w:t>
      </w:r>
      <w:r w:rsidR="002C5D1A" w:rsidRPr="00932072">
        <w:rPr>
          <w:rFonts w:ascii="Arial" w:hAnsi="Arial" w:cs="Arial"/>
        </w:rPr>
        <w:t>D</w:t>
      </w:r>
      <w:proofErr w:type="gramEnd"/>
      <w:r w:rsidR="002C5D1A" w:rsidRPr="00932072">
        <w:rPr>
          <w:rFonts w:ascii="Arial" w:hAnsi="Arial" w:cs="Arial"/>
        </w:rPr>
        <w:t xml:space="preserve">                 </w:t>
      </w:r>
      <w:r>
        <w:rPr>
          <w:rFonts w:ascii="Arial" w:hAnsi="Arial" w:cs="Arial"/>
        </w:rPr>
        <w:t xml:space="preserve">    Figura 17</w:t>
      </w:r>
      <w:r w:rsidR="002C5D1A" w:rsidRPr="00932072">
        <w:rPr>
          <w:rFonts w:ascii="Arial" w:hAnsi="Arial" w:cs="Arial"/>
        </w:rPr>
        <w:t>E</w:t>
      </w:r>
    </w:p>
    <w:p w:rsidR="002C5D1A" w:rsidRPr="00E92B97" w:rsidRDefault="00061DC6" w:rsidP="002C5D1A">
      <w:pPr>
        <w:spacing w:line="360" w:lineRule="auto"/>
        <w:ind w:left="70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FIGURA 17</w:t>
      </w:r>
      <w:r w:rsidR="002C5D1A">
        <w:rPr>
          <w:rFonts w:ascii="Arial" w:hAnsi="Arial" w:cs="Arial"/>
          <w:color w:val="000000"/>
          <w:sz w:val="20"/>
          <w:szCs w:val="20"/>
        </w:rPr>
        <w:t>(A-E</w:t>
      </w:r>
      <w:r w:rsidR="002C5D1A" w:rsidRPr="00370891">
        <w:rPr>
          <w:rFonts w:ascii="Arial" w:hAnsi="Arial" w:cs="Arial"/>
          <w:color w:val="000000"/>
          <w:sz w:val="20"/>
          <w:szCs w:val="20"/>
        </w:rPr>
        <w:t xml:space="preserve">) – </w:t>
      </w:r>
      <w:r w:rsidR="002C5D1A">
        <w:rPr>
          <w:rFonts w:ascii="Arial" w:hAnsi="Arial" w:cs="Arial"/>
          <w:color w:val="000000"/>
          <w:sz w:val="20"/>
          <w:szCs w:val="20"/>
        </w:rPr>
        <w:t xml:space="preserve">Fotografias </w:t>
      </w:r>
      <w:proofErr w:type="spellStart"/>
      <w:r w:rsidR="002C5D1A">
        <w:rPr>
          <w:rFonts w:ascii="Arial" w:hAnsi="Arial" w:cs="Arial"/>
          <w:color w:val="000000"/>
          <w:sz w:val="20"/>
          <w:szCs w:val="20"/>
        </w:rPr>
        <w:t>Intratrabucais</w:t>
      </w:r>
      <w:proofErr w:type="spellEnd"/>
      <w:r w:rsidR="002C5D1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="002C5D1A">
        <w:rPr>
          <w:rFonts w:ascii="Arial" w:hAnsi="Arial" w:cs="Arial"/>
          <w:color w:val="000000"/>
          <w:sz w:val="20"/>
          <w:szCs w:val="20"/>
        </w:rPr>
        <w:t>4</w:t>
      </w:r>
      <w:proofErr w:type="gramEnd"/>
      <w:r w:rsidR="002C5D1A">
        <w:rPr>
          <w:rFonts w:ascii="Arial" w:hAnsi="Arial" w:cs="Arial"/>
          <w:color w:val="000000"/>
          <w:sz w:val="20"/>
          <w:szCs w:val="20"/>
        </w:rPr>
        <w:t xml:space="preserve"> meses após o término do tratamento.</w:t>
      </w:r>
    </w:p>
    <w:p w:rsidR="002C5D1A" w:rsidRDefault="002C5D1A" w:rsidP="002C5D1A">
      <w:pPr>
        <w:spacing w:line="36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Ainda, verificou-se que a face se manteve agradável e harmônica após o</w:t>
      </w:r>
      <w:r w:rsidR="00061DC6">
        <w:rPr>
          <w:rFonts w:ascii="Arial" w:hAnsi="Arial" w:cs="Arial"/>
          <w:color w:val="000000"/>
          <w:sz w:val="24"/>
          <w:szCs w:val="24"/>
        </w:rPr>
        <w:t xml:space="preserve"> término do tratamento. (Fig. 18</w:t>
      </w:r>
      <w:r>
        <w:rPr>
          <w:rFonts w:ascii="Arial" w:hAnsi="Arial" w:cs="Arial"/>
          <w:color w:val="000000"/>
          <w:sz w:val="24"/>
          <w:szCs w:val="24"/>
        </w:rPr>
        <w:t>A-C)</w:t>
      </w:r>
    </w:p>
    <w:p w:rsidR="002C5D1A" w:rsidRPr="002C5D1A" w:rsidRDefault="00F46E4C" w:rsidP="002C5D1A">
      <w:pPr>
        <w:spacing w:line="360" w:lineRule="auto"/>
        <w:ind w:firstLine="851"/>
        <w:jc w:val="both"/>
      </w:pPr>
      <w:r>
        <w:rPr>
          <w:noProof/>
          <w:lang w:eastAsia="pt-BR"/>
        </w:rPr>
        <w:drawing>
          <wp:inline distT="0" distB="0" distL="0" distR="0" wp14:anchorId="4D71AED9" wp14:editId="1D4D920D">
            <wp:extent cx="1527500" cy="1944000"/>
            <wp:effectExtent l="0" t="0" r="0" b="0"/>
            <wp:docPr id="57" name="Imagem 57" descr="C:\Users\tayssa\AppData\Local\Microsoft\Windows\INetCache\Content.Word\DSC0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tayssa\AppData\Local\Microsoft\Windows\INetCache\Content.Word\DSC04559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5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D1A">
        <w:rPr>
          <w:noProof/>
          <w:lang w:eastAsia="pt-BR"/>
        </w:rPr>
        <w:drawing>
          <wp:inline distT="0" distB="0" distL="0" distR="0" wp14:anchorId="43E8C0AF" wp14:editId="5334C9BF">
            <wp:extent cx="1561302" cy="1944000"/>
            <wp:effectExtent l="0" t="0" r="1270" b="0"/>
            <wp:docPr id="58" name="Imagem 58" descr="C:\Users\tayssa\AppData\Local\Microsoft\Windows\INetCache\Content.Word\DSC0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tayssa\AppData\Local\Microsoft\Windows\INetCache\Content.Word\DSC0456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1302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B2C8BDD" wp14:editId="66FE7134">
            <wp:extent cx="1584360" cy="1944000"/>
            <wp:effectExtent l="0" t="0" r="0" b="0"/>
            <wp:docPr id="59" name="Imagem 59" descr="C:\Users\tayssa\AppData\Local\Microsoft\Windows\INetCache\Content.Word\DSC0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tayssa\AppData\Local\Microsoft\Windows\INetCache\Content.Word\DSC04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88"/>
                    <a:stretch/>
                  </pic:blipFill>
                  <pic:spPr bwMode="auto">
                    <a:xfrm>
                      <a:off x="0" y="0"/>
                      <a:ext cx="158436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5D1A" w:rsidRPr="002C5D1A">
        <w:t xml:space="preserve"> </w:t>
      </w:r>
    </w:p>
    <w:p w:rsidR="002C5D1A" w:rsidRDefault="00061DC6" w:rsidP="002C5D1A">
      <w:pPr>
        <w:spacing w:after="0" w:line="360" w:lineRule="auto"/>
        <w:ind w:left="708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Figura 18</w:t>
      </w:r>
      <w:r w:rsidR="002C5D1A" w:rsidRPr="00932072">
        <w:rPr>
          <w:rFonts w:ascii="Arial" w:hAnsi="Arial" w:cs="Arial"/>
        </w:rPr>
        <w:t xml:space="preserve">A               </w:t>
      </w:r>
      <w:r w:rsidR="002C5D1A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Figura 18B                      Figura 18</w:t>
      </w:r>
      <w:r w:rsidR="002C5D1A" w:rsidRPr="00932072">
        <w:rPr>
          <w:rFonts w:ascii="Arial" w:hAnsi="Arial" w:cs="Arial"/>
        </w:rPr>
        <w:t>C</w:t>
      </w:r>
    </w:p>
    <w:p w:rsidR="002C1DF7" w:rsidRDefault="00061DC6" w:rsidP="002A588C">
      <w:pPr>
        <w:spacing w:after="0" w:line="360" w:lineRule="auto"/>
        <w:ind w:left="709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FIGURA 18</w:t>
      </w:r>
      <w:r w:rsidR="002C1DF7" w:rsidRPr="00370891">
        <w:rPr>
          <w:rFonts w:ascii="Arial" w:hAnsi="Arial" w:cs="Arial"/>
          <w:color w:val="000000"/>
          <w:sz w:val="20"/>
          <w:szCs w:val="20"/>
        </w:rPr>
        <w:t xml:space="preserve">(A-C) –– </w:t>
      </w:r>
      <w:r w:rsidR="002C1DF7">
        <w:rPr>
          <w:rFonts w:ascii="Arial" w:hAnsi="Arial" w:cs="Arial"/>
          <w:color w:val="000000"/>
          <w:sz w:val="20"/>
          <w:szCs w:val="20"/>
        </w:rPr>
        <w:t xml:space="preserve">Fotografias </w:t>
      </w:r>
      <w:proofErr w:type="spellStart"/>
      <w:r w:rsidR="002C1DF7">
        <w:rPr>
          <w:rFonts w:ascii="Arial" w:hAnsi="Arial" w:cs="Arial"/>
          <w:color w:val="000000"/>
          <w:sz w:val="20"/>
          <w:szCs w:val="20"/>
        </w:rPr>
        <w:t>Extrabucais</w:t>
      </w:r>
      <w:proofErr w:type="spellEnd"/>
      <w:r w:rsidR="002C1DF7">
        <w:rPr>
          <w:rFonts w:ascii="Arial" w:hAnsi="Arial" w:cs="Arial"/>
          <w:color w:val="000000"/>
          <w:sz w:val="20"/>
          <w:szCs w:val="20"/>
        </w:rPr>
        <w:t xml:space="preserve"> Finais 4 meses após o término do tratamento ortodôntico.</w:t>
      </w:r>
    </w:p>
    <w:p w:rsidR="002C1DF7" w:rsidRDefault="002C1DF7" w:rsidP="002C5D1A">
      <w:pPr>
        <w:spacing w:after="0" w:line="360" w:lineRule="auto"/>
        <w:ind w:left="708" w:firstLine="709"/>
        <w:jc w:val="both"/>
        <w:rPr>
          <w:rFonts w:ascii="Arial" w:hAnsi="Arial" w:cs="Arial"/>
        </w:rPr>
      </w:pPr>
    </w:p>
    <w:p w:rsidR="002C1DF7" w:rsidRDefault="002C1DF7" w:rsidP="002C1DF7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2.3 - </w:t>
      </w:r>
      <w:r w:rsidRPr="008B6917">
        <w:rPr>
          <w:rFonts w:ascii="Arial" w:hAnsi="Arial" w:cs="Arial"/>
          <w:b/>
        </w:rPr>
        <w:t xml:space="preserve">RESULTADOS </w:t>
      </w:r>
    </w:p>
    <w:p w:rsidR="002C1DF7" w:rsidRDefault="002C1DF7" w:rsidP="002C1DF7">
      <w:pPr>
        <w:pStyle w:val="NormalWeb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  <w:r w:rsidRPr="001F2E55">
        <w:rPr>
          <w:rFonts w:ascii="Arial" w:hAnsi="Arial" w:cs="Arial"/>
        </w:rPr>
        <w:t>Para obtenção dos resultados, u</w:t>
      </w:r>
      <w:r w:rsidR="000B2C04">
        <w:rPr>
          <w:rFonts w:ascii="Arial" w:hAnsi="Arial" w:cs="Arial"/>
        </w:rPr>
        <w:t>tilizou-se o programa Dolphin</w:t>
      </w:r>
      <w:r>
        <w:rPr>
          <w:rFonts w:ascii="Arial" w:hAnsi="Arial" w:cs="Arial"/>
        </w:rPr>
        <w:t xml:space="preserve">® </w:t>
      </w:r>
      <w:r w:rsidRPr="001F2E55">
        <w:rPr>
          <w:rFonts w:ascii="Arial" w:hAnsi="Arial" w:cs="Arial"/>
        </w:rPr>
        <w:t>comparando as telerradiog</w:t>
      </w:r>
      <w:r>
        <w:rPr>
          <w:rFonts w:ascii="Arial" w:hAnsi="Arial" w:cs="Arial"/>
        </w:rPr>
        <w:t>rafias inicial e final (Tabela 1).</w:t>
      </w:r>
      <w:r w:rsidRPr="001F2E55">
        <w:rPr>
          <w:rFonts w:ascii="Arial" w:hAnsi="Arial" w:cs="Arial"/>
        </w:rPr>
        <w:t xml:space="preserve"> </w:t>
      </w:r>
      <w:r w:rsidR="008D17D1">
        <w:rPr>
          <w:rFonts w:ascii="Arial" w:hAnsi="Arial" w:cs="Arial"/>
        </w:rPr>
        <w:t xml:space="preserve">Pode se oberservar </w:t>
      </w:r>
    </w:p>
    <w:p w:rsidR="007D7282" w:rsidRDefault="00EB0D24" w:rsidP="007D7282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o tratamento</w:t>
      </w:r>
      <w:r w:rsidR="00F84043" w:rsidRPr="00BB2CAE">
        <w:rPr>
          <w:rFonts w:ascii="Arial" w:hAnsi="Arial" w:cs="Arial"/>
          <w:sz w:val="24"/>
          <w:szCs w:val="24"/>
        </w:rPr>
        <w:t xml:space="preserve"> ortodôntico </w:t>
      </w:r>
      <w:r>
        <w:rPr>
          <w:rFonts w:ascii="Arial" w:hAnsi="Arial" w:cs="Arial"/>
          <w:sz w:val="24"/>
          <w:szCs w:val="24"/>
        </w:rPr>
        <w:t>foi</w:t>
      </w:r>
      <w:r w:rsidR="00F84043">
        <w:rPr>
          <w:rFonts w:ascii="Arial" w:hAnsi="Arial" w:cs="Arial"/>
          <w:sz w:val="24"/>
          <w:szCs w:val="24"/>
        </w:rPr>
        <w:t xml:space="preserve"> iniciado aos 08</w:t>
      </w:r>
      <w:r w:rsidR="00F84043" w:rsidRPr="00BB2CAE">
        <w:rPr>
          <w:rFonts w:ascii="Arial" w:hAnsi="Arial" w:cs="Arial"/>
          <w:sz w:val="24"/>
          <w:szCs w:val="24"/>
        </w:rPr>
        <w:t xml:space="preserve"> anos, observou-se através das </w:t>
      </w:r>
      <w:r w:rsidR="00F84043">
        <w:rPr>
          <w:rFonts w:ascii="Arial" w:hAnsi="Arial" w:cs="Arial"/>
          <w:sz w:val="24"/>
          <w:szCs w:val="24"/>
        </w:rPr>
        <w:t>análises cefalométricas inicial e final</w:t>
      </w:r>
      <w:r w:rsidR="00F84043" w:rsidRPr="00BB2CAE">
        <w:rPr>
          <w:rFonts w:ascii="Arial" w:hAnsi="Arial" w:cs="Arial"/>
          <w:sz w:val="24"/>
          <w:szCs w:val="24"/>
        </w:rPr>
        <w:t xml:space="preserve"> que a paciente </w:t>
      </w:r>
      <w:r w:rsidR="00F84043">
        <w:rPr>
          <w:rFonts w:ascii="Arial" w:hAnsi="Arial" w:cs="Arial"/>
          <w:sz w:val="24"/>
          <w:szCs w:val="24"/>
        </w:rPr>
        <w:t>encontrava-</w:t>
      </w:r>
      <w:r w:rsidR="00F84043" w:rsidRPr="00BB2CAE">
        <w:rPr>
          <w:rFonts w:ascii="Arial" w:hAnsi="Arial" w:cs="Arial"/>
          <w:sz w:val="24"/>
          <w:szCs w:val="24"/>
        </w:rPr>
        <w:t>se na fase final do crescimento</w:t>
      </w:r>
      <w:r w:rsidR="00F84043">
        <w:rPr>
          <w:rFonts w:ascii="Arial" w:hAnsi="Arial" w:cs="Arial"/>
          <w:sz w:val="24"/>
          <w:szCs w:val="24"/>
        </w:rPr>
        <w:t>,</w:t>
      </w:r>
      <w:r w:rsidR="00F84043" w:rsidRPr="00BB2CAE">
        <w:rPr>
          <w:rFonts w:ascii="Arial" w:hAnsi="Arial" w:cs="Arial"/>
          <w:sz w:val="24"/>
          <w:szCs w:val="24"/>
        </w:rPr>
        <w:t xml:space="preserve"> apresentando efeitos </w:t>
      </w:r>
      <w:r w:rsidR="00F84043">
        <w:rPr>
          <w:rFonts w:ascii="Arial" w:hAnsi="Arial" w:cs="Arial"/>
          <w:sz w:val="24"/>
          <w:szCs w:val="24"/>
        </w:rPr>
        <w:t xml:space="preserve">esqueléticos </w:t>
      </w:r>
      <w:r w:rsidR="00604C72">
        <w:rPr>
          <w:rFonts w:ascii="Arial" w:hAnsi="Arial" w:cs="Arial"/>
          <w:sz w:val="24"/>
          <w:szCs w:val="24"/>
        </w:rPr>
        <w:t>significativos</w:t>
      </w:r>
      <w:r>
        <w:rPr>
          <w:rFonts w:ascii="Arial" w:hAnsi="Arial" w:cs="Arial"/>
          <w:sz w:val="24"/>
          <w:szCs w:val="24"/>
        </w:rPr>
        <w:t>, pois a paciente estava em fase de crescimento,</w:t>
      </w:r>
      <w:r w:rsidR="00F84043" w:rsidRPr="00BB2CAE">
        <w:rPr>
          <w:rFonts w:ascii="Arial" w:hAnsi="Arial" w:cs="Arial"/>
          <w:sz w:val="24"/>
          <w:szCs w:val="24"/>
        </w:rPr>
        <w:t xml:space="preserve"> onde </w:t>
      </w:r>
      <w:r w:rsidR="00F84043">
        <w:rPr>
          <w:rFonts w:ascii="Arial" w:hAnsi="Arial" w:cs="Arial"/>
          <w:sz w:val="24"/>
          <w:szCs w:val="24"/>
        </w:rPr>
        <w:t>foi verificado</w:t>
      </w:r>
      <w:r w:rsidR="00604C72">
        <w:rPr>
          <w:rFonts w:ascii="Arial" w:hAnsi="Arial" w:cs="Arial"/>
          <w:sz w:val="24"/>
          <w:szCs w:val="24"/>
        </w:rPr>
        <w:t xml:space="preserve"> um grande</w:t>
      </w:r>
      <w:r w:rsidR="00F84043" w:rsidRPr="00BB2CAE">
        <w:rPr>
          <w:rFonts w:ascii="Arial" w:hAnsi="Arial" w:cs="Arial"/>
          <w:sz w:val="24"/>
          <w:szCs w:val="24"/>
        </w:rPr>
        <w:t xml:space="preserve"> crescimen</w:t>
      </w:r>
      <w:r w:rsidR="00604C72">
        <w:rPr>
          <w:rFonts w:ascii="Arial" w:hAnsi="Arial" w:cs="Arial"/>
          <w:sz w:val="24"/>
          <w:szCs w:val="24"/>
        </w:rPr>
        <w:t>to da mandíbula e alterações</w:t>
      </w:r>
      <w:r w:rsidR="00F84043" w:rsidRPr="00BB2CAE">
        <w:rPr>
          <w:rFonts w:ascii="Arial" w:hAnsi="Arial" w:cs="Arial"/>
          <w:sz w:val="24"/>
          <w:szCs w:val="24"/>
        </w:rPr>
        <w:t xml:space="preserve"> </w:t>
      </w:r>
      <w:r w:rsidR="00604C72">
        <w:rPr>
          <w:rFonts w:ascii="Arial" w:hAnsi="Arial" w:cs="Arial"/>
          <w:sz w:val="24"/>
          <w:szCs w:val="24"/>
        </w:rPr>
        <w:t>relevantes da maxila. Então</w:t>
      </w:r>
      <w:r w:rsidR="00F84043" w:rsidRPr="00BB2CAE">
        <w:rPr>
          <w:rFonts w:ascii="Arial" w:hAnsi="Arial" w:cs="Arial"/>
          <w:sz w:val="24"/>
          <w:szCs w:val="24"/>
        </w:rPr>
        <w:t xml:space="preserve">, alterações significativas das grandezas </w:t>
      </w:r>
      <w:proofErr w:type="spellStart"/>
      <w:r w:rsidR="00F84043" w:rsidRPr="00BB2CAE">
        <w:rPr>
          <w:rFonts w:ascii="Arial" w:hAnsi="Arial" w:cs="Arial"/>
          <w:sz w:val="24"/>
          <w:szCs w:val="24"/>
        </w:rPr>
        <w:t>cefalométricas</w:t>
      </w:r>
      <w:proofErr w:type="spellEnd"/>
      <w:r w:rsidR="00F84043" w:rsidRPr="00BB2CAE">
        <w:rPr>
          <w:rFonts w:ascii="Arial" w:hAnsi="Arial" w:cs="Arial"/>
          <w:sz w:val="24"/>
          <w:szCs w:val="24"/>
        </w:rPr>
        <w:t xml:space="preserve"> influenciadas pelos componentes dentoalveolares foram constatadas. </w:t>
      </w:r>
    </w:p>
    <w:p w:rsidR="00F54770" w:rsidRDefault="00F54770" w:rsidP="00F84043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relação entre a maxila e mandíbula houve uma melhora principalmente visualizada pela variável </w:t>
      </w:r>
      <w:proofErr w:type="spellStart"/>
      <w:r>
        <w:rPr>
          <w:rFonts w:ascii="Arial" w:hAnsi="Arial" w:cs="Arial"/>
          <w:sz w:val="24"/>
          <w:szCs w:val="24"/>
        </w:rPr>
        <w:t>Wits</w:t>
      </w:r>
      <w:proofErr w:type="spellEnd"/>
      <w:r>
        <w:rPr>
          <w:rFonts w:ascii="Arial" w:hAnsi="Arial" w:cs="Arial"/>
          <w:sz w:val="24"/>
          <w:szCs w:val="24"/>
        </w:rPr>
        <w:t xml:space="preserve">, como o resultado de 2,0 mm para 0,7 </w:t>
      </w:r>
      <w:proofErr w:type="spellStart"/>
      <w:r w:rsidR="00C87DDB">
        <w:rPr>
          <w:rFonts w:ascii="Arial" w:hAnsi="Arial" w:cs="Arial"/>
          <w:sz w:val="24"/>
          <w:szCs w:val="24"/>
        </w:rPr>
        <w:t>mm.</w:t>
      </w:r>
      <w:proofErr w:type="spellEnd"/>
    </w:p>
    <w:p w:rsidR="00EB0D24" w:rsidRDefault="00A309C7" w:rsidP="00A309C7">
      <w:pPr>
        <w:pStyle w:val="Standard"/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compo</w:t>
      </w:r>
      <w:r w:rsidR="007D7282">
        <w:rPr>
          <w:rFonts w:ascii="Arial" w:hAnsi="Arial" w:cs="Arial"/>
          <w:sz w:val="24"/>
          <w:szCs w:val="24"/>
        </w:rPr>
        <w:t xml:space="preserve">nente vertical, destaca-se </w:t>
      </w:r>
      <w:r w:rsidR="007D7282">
        <w:rPr>
          <w:color w:val="000000"/>
          <w:sz w:val="27"/>
          <w:szCs w:val="27"/>
        </w:rPr>
        <w:t xml:space="preserve">AFAI (mm) </w:t>
      </w:r>
      <w:r>
        <w:rPr>
          <w:rFonts w:ascii="Arial" w:hAnsi="Arial" w:cs="Arial"/>
          <w:sz w:val="24"/>
          <w:szCs w:val="24"/>
        </w:rPr>
        <w:t>com um aumento d</w:t>
      </w:r>
      <w:r w:rsidR="007D7282">
        <w:rPr>
          <w:rFonts w:ascii="Arial" w:hAnsi="Arial" w:cs="Arial"/>
          <w:sz w:val="24"/>
          <w:szCs w:val="24"/>
        </w:rPr>
        <w:t>o padrão de crescimento vertical 57,3 para 62,7</w:t>
      </w:r>
      <w:r>
        <w:rPr>
          <w:rFonts w:ascii="Arial" w:hAnsi="Arial" w:cs="Arial"/>
          <w:sz w:val="24"/>
          <w:szCs w:val="24"/>
        </w:rPr>
        <w:t xml:space="preserve"> (Ta</w:t>
      </w:r>
      <w:r w:rsidR="007D7282">
        <w:rPr>
          <w:rFonts w:ascii="Arial" w:hAnsi="Arial" w:cs="Arial"/>
          <w:sz w:val="24"/>
          <w:szCs w:val="24"/>
        </w:rPr>
        <w:t xml:space="preserve">bela 1). </w:t>
      </w:r>
    </w:p>
    <w:p w:rsidR="00A309C7" w:rsidRDefault="007D7282" w:rsidP="00A309C7">
      <w:pPr>
        <w:pStyle w:val="Standard"/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incisivos superiores</w:t>
      </w:r>
      <w:r w:rsidR="005B1DC0">
        <w:rPr>
          <w:rFonts w:ascii="Arial" w:hAnsi="Arial" w:cs="Arial"/>
          <w:sz w:val="24"/>
          <w:szCs w:val="24"/>
        </w:rPr>
        <w:t xml:space="preserve"> </w:t>
      </w:r>
      <w:r w:rsidR="00A309C7">
        <w:rPr>
          <w:rFonts w:ascii="Arial" w:hAnsi="Arial" w:cs="Arial"/>
          <w:sz w:val="24"/>
          <w:szCs w:val="24"/>
        </w:rPr>
        <w:t>sofreram uma gra</w:t>
      </w:r>
      <w:r>
        <w:rPr>
          <w:rFonts w:ascii="Arial" w:hAnsi="Arial" w:cs="Arial"/>
          <w:sz w:val="24"/>
          <w:szCs w:val="24"/>
        </w:rPr>
        <w:t xml:space="preserve">nde </w:t>
      </w:r>
      <w:proofErr w:type="spellStart"/>
      <w:r>
        <w:rPr>
          <w:rFonts w:ascii="Arial" w:hAnsi="Arial" w:cs="Arial"/>
          <w:sz w:val="24"/>
          <w:szCs w:val="24"/>
        </w:rPr>
        <w:t>vestibula</w:t>
      </w:r>
      <w:r w:rsidR="00CB2D76">
        <w:rPr>
          <w:rFonts w:ascii="Arial" w:hAnsi="Arial" w:cs="Arial"/>
          <w:sz w:val="24"/>
          <w:szCs w:val="24"/>
        </w:rPr>
        <w:t>rização</w:t>
      </w:r>
      <w:proofErr w:type="spellEnd"/>
      <w:r w:rsidR="00CB2D76">
        <w:rPr>
          <w:rFonts w:ascii="Arial" w:hAnsi="Arial" w:cs="Arial"/>
          <w:sz w:val="24"/>
          <w:szCs w:val="24"/>
        </w:rPr>
        <w:t>, indo de 16,6º para 20,6</w:t>
      </w:r>
      <w:r w:rsidR="005B1DC0">
        <w:rPr>
          <w:rFonts w:ascii="Arial" w:hAnsi="Arial" w:cs="Arial"/>
          <w:sz w:val="24"/>
          <w:szCs w:val="24"/>
        </w:rPr>
        <w:t>º (Tabela 1).</w:t>
      </w:r>
    </w:p>
    <w:p w:rsidR="00CB2D76" w:rsidRDefault="00CB2D76" w:rsidP="00A309C7">
      <w:pPr>
        <w:pStyle w:val="Standard"/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incisivos superiores </w:t>
      </w:r>
      <w:proofErr w:type="spellStart"/>
      <w:r>
        <w:rPr>
          <w:rFonts w:ascii="Arial" w:hAnsi="Arial" w:cs="Arial"/>
          <w:sz w:val="24"/>
          <w:szCs w:val="24"/>
        </w:rPr>
        <w:t>protuiram</w:t>
      </w:r>
      <w:proofErr w:type="spellEnd"/>
      <w:r>
        <w:rPr>
          <w:rFonts w:ascii="Arial" w:hAnsi="Arial" w:cs="Arial"/>
          <w:sz w:val="24"/>
          <w:szCs w:val="24"/>
        </w:rPr>
        <w:t xml:space="preserve"> 3,1mm e </w:t>
      </w:r>
      <w:proofErr w:type="spellStart"/>
      <w:r>
        <w:rPr>
          <w:rFonts w:ascii="Arial" w:hAnsi="Arial" w:cs="Arial"/>
          <w:sz w:val="24"/>
          <w:szCs w:val="24"/>
        </w:rPr>
        <w:t>intruiram</w:t>
      </w:r>
      <w:proofErr w:type="spellEnd"/>
      <w:r>
        <w:rPr>
          <w:rFonts w:ascii="Arial" w:hAnsi="Arial" w:cs="Arial"/>
          <w:sz w:val="24"/>
          <w:szCs w:val="24"/>
        </w:rPr>
        <w:t xml:space="preserve"> 2,9mm.</w:t>
      </w:r>
    </w:p>
    <w:p w:rsidR="00EB0D24" w:rsidRDefault="00EB0D24" w:rsidP="00A309C7">
      <w:pPr>
        <w:pStyle w:val="Standard"/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os incisivos inferio</w:t>
      </w:r>
      <w:r w:rsidR="00F46E4C">
        <w:rPr>
          <w:rFonts w:ascii="Arial" w:hAnsi="Arial" w:cs="Arial"/>
          <w:sz w:val="24"/>
          <w:szCs w:val="24"/>
        </w:rPr>
        <w:t>res, sofreram também uma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vesti</w:t>
      </w:r>
      <w:r w:rsidR="00CB2D76">
        <w:rPr>
          <w:rFonts w:ascii="Arial" w:hAnsi="Arial" w:cs="Arial"/>
          <w:sz w:val="24"/>
          <w:szCs w:val="24"/>
        </w:rPr>
        <w:t>bularição</w:t>
      </w:r>
      <w:proofErr w:type="spellEnd"/>
      <w:r w:rsidR="00CB2D76">
        <w:rPr>
          <w:rFonts w:ascii="Arial" w:hAnsi="Arial" w:cs="Arial"/>
          <w:sz w:val="24"/>
          <w:szCs w:val="24"/>
        </w:rPr>
        <w:t xml:space="preserve"> indo de 6,7°para 10,7</w:t>
      </w:r>
      <w:r w:rsidR="005B1DC0">
        <w:rPr>
          <w:rFonts w:ascii="Arial" w:hAnsi="Arial" w:cs="Arial"/>
          <w:sz w:val="24"/>
          <w:szCs w:val="24"/>
        </w:rPr>
        <w:t>°(Tabela 1).</w:t>
      </w:r>
    </w:p>
    <w:p w:rsidR="0033471B" w:rsidRDefault="0033471B" w:rsidP="0033471B">
      <w:pPr>
        <w:pStyle w:val="Standard"/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molares superiores tiveram algumas alterações nas medidas MS-PTV de 10, 8 para 13,4 houve uma </w:t>
      </w:r>
      <w:proofErr w:type="spellStart"/>
      <w:r>
        <w:rPr>
          <w:rFonts w:ascii="Arial" w:hAnsi="Arial" w:cs="Arial"/>
          <w:sz w:val="24"/>
          <w:szCs w:val="24"/>
        </w:rPr>
        <w:t>mesialização</w:t>
      </w:r>
      <w:proofErr w:type="spellEnd"/>
      <w:r>
        <w:rPr>
          <w:rFonts w:ascii="Arial" w:hAnsi="Arial" w:cs="Arial"/>
          <w:sz w:val="24"/>
          <w:szCs w:val="24"/>
        </w:rPr>
        <w:t xml:space="preserve"> de 2,6mm, MS-PP de 11,8 para 16,1 houve uma extrusão de 4,3mm, e na medida MS-</w:t>
      </w:r>
      <w:proofErr w:type="spellStart"/>
      <w:r>
        <w:rPr>
          <w:rFonts w:ascii="Arial" w:hAnsi="Arial" w:cs="Arial"/>
          <w:sz w:val="24"/>
          <w:szCs w:val="24"/>
        </w:rPr>
        <w:t>SN°</w:t>
      </w:r>
      <w:proofErr w:type="spellEnd"/>
      <w:r>
        <w:rPr>
          <w:rFonts w:ascii="Arial" w:hAnsi="Arial" w:cs="Arial"/>
          <w:sz w:val="24"/>
          <w:szCs w:val="24"/>
        </w:rPr>
        <w:t xml:space="preserve"> 59.4° para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61.6° </w:t>
      </w:r>
      <w:r w:rsidR="005B1DC0">
        <w:rPr>
          <w:rFonts w:ascii="Arial" w:hAnsi="Arial" w:cs="Arial"/>
          <w:sz w:val="24"/>
          <w:szCs w:val="24"/>
        </w:rPr>
        <w:t xml:space="preserve">houve uma </w:t>
      </w:r>
      <w:proofErr w:type="spellStart"/>
      <w:r w:rsidR="005B1DC0">
        <w:rPr>
          <w:rFonts w:ascii="Arial" w:hAnsi="Arial" w:cs="Arial"/>
          <w:sz w:val="24"/>
          <w:szCs w:val="24"/>
        </w:rPr>
        <w:t>mesioangulação</w:t>
      </w:r>
      <w:proofErr w:type="spellEnd"/>
      <w:r w:rsidR="005B1DC0">
        <w:rPr>
          <w:rFonts w:ascii="Arial" w:hAnsi="Arial" w:cs="Arial"/>
          <w:sz w:val="24"/>
          <w:szCs w:val="24"/>
        </w:rPr>
        <w:t xml:space="preserve"> de 2.2 (Tabela 1).</w:t>
      </w:r>
    </w:p>
    <w:p w:rsidR="0033471B" w:rsidRPr="0033471B" w:rsidRDefault="0033471B" w:rsidP="0033471B">
      <w:pPr>
        <w:pStyle w:val="Standard"/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 w:rsidRPr="0033471B">
        <w:rPr>
          <w:rFonts w:ascii="Arial" w:hAnsi="Arial" w:cs="Arial"/>
          <w:sz w:val="24"/>
          <w:szCs w:val="24"/>
        </w:rPr>
        <w:t xml:space="preserve">Os molares inferiores tiveram algumas alterações nas medidas </w:t>
      </w:r>
      <w:r w:rsidRPr="0033471B">
        <w:rPr>
          <w:rFonts w:ascii="Arial" w:hAnsi="Arial" w:cs="Arial"/>
          <w:color w:val="000000"/>
          <w:sz w:val="24"/>
          <w:szCs w:val="24"/>
        </w:rPr>
        <w:t>MI</w:t>
      </w:r>
      <w:r w:rsidR="005B1DC0">
        <w:rPr>
          <w:rFonts w:ascii="Arial" w:hAnsi="Arial" w:cs="Arial"/>
          <w:color w:val="000000"/>
          <w:sz w:val="24"/>
          <w:szCs w:val="24"/>
        </w:rPr>
        <w:t>-</w:t>
      </w:r>
      <w:proofErr w:type="spellStart"/>
      <w:r w:rsidRPr="0033471B">
        <w:rPr>
          <w:rFonts w:ascii="Arial" w:hAnsi="Arial" w:cs="Arial"/>
          <w:color w:val="000000"/>
          <w:sz w:val="24"/>
          <w:szCs w:val="24"/>
        </w:rPr>
        <w:t>GoMe</w:t>
      </w:r>
      <w:proofErr w:type="spellEnd"/>
      <w:r w:rsidRPr="0033471B">
        <w:rPr>
          <w:rFonts w:ascii="Arial" w:hAnsi="Arial" w:cs="Arial"/>
          <w:color w:val="000000"/>
          <w:sz w:val="24"/>
          <w:szCs w:val="24"/>
        </w:rPr>
        <w:t xml:space="preserve"> (º)</w:t>
      </w:r>
      <w:r>
        <w:rPr>
          <w:rFonts w:ascii="Arial" w:hAnsi="Arial" w:cs="Arial"/>
          <w:color w:val="000000"/>
          <w:sz w:val="24"/>
          <w:szCs w:val="24"/>
        </w:rPr>
        <w:t xml:space="preserve"> de </w:t>
      </w:r>
      <w:r w:rsidR="005B1DC0">
        <w:rPr>
          <w:rFonts w:ascii="Arial" w:hAnsi="Arial" w:cs="Arial"/>
          <w:color w:val="000000"/>
          <w:sz w:val="24"/>
          <w:szCs w:val="24"/>
        </w:rPr>
        <w:t xml:space="preserve">71,9° para 69,6° houve uma </w:t>
      </w:r>
      <w:proofErr w:type="spellStart"/>
      <w:r w:rsidR="005B1DC0">
        <w:rPr>
          <w:rFonts w:ascii="Arial" w:hAnsi="Arial" w:cs="Arial"/>
          <w:color w:val="000000"/>
          <w:sz w:val="24"/>
          <w:szCs w:val="24"/>
        </w:rPr>
        <w:t>mesialização</w:t>
      </w:r>
      <w:proofErr w:type="spellEnd"/>
      <w:r w:rsidR="005B1DC0">
        <w:rPr>
          <w:rFonts w:ascii="Arial" w:hAnsi="Arial" w:cs="Arial"/>
          <w:color w:val="000000"/>
          <w:sz w:val="24"/>
          <w:szCs w:val="24"/>
        </w:rPr>
        <w:t xml:space="preserve"> de 2,3°, </w:t>
      </w:r>
      <w:r w:rsidR="005B1DC0" w:rsidRPr="005B1DC0">
        <w:rPr>
          <w:rFonts w:ascii="Arial" w:hAnsi="Arial" w:cs="Arial"/>
          <w:sz w:val="24"/>
          <w:szCs w:val="24"/>
        </w:rPr>
        <w:t xml:space="preserve">MI – </w:t>
      </w:r>
      <w:proofErr w:type="spellStart"/>
      <w:proofErr w:type="gramStart"/>
      <w:r w:rsidR="005B1DC0" w:rsidRPr="005B1DC0">
        <w:rPr>
          <w:rFonts w:ascii="Arial" w:hAnsi="Arial" w:cs="Arial"/>
          <w:sz w:val="24"/>
          <w:szCs w:val="24"/>
        </w:rPr>
        <w:t>GoMe</w:t>
      </w:r>
      <w:proofErr w:type="spellEnd"/>
      <w:proofErr w:type="gramEnd"/>
      <w:r w:rsidR="005B1DC0" w:rsidRPr="005B1DC0">
        <w:rPr>
          <w:rFonts w:ascii="Arial" w:hAnsi="Arial" w:cs="Arial"/>
          <w:sz w:val="24"/>
          <w:szCs w:val="24"/>
        </w:rPr>
        <w:t xml:space="preserve"> (mm) 27,5mm para 31,8 houve uma extrusão de 4,3mm, </w:t>
      </w:r>
      <w:r w:rsidR="005B1DC0" w:rsidRPr="005B1DC0">
        <w:rPr>
          <w:rFonts w:ascii="Arial" w:hAnsi="Arial" w:cs="Arial"/>
          <w:color w:val="000000"/>
          <w:sz w:val="24"/>
          <w:szCs w:val="24"/>
        </w:rPr>
        <w:t>MI-Sínfise (mm) 17,7mm para 13,7mm</w:t>
      </w:r>
      <w:r w:rsidR="005B1DC0">
        <w:rPr>
          <w:rFonts w:ascii="Arial" w:hAnsi="Arial" w:cs="Arial"/>
          <w:color w:val="000000"/>
          <w:sz w:val="24"/>
          <w:szCs w:val="24"/>
        </w:rPr>
        <w:t xml:space="preserve"> houve uma </w:t>
      </w:r>
      <w:proofErr w:type="spellStart"/>
      <w:r w:rsidR="005B1DC0">
        <w:rPr>
          <w:rFonts w:ascii="Arial" w:hAnsi="Arial" w:cs="Arial"/>
          <w:color w:val="000000"/>
          <w:sz w:val="24"/>
          <w:szCs w:val="24"/>
        </w:rPr>
        <w:t>mesioangulação</w:t>
      </w:r>
      <w:proofErr w:type="spellEnd"/>
      <w:r w:rsidR="005B1DC0">
        <w:rPr>
          <w:rFonts w:ascii="Arial" w:hAnsi="Arial" w:cs="Arial"/>
          <w:color w:val="000000"/>
          <w:sz w:val="24"/>
          <w:szCs w:val="24"/>
        </w:rPr>
        <w:t xml:space="preserve"> de 4mm.(Tabela1)</w:t>
      </w:r>
    </w:p>
    <w:p w:rsidR="0033471B" w:rsidRDefault="0033471B" w:rsidP="00A309C7">
      <w:pPr>
        <w:pStyle w:val="Standard"/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</w:p>
    <w:p w:rsidR="007D7282" w:rsidRDefault="00EB0D24" w:rsidP="007D7282">
      <w:pPr>
        <w:pStyle w:val="Standard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A </w:t>
      </w:r>
      <w:proofErr w:type="spellStart"/>
      <w:r w:rsidRPr="00EB0D24">
        <w:rPr>
          <w:rFonts w:ascii="Arial" w:hAnsi="Arial" w:cs="Arial"/>
          <w:sz w:val="24"/>
          <w:szCs w:val="24"/>
        </w:rPr>
        <w:t>sobressaliência</w:t>
      </w:r>
      <w:proofErr w:type="spellEnd"/>
      <w:r w:rsidR="00C87DDB">
        <w:rPr>
          <w:rFonts w:ascii="Arial" w:hAnsi="Arial" w:cs="Arial"/>
          <w:sz w:val="24"/>
          <w:szCs w:val="24"/>
        </w:rPr>
        <w:t xml:space="preserve"> não houv</w:t>
      </w:r>
      <w:r>
        <w:rPr>
          <w:rFonts w:ascii="Arial" w:hAnsi="Arial" w:cs="Arial"/>
          <w:sz w:val="24"/>
          <w:szCs w:val="24"/>
        </w:rPr>
        <w:t xml:space="preserve">e alteração significativa, já a </w:t>
      </w:r>
      <w:proofErr w:type="spellStart"/>
      <w:r>
        <w:rPr>
          <w:rFonts w:ascii="Arial" w:hAnsi="Arial" w:cs="Arial"/>
          <w:sz w:val="24"/>
          <w:szCs w:val="24"/>
        </w:rPr>
        <w:t>sobremordida</w:t>
      </w:r>
      <w:proofErr w:type="spellEnd"/>
      <w:r>
        <w:rPr>
          <w:rFonts w:ascii="Arial" w:hAnsi="Arial" w:cs="Arial"/>
          <w:sz w:val="24"/>
          <w:szCs w:val="24"/>
        </w:rPr>
        <w:t xml:space="preserve"> houve </w:t>
      </w:r>
      <w:r w:rsidR="002F235D">
        <w:rPr>
          <w:rFonts w:ascii="Arial" w:hAnsi="Arial" w:cs="Arial"/>
          <w:sz w:val="24"/>
          <w:szCs w:val="24"/>
        </w:rPr>
        <w:t>um aumento</w:t>
      </w:r>
      <w:r w:rsidR="005B1DC0">
        <w:rPr>
          <w:rFonts w:ascii="Arial" w:hAnsi="Arial" w:cs="Arial"/>
          <w:sz w:val="24"/>
          <w:szCs w:val="24"/>
        </w:rPr>
        <w:t xml:space="preserve"> de 0,5mm para 1,3 mm (Tabela 1).</w:t>
      </w:r>
    </w:p>
    <w:p w:rsidR="005B1DC0" w:rsidRDefault="005B1DC0" w:rsidP="007D7282">
      <w:pPr>
        <w:pStyle w:val="Standard"/>
        <w:spacing w:after="0" w:line="360" w:lineRule="auto"/>
        <w:rPr>
          <w:rFonts w:ascii="Arial" w:hAnsi="Arial" w:cs="Arial"/>
          <w:sz w:val="24"/>
          <w:szCs w:val="24"/>
        </w:rPr>
      </w:pPr>
    </w:p>
    <w:p w:rsidR="002F235D" w:rsidRDefault="002F235D" w:rsidP="002F235D">
      <w:pPr>
        <w:pStyle w:val="Standard"/>
        <w:spacing w:after="0" w:line="360" w:lineRule="auto"/>
        <w:rPr>
          <w:rFonts w:ascii="Arial" w:hAnsi="Arial" w:cs="Arial"/>
        </w:rPr>
      </w:pPr>
    </w:p>
    <w:tbl>
      <w:tblPr>
        <w:tblStyle w:val="SombreamentoMdio1-nfase5"/>
        <w:tblW w:w="9464" w:type="dxa"/>
        <w:tblLook w:val="04A0" w:firstRow="1" w:lastRow="0" w:firstColumn="1" w:lastColumn="0" w:noHBand="0" w:noVBand="1"/>
      </w:tblPr>
      <w:tblGrid>
        <w:gridCol w:w="8046"/>
        <w:gridCol w:w="709"/>
        <w:gridCol w:w="709"/>
      </w:tblGrid>
      <w:tr w:rsidR="008D17D1" w:rsidRPr="001F2E55" w:rsidTr="00604C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3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310090">
              <w:rPr>
                <w:rFonts w:ascii="Arial" w:hAnsi="Arial" w:cs="Arial"/>
                <w:sz w:val="18"/>
                <w:szCs w:val="18"/>
              </w:rPr>
              <w:lastRenderedPageBreak/>
              <w:t>Componente Maxilar</w:t>
            </w:r>
          </w:p>
        </w:tc>
      </w:tr>
      <w:tr w:rsidR="008D17D1" w:rsidRPr="00310090" w:rsidTr="00604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310090">
              <w:rPr>
                <w:rFonts w:ascii="Arial" w:hAnsi="Arial" w:cs="Arial"/>
                <w:sz w:val="18"/>
                <w:szCs w:val="18"/>
              </w:rPr>
              <w:t>SNA (º)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82.3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82.8</w:t>
            </w:r>
          </w:p>
        </w:tc>
      </w:tr>
      <w:tr w:rsidR="008D17D1" w:rsidRPr="00310090" w:rsidTr="00604C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proofErr w:type="spellStart"/>
            <w:r w:rsidRPr="00310090">
              <w:rPr>
                <w:rFonts w:ascii="Arial" w:hAnsi="Arial" w:cs="Arial"/>
                <w:sz w:val="18"/>
                <w:szCs w:val="18"/>
              </w:rPr>
              <w:t>Co-A</w:t>
            </w:r>
            <w:proofErr w:type="spellEnd"/>
            <w:r w:rsidRPr="00310090">
              <w:rPr>
                <w:rFonts w:ascii="Arial" w:hAnsi="Arial" w:cs="Arial"/>
                <w:sz w:val="18"/>
                <w:szCs w:val="18"/>
              </w:rPr>
              <w:t xml:space="preserve"> (mm)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65.8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67.9</w:t>
            </w:r>
          </w:p>
        </w:tc>
      </w:tr>
      <w:tr w:rsidR="008D17D1" w:rsidRPr="00310090" w:rsidTr="00604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3"/>
          </w:tcPr>
          <w:p w:rsidR="008D17D1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D17D1" w:rsidRPr="00310090" w:rsidTr="00604C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3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310090">
              <w:rPr>
                <w:rFonts w:ascii="Arial" w:hAnsi="Arial" w:cs="Arial"/>
                <w:sz w:val="18"/>
                <w:szCs w:val="18"/>
              </w:rPr>
              <w:t>Componente Mandibular</w:t>
            </w:r>
          </w:p>
        </w:tc>
      </w:tr>
      <w:tr w:rsidR="008D17D1" w:rsidRPr="00310090" w:rsidTr="00604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310090">
              <w:rPr>
                <w:rFonts w:ascii="Arial" w:hAnsi="Arial" w:cs="Arial"/>
                <w:sz w:val="18"/>
                <w:szCs w:val="18"/>
              </w:rPr>
              <w:t>SNB (º)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76.7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76.4</w:t>
            </w:r>
          </w:p>
        </w:tc>
      </w:tr>
      <w:tr w:rsidR="008D17D1" w:rsidRPr="00310090" w:rsidTr="00604C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BB2CAE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proofErr w:type="spellStart"/>
            <w:r w:rsidRPr="00BB2CAE">
              <w:rPr>
                <w:rFonts w:ascii="Arial" w:hAnsi="Arial" w:cs="Arial"/>
                <w:sz w:val="18"/>
                <w:szCs w:val="18"/>
              </w:rPr>
              <w:t>Co-Gn</w:t>
            </w:r>
            <w:proofErr w:type="spellEnd"/>
            <w:r w:rsidRPr="00BB2CAE">
              <w:rPr>
                <w:rFonts w:ascii="Arial" w:hAnsi="Arial" w:cs="Arial"/>
                <w:sz w:val="18"/>
                <w:szCs w:val="18"/>
              </w:rPr>
              <w:t xml:space="preserve"> (mm) 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88.1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93.5</w:t>
            </w:r>
          </w:p>
        </w:tc>
      </w:tr>
      <w:tr w:rsidR="008D17D1" w:rsidRPr="007927C5" w:rsidTr="00604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3"/>
          </w:tcPr>
          <w:p w:rsidR="008D17D1" w:rsidRPr="00D43A34" w:rsidRDefault="008D17D1" w:rsidP="00604C72">
            <w:pPr>
              <w:tabs>
                <w:tab w:val="center" w:pos="4395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D43A34">
              <w:rPr>
                <w:rFonts w:ascii="Arial" w:hAnsi="Arial" w:cs="Arial"/>
                <w:sz w:val="18"/>
                <w:szCs w:val="18"/>
              </w:rPr>
              <w:t>Relação entre Maxila e Mandíbula</w:t>
            </w:r>
          </w:p>
        </w:tc>
      </w:tr>
      <w:tr w:rsidR="008D17D1" w:rsidRPr="00310090" w:rsidTr="00604C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BB2CAE" w:rsidRDefault="008D17D1" w:rsidP="00604C72">
            <w:pPr>
              <w:tabs>
                <w:tab w:val="center" w:pos="4395"/>
                <w:tab w:val="right" w:pos="8504"/>
              </w:tabs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B2CAE">
              <w:rPr>
                <w:rFonts w:ascii="Arial" w:hAnsi="Arial" w:cs="Arial"/>
                <w:sz w:val="18"/>
                <w:szCs w:val="18"/>
              </w:rPr>
              <w:t xml:space="preserve">ANB (º) 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395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B2CAE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t>5.6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395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6.4</w:t>
            </w:r>
          </w:p>
        </w:tc>
      </w:tr>
      <w:tr w:rsidR="008D17D1" w:rsidRPr="00310090" w:rsidTr="00604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310090" w:rsidRDefault="008D17D1" w:rsidP="00604C72">
            <w:pPr>
              <w:tabs>
                <w:tab w:val="center" w:pos="4395"/>
                <w:tab w:val="right" w:pos="8504"/>
              </w:tabs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proofErr w:type="spellStart"/>
            <w:r w:rsidRPr="00BB2CAE">
              <w:rPr>
                <w:rFonts w:ascii="Arial" w:hAnsi="Arial" w:cs="Arial"/>
                <w:sz w:val="18"/>
                <w:szCs w:val="18"/>
              </w:rPr>
              <w:t>Wits</w:t>
            </w:r>
            <w:proofErr w:type="spellEnd"/>
            <w:r w:rsidRPr="00BB2CA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BB2CAE">
              <w:rPr>
                <w:rFonts w:ascii="Arial" w:hAnsi="Arial" w:cs="Arial"/>
                <w:sz w:val="18"/>
                <w:szCs w:val="18"/>
              </w:rPr>
              <w:t>(mm</w:t>
            </w:r>
            <w:r>
              <w:rPr>
                <w:noProof/>
              </w:rPr>
              <w:t xml:space="preserve"> 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395"/>
                <w:tab w:val="right" w:pos="850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  -2.0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395"/>
                <w:tab w:val="right" w:pos="850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-0.7</w:t>
            </w:r>
          </w:p>
        </w:tc>
      </w:tr>
      <w:tr w:rsidR="008D17D1" w:rsidRPr="00310090" w:rsidTr="00604C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3"/>
          </w:tcPr>
          <w:p w:rsidR="008D17D1" w:rsidRPr="00310090" w:rsidRDefault="008D17D1" w:rsidP="00604C72">
            <w:pPr>
              <w:tabs>
                <w:tab w:val="center" w:pos="4395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310090">
              <w:rPr>
                <w:rFonts w:ascii="Arial" w:hAnsi="Arial" w:cs="Arial"/>
                <w:sz w:val="18"/>
                <w:szCs w:val="18"/>
              </w:rPr>
              <w:t>Componente Vertical</w:t>
            </w:r>
          </w:p>
        </w:tc>
      </w:tr>
      <w:tr w:rsidR="008D17D1" w:rsidRPr="00310090" w:rsidTr="00604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310090">
              <w:rPr>
                <w:rFonts w:ascii="Arial" w:hAnsi="Arial" w:cs="Arial"/>
                <w:sz w:val="18"/>
                <w:szCs w:val="18"/>
              </w:rPr>
              <w:t>FMA (º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28.4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30.3</w:t>
            </w:r>
          </w:p>
        </w:tc>
      </w:tr>
      <w:tr w:rsidR="008D17D1" w:rsidRPr="00310090" w:rsidTr="00604C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8"/>
                <w:szCs w:val="18"/>
              </w:rPr>
              <w:t>SN.</w:t>
            </w:r>
            <w:proofErr w:type="gramEnd"/>
            <w:r w:rsidRPr="00310090">
              <w:rPr>
                <w:rFonts w:ascii="Arial" w:hAnsi="Arial" w:cs="Arial"/>
                <w:sz w:val="18"/>
                <w:szCs w:val="18"/>
              </w:rPr>
              <w:t>GoGn</w:t>
            </w:r>
            <w:proofErr w:type="spellEnd"/>
            <w:r w:rsidRPr="00310090">
              <w:rPr>
                <w:rFonts w:ascii="Arial" w:hAnsi="Arial" w:cs="Arial"/>
                <w:sz w:val="18"/>
                <w:szCs w:val="18"/>
              </w:rPr>
              <w:t xml:space="preserve"> (º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32.6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34.3</w:t>
            </w:r>
          </w:p>
        </w:tc>
      </w:tr>
      <w:tr w:rsidR="008D17D1" w:rsidRPr="00310090" w:rsidTr="00604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8"/>
                <w:szCs w:val="18"/>
              </w:rPr>
              <w:t>SN.</w:t>
            </w:r>
            <w:proofErr w:type="gramEnd"/>
            <w:r w:rsidRPr="00310090">
              <w:rPr>
                <w:rFonts w:ascii="Arial" w:hAnsi="Arial" w:cs="Arial"/>
                <w:sz w:val="18"/>
                <w:szCs w:val="18"/>
              </w:rPr>
              <w:t>ocl</w:t>
            </w:r>
            <w:proofErr w:type="spellEnd"/>
            <w:r w:rsidRPr="00310090">
              <w:rPr>
                <w:rFonts w:ascii="Arial" w:hAnsi="Arial" w:cs="Arial"/>
                <w:sz w:val="18"/>
                <w:szCs w:val="18"/>
              </w:rPr>
              <w:t xml:space="preserve"> (º)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22.3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22.1</w:t>
            </w:r>
          </w:p>
        </w:tc>
      </w:tr>
      <w:tr w:rsidR="008D17D1" w:rsidRPr="00310090" w:rsidTr="00604C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AFAI </w:t>
            </w:r>
            <w:r w:rsidRPr="00310090">
              <w:rPr>
                <w:rFonts w:ascii="Arial" w:hAnsi="Arial" w:cs="Arial"/>
                <w:sz w:val="18"/>
                <w:szCs w:val="18"/>
              </w:rPr>
              <w:t>(mm)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57.3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62.7</w:t>
            </w:r>
          </w:p>
        </w:tc>
      </w:tr>
      <w:tr w:rsidR="008D17D1" w:rsidRPr="00310090" w:rsidTr="00604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3"/>
          </w:tcPr>
          <w:p w:rsidR="008D17D1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D17D1" w:rsidRPr="00310090" w:rsidTr="00604C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3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310090">
              <w:rPr>
                <w:rFonts w:ascii="Arial" w:hAnsi="Arial" w:cs="Arial"/>
                <w:sz w:val="18"/>
                <w:szCs w:val="18"/>
              </w:rPr>
              <w:t xml:space="preserve">Componente </w:t>
            </w:r>
            <w:proofErr w:type="spellStart"/>
            <w:r w:rsidRPr="00310090">
              <w:rPr>
                <w:rFonts w:ascii="Arial" w:hAnsi="Arial" w:cs="Arial"/>
                <w:sz w:val="18"/>
                <w:szCs w:val="18"/>
              </w:rPr>
              <w:t>Dentoalveolar</w:t>
            </w:r>
            <w:proofErr w:type="spellEnd"/>
            <w:r w:rsidRPr="00310090">
              <w:rPr>
                <w:rFonts w:ascii="Arial" w:hAnsi="Arial" w:cs="Arial"/>
                <w:sz w:val="18"/>
                <w:szCs w:val="18"/>
              </w:rPr>
              <w:t xml:space="preserve"> Superior</w:t>
            </w:r>
          </w:p>
        </w:tc>
      </w:tr>
      <w:tr w:rsidR="008D17D1" w:rsidRPr="00310090" w:rsidTr="00604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proofErr w:type="gramStart"/>
            <w:r w:rsidRPr="00310090">
              <w:rPr>
                <w:rFonts w:ascii="Arial" w:hAnsi="Arial" w:cs="Arial"/>
                <w:sz w:val="18"/>
                <w:szCs w:val="18"/>
              </w:rPr>
              <w:t>IS.</w:t>
            </w:r>
            <w:proofErr w:type="gramEnd"/>
            <w:r w:rsidRPr="00310090">
              <w:rPr>
                <w:rFonts w:ascii="Arial" w:hAnsi="Arial" w:cs="Arial"/>
                <w:sz w:val="18"/>
                <w:szCs w:val="18"/>
              </w:rPr>
              <w:t>PP (º)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16.6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20.6</w:t>
            </w:r>
          </w:p>
        </w:tc>
      </w:tr>
      <w:tr w:rsidR="008D17D1" w:rsidRPr="00310090" w:rsidTr="00604C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310090">
              <w:rPr>
                <w:rFonts w:ascii="Arial" w:hAnsi="Arial" w:cs="Arial"/>
                <w:sz w:val="18"/>
                <w:szCs w:val="18"/>
              </w:rPr>
              <w:t>IS -</w:t>
            </w:r>
            <w:r>
              <w:rPr>
                <w:rFonts w:ascii="Arial" w:hAnsi="Arial" w:cs="Arial"/>
                <w:sz w:val="18"/>
                <w:szCs w:val="18"/>
              </w:rPr>
              <w:t xml:space="preserve"> NA (mm)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1.3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4.4</w:t>
            </w:r>
          </w:p>
        </w:tc>
      </w:tr>
      <w:tr w:rsidR="008D17D1" w:rsidRPr="00310090" w:rsidTr="00604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310090">
              <w:rPr>
                <w:rFonts w:ascii="Arial" w:hAnsi="Arial" w:cs="Arial"/>
                <w:sz w:val="18"/>
                <w:szCs w:val="18"/>
              </w:rPr>
              <w:t>IS - PP (mm)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21.8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24.7</w:t>
            </w:r>
          </w:p>
        </w:tc>
      </w:tr>
      <w:tr w:rsidR="008D17D1" w:rsidRPr="00310090" w:rsidTr="00604C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1523EB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FF0000"/>
                <w:sz w:val="18"/>
                <w:szCs w:val="18"/>
              </w:rPr>
            </w:pPr>
            <w:r w:rsidRPr="001523EB">
              <w:rPr>
                <w:rFonts w:ascii="Arial" w:hAnsi="Arial" w:cs="Arial"/>
                <w:color w:val="000000" w:themeColor="text1"/>
                <w:sz w:val="18"/>
                <w:szCs w:val="18"/>
              </w:rPr>
              <w:t>MS - PT Vertical (mm)</w:t>
            </w:r>
            <w:r w:rsidRPr="001523EB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10.8.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13.4</w:t>
            </w:r>
          </w:p>
        </w:tc>
      </w:tr>
      <w:tr w:rsidR="008D17D1" w:rsidRPr="00310090" w:rsidTr="00604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310090">
              <w:rPr>
                <w:rFonts w:ascii="Arial" w:hAnsi="Arial" w:cs="Arial"/>
                <w:sz w:val="18"/>
                <w:szCs w:val="18"/>
              </w:rPr>
              <w:t>MS - PP (mm)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11.8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16.1</w:t>
            </w:r>
          </w:p>
        </w:tc>
      </w:tr>
      <w:tr w:rsidR="008D17D1" w:rsidRPr="00310090" w:rsidTr="00604C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MS</w:t>
            </w:r>
            <w:r w:rsidRPr="00310090">
              <w:rPr>
                <w:rFonts w:ascii="Arial" w:hAnsi="Arial" w:cs="Arial"/>
                <w:sz w:val="18"/>
                <w:szCs w:val="18"/>
              </w:rPr>
              <w:t>- SN (º)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59.4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61.6</w:t>
            </w:r>
          </w:p>
        </w:tc>
      </w:tr>
      <w:tr w:rsidR="008D17D1" w:rsidRPr="00310090" w:rsidTr="00604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3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310090">
              <w:rPr>
                <w:rFonts w:ascii="Arial" w:hAnsi="Arial" w:cs="Arial"/>
                <w:sz w:val="18"/>
                <w:szCs w:val="18"/>
              </w:rPr>
              <w:t xml:space="preserve">Componente </w:t>
            </w:r>
            <w:proofErr w:type="spellStart"/>
            <w:r w:rsidRPr="00310090">
              <w:rPr>
                <w:rFonts w:ascii="Arial" w:hAnsi="Arial" w:cs="Arial"/>
                <w:sz w:val="18"/>
                <w:szCs w:val="18"/>
              </w:rPr>
              <w:t>Dentoalveolar</w:t>
            </w:r>
            <w:proofErr w:type="spellEnd"/>
            <w:r w:rsidRPr="00310090">
              <w:rPr>
                <w:rFonts w:ascii="Arial" w:hAnsi="Arial" w:cs="Arial"/>
                <w:sz w:val="18"/>
                <w:szCs w:val="18"/>
              </w:rPr>
              <w:t xml:space="preserve"> Inferior</w:t>
            </w:r>
          </w:p>
        </w:tc>
      </w:tr>
      <w:tr w:rsidR="008D17D1" w:rsidRPr="00310090" w:rsidTr="00604C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310090">
              <w:rPr>
                <w:rFonts w:ascii="Arial" w:hAnsi="Arial" w:cs="Arial"/>
                <w:sz w:val="18"/>
                <w:szCs w:val="18"/>
              </w:rPr>
              <w:t>IMPA (L1-MP) (º)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28.2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34,7</w:t>
            </w:r>
          </w:p>
        </w:tc>
      </w:tr>
      <w:tr w:rsidR="008D17D1" w:rsidRPr="00310090" w:rsidTr="00604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310090">
              <w:rPr>
                <w:rFonts w:ascii="Arial" w:hAnsi="Arial" w:cs="Arial"/>
                <w:sz w:val="18"/>
                <w:szCs w:val="18"/>
              </w:rPr>
              <w:t>II - NB (mm)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6</w:t>
            </w:r>
            <w:r w:rsidRPr="00310090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10.7</w:t>
            </w:r>
          </w:p>
        </w:tc>
      </w:tr>
      <w:tr w:rsidR="008D17D1" w:rsidRPr="00310090" w:rsidTr="00604C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157115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310090">
              <w:rPr>
                <w:rFonts w:ascii="Arial" w:hAnsi="Arial" w:cs="Arial"/>
                <w:sz w:val="18"/>
                <w:szCs w:val="18"/>
              </w:rPr>
              <w:t xml:space="preserve">II- </w:t>
            </w:r>
            <w:proofErr w:type="spellStart"/>
            <w:proofErr w:type="gramStart"/>
            <w:r w:rsidRPr="00310090">
              <w:rPr>
                <w:rFonts w:ascii="Arial" w:hAnsi="Arial" w:cs="Arial"/>
                <w:sz w:val="18"/>
                <w:szCs w:val="18"/>
              </w:rPr>
              <w:t>GoMe</w:t>
            </w:r>
            <w:proofErr w:type="spellEnd"/>
            <w:proofErr w:type="gramEnd"/>
            <w:r w:rsidRPr="00BB2CAE">
              <w:rPr>
                <w:rFonts w:ascii="Arial" w:hAnsi="Arial" w:cs="Arial"/>
                <w:sz w:val="18"/>
                <w:szCs w:val="18"/>
              </w:rPr>
              <w:t xml:space="preserve"> (mm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B2CAE"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>36.7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41.7</w:t>
            </w:r>
          </w:p>
        </w:tc>
      </w:tr>
      <w:tr w:rsidR="008D17D1" w:rsidRPr="00310090" w:rsidTr="00604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BB2CAE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B2CAE">
              <w:rPr>
                <w:rFonts w:ascii="Arial" w:hAnsi="Arial" w:cs="Arial"/>
                <w:sz w:val="18"/>
                <w:szCs w:val="18"/>
              </w:rPr>
              <w:t xml:space="preserve">MI - Sínfise (mm) 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B2CAE"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>17.7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310090">
              <w:rPr>
                <w:rFonts w:ascii="Arial" w:hAnsi="Arial" w:cs="Arial"/>
                <w:sz w:val="18"/>
                <w:szCs w:val="18"/>
              </w:rPr>
              <w:t xml:space="preserve">  1</w:t>
            </w:r>
            <w:r>
              <w:rPr>
                <w:rFonts w:ascii="Arial" w:hAnsi="Arial" w:cs="Arial"/>
                <w:sz w:val="18"/>
                <w:szCs w:val="18"/>
              </w:rPr>
              <w:t>3.7</w:t>
            </w:r>
          </w:p>
        </w:tc>
      </w:tr>
      <w:tr w:rsidR="008D17D1" w:rsidRPr="00310090" w:rsidTr="00604C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310090">
              <w:rPr>
                <w:rFonts w:ascii="Arial" w:hAnsi="Arial" w:cs="Arial"/>
                <w:sz w:val="18"/>
                <w:szCs w:val="18"/>
              </w:rPr>
              <w:t xml:space="preserve">MI – </w:t>
            </w:r>
            <w:proofErr w:type="spellStart"/>
            <w:proofErr w:type="gramStart"/>
            <w:r w:rsidRPr="00310090">
              <w:rPr>
                <w:rFonts w:ascii="Arial" w:hAnsi="Arial" w:cs="Arial"/>
                <w:sz w:val="18"/>
                <w:szCs w:val="18"/>
              </w:rPr>
              <w:t>GoMe</w:t>
            </w:r>
            <w:proofErr w:type="spellEnd"/>
            <w:proofErr w:type="gramEnd"/>
            <w:r w:rsidRPr="00310090">
              <w:rPr>
                <w:rFonts w:ascii="Arial" w:hAnsi="Arial" w:cs="Arial"/>
                <w:sz w:val="18"/>
                <w:szCs w:val="18"/>
              </w:rPr>
              <w:t xml:space="preserve"> (mm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310090">
              <w:rPr>
                <w:rFonts w:ascii="Arial" w:hAnsi="Arial" w:cs="Arial"/>
                <w:sz w:val="18"/>
                <w:szCs w:val="18"/>
              </w:rPr>
              <w:t xml:space="preserve">  2</w:t>
            </w:r>
            <w:r>
              <w:rPr>
                <w:rFonts w:ascii="Arial" w:hAnsi="Arial" w:cs="Arial"/>
                <w:sz w:val="18"/>
                <w:szCs w:val="18"/>
              </w:rPr>
              <w:t>7.5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31.8</w:t>
            </w:r>
          </w:p>
        </w:tc>
      </w:tr>
      <w:tr w:rsidR="008D17D1" w:rsidRPr="00310090" w:rsidTr="00604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310090">
              <w:rPr>
                <w:rFonts w:ascii="Arial" w:hAnsi="Arial" w:cs="Arial"/>
                <w:sz w:val="18"/>
                <w:szCs w:val="18"/>
              </w:rPr>
              <w:t xml:space="preserve">MI. </w:t>
            </w:r>
            <w:proofErr w:type="spellStart"/>
            <w:proofErr w:type="gramStart"/>
            <w:r w:rsidRPr="00310090">
              <w:rPr>
                <w:rFonts w:ascii="Arial" w:hAnsi="Arial" w:cs="Arial"/>
                <w:sz w:val="18"/>
                <w:szCs w:val="18"/>
              </w:rPr>
              <w:t>GoMe</w:t>
            </w:r>
            <w:proofErr w:type="spellEnd"/>
            <w:proofErr w:type="gramEnd"/>
            <w:r w:rsidRPr="00310090">
              <w:rPr>
                <w:rFonts w:ascii="Arial" w:hAnsi="Arial" w:cs="Arial"/>
                <w:sz w:val="18"/>
                <w:szCs w:val="18"/>
              </w:rPr>
              <w:t xml:space="preserve"> (º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71.9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69.6</w:t>
            </w:r>
          </w:p>
        </w:tc>
      </w:tr>
      <w:tr w:rsidR="008D17D1" w:rsidRPr="00310090" w:rsidTr="00604C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3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310090">
              <w:rPr>
                <w:rFonts w:ascii="Arial" w:hAnsi="Arial" w:cs="Arial"/>
                <w:sz w:val="18"/>
                <w:szCs w:val="18"/>
              </w:rPr>
              <w:t>Relação Dentária</w:t>
            </w:r>
          </w:p>
        </w:tc>
      </w:tr>
      <w:tr w:rsidR="008D17D1" w:rsidRPr="00310090" w:rsidTr="00604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proofErr w:type="spellStart"/>
            <w:r w:rsidRPr="00310090">
              <w:rPr>
                <w:rFonts w:ascii="Arial" w:hAnsi="Arial" w:cs="Arial"/>
                <w:sz w:val="18"/>
                <w:szCs w:val="18"/>
              </w:rPr>
              <w:t>Sobressaliência</w:t>
            </w:r>
            <w:proofErr w:type="spellEnd"/>
            <w:r w:rsidRPr="00310090">
              <w:rPr>
                <w:rFonts w:ascii="Arial" w:hAnsi="Arial" w:cs="Arial"/>
                <w:sz w:val="18"/>
                <w:szCs w:val="18"/>
              </w:rPr>
              <w:t xml:space="preserve"> (mm)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1.9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310090">
              <w:rPr>
                <w:rFonts w:ascii="Arial" w:hAnsi="Arial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>1.8</w:t>
            </w:r>
          </w:p>
        </w:tc>
      </w:tr>
      <w:tr w:rsidR="008D17D1" w:rsidRPr="00310090" w:rsidTr="00604C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proofErr w:type="spellStart"/>
            <w:r w:rsidRPr="00310090">
              <w:rPr>
                <w:rFonts w:ascii="Arial" w:hAnsi="Arial" w:cs="Arial"/>
                <w:sz w:val="18"/>
                <w:szCs w:val="18"/>
              </w:rPr>
              <w:t>Sobremordida</w:t>
            </w:r>
            <w:proofErr w:type="spellEnd"/>
            <w:r w:rsidRPr="00310090">
              <w:rPr>
                <w:rFonts w:ascii="Arial" w:hAnsi="Arial" w:cs="Arial"/>
                <w:sz w:val="18"/>
                <w:szCs w:val="18"/>
              </w:rPr>
              <w:t xml:space="preserve"> (mm)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0.5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1.3</w:t>
            </w:r>
          </w:p>
        </w:tc>
      </w:tr>
      <w:tr w:rsidR="008D17D1" w:rsidRPr="00310090" w:rsidTr="00604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3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310090">
              <w:rPr>
                <w:rFonts w:ascii="Arial" w:hAnsi="Arial" w:cs="Arial"/>
                <w:sz w:val="18"/>
                <w:szCs w:val="18"/>
              </w:rPr>
              <w:t>Perfil Tegumentar</w:t>
            </w:r>
          </w:p>
        </w:tc>
      </w:tr>
      <w:tr w:rsidR="008D17D1" w:rsidRPr="00310090" w:rsidTr="00604C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B2CAE">
              <w:rPr>
                <w:rFonts w:ascii="Arial" w:hAnsi="Arial" w:cs="Arial"/>
                <w:sz w:val="18"/>
                <w:szCs w:val="18"/>
              </w:rPr>
              <w:t>LI- Linha</w:t>
            </w:r>
            <w:proofErr w:type="gramStart"/>
            <w:r w:rsidRPr="00BB2CAE">
              <w:rPr>
                <w:rFonts w:ascii="Arial" w:hAnsi="Arial" w:cs="Arial"/>
                <w:sz w:val="18"/>
                <w:szCs w:val="18"/>
              </w:rPr>
              <w:t xml:space="preserve">  </w:t>
            </w:r>
            <w:proofErr w:type="gramEnd"/>
            <w:r w:rsidRPr="00BB2CAE">
              <w:rPr>
                <w:rFonts w:ascii="Arial" w:hAnsi="Arial" w:cs="Arial"/>
                <w:sz w:val="18"/>
                <w:szCs w:val="18"/>
              </w:rPr>
              <w:t xml:space="preserve">E (mm) 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B2CAE">
              <w:rPr>
                <w:rFonts w:ascii="Arial" w:hAnsi="Arial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>-4.9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7.0</w:t>
            </w:r>
          </w:p>
        </w:tc>
      </w:tr>
      <w:tr w:rsidR="008D17D1" w:rsidRPr="00310090" w:rsidTr="00604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BB2CAE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B2CAE">
              <w:rPr>
                <w:rFonts w:ascii="Arial" w:hAnsi="Arial" w:cs="Arial"/>
                <w:sz w:val="18"/>
                <w:szCs w:val="18"/>
              </w:rPr>
              <w:t xml:space="preserve">LS- Linha E (mm) 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B2CAE">
              <w:rPr>
                <w:rFonts w:ascii="Arial" w:hAnsi="Arial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>-3.2</w:t>
            </w:r>
          </w:p>
        </w:tc>
        <w:tc>
          <w:tcPr>
            <w:tcW w:w="709" w:type="dxa"/>
          </w:tcPr>
          <w:p w:rsidR="008D17D1" w:rsidRPr="00310090" w:rsidRDefault="008D17D1" w:rsidP="008D17D1">
            <w:pPr>
              <w:tabs>
                <w:tab w:val="center" w:pos="4252"/>
                <w:tab w:val="right" w:pos="850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-2.0</w:t>
            </w:r>
          </w:p>
        </w:tc>
      </w:tr>
      <w:tr w:rsidR="008D17D1" w:rsidRPr="00310090" w:rsidTr="00604C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6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ANL = Ângulo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Nasolabial</w:t>
            </w:r>
            <w:proofErr w:type="spellEnd"/>
            <w:r w:rsidRPr="00310090">
              <w:rPr>
                <w:rFonts w:ascii="Arial" w:hAnsi="Arial" w:cs="Arial"/>
                <w:sz w:val="18"/>
                <w:szCs w:val="18"/>
              </w:rPr>
              <w:t xml:space="preserve"> (º)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102.6</w:t>
            </w:r>
          </w:p>
        </w:tc>
        <w:tc>
          <w:tcPr>
            <w:tcW w:w="709" w:type="dxa"/>
          </w:tcPr>
          <w:p w:rsidR="008D17D1" w:rsidRPr="00310090" w:rsidRDefault="008D17D1" w:rsidP="00604C72">
            <w:pPr>
              <w:tabs>
                <w:tab w:val="center" w:pos="4252"/>
                <w:tab w:val="right" w:pos="8504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108.1</w:t>
            </w:r>
          </w:p>
        </w:tc>
      </w:tr>
    </w:tbl>
    <w:p w:rsidR="002C1DF7" w:rsidRPr="002C1DF7" w:rsidRDefault="002C1DF7" w:rsidP="002C1DF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:rsidR="008D17D1" w:rsidRDefault="008D17D1" w:rsidP="008D17D1">
      <w:pPr>
        <w:pStyle w:val="NormalWeb"/>
        <w:ind w:left="-142"/>
        <w:rPr>
          <w:rFonts w:ascii="Arial" w:hAnsi="Arial" w:cs="Arial"/>
          <w:sz w:val="20"/>
          <w:szCs w:val="20"/>
        </w:rPr>
      </w:pPr>
      <w:r w:rsidRPr="001F2E55">
        <w:rPr>
          <w:rFonts w:ascii="Arial" w:hAnsi="Arial" w:cs="Arial"/>
          <w:sz w:val="20"/>
          <w:szCs w:val="20"/>
        </w:rPr>
        <w:t xml:space="preserve">Tabela 1– Variáveis </w:t>
      </w:r>
      <w:proofErr w:type="spellStart"/>
      <w:r w:rsidRPr="001F2E55">
        <w:rPr>
          <w:rFonts w:ascii="Arial" w:hAnsi="Arial" w:cs="Arial"/>
          <w:sz w:val="20"/>
          <w:szCs w:val="20"/>
        </w:rPr>
        <w:t>Cefalométricas</w:t>
      </w:r>
      <w:proofErr w:type="spellEnd"/>
      <w:r w:rsidRPr="001F2E55">
        <w:rPr>
          <w:rFonts w:ascii="Arial" w:hAnsi="Arial" w:cs="Arial"/>
          <w:sz w:val="20"/>
          <w:szCs w:val="20"/>
        </w:rPr>
        <w:t xml:space="preserve">. </w:t>
      </w:r>
    </w:p>
    <w:p w:rsidR="002C1DF7" w:rsidRPr="008D17D1" w:rsidRDefault="002C1DF7" w:rsidP="008D17D1">
      <w:pPr>
        <w:spacing w:after="0" w:line="360" w:lineRule="auto"/>
        <w:ind w:left="708" w:firstLine="709"/>
      </w:pPr>
    </w:p>
    <w:p w:rsidR="002C5D1A" w:rsidRDefault="008D17D1" w:rsidP="008D17D1">
      <w:pPr>
        <w:spacing w:line="360" w:lineRule="auto"/>
        <w:rPr>
          <w:rStyle w:val="normaltextrun"/>
          <w:rFonts w:ascii="Arial" w:hAnsi="Arial" w:cs="Arial"/>
          <w:color w:val="000000"/>
          <w:sz w:val="20"/>
          <w:szCs w:val="20"/>
        </w:rPr>
      </w:pPr>
      <w:r>
        <w:rPr>
          <w:noProof/>
          <w:lang w:eastAsia="pt-BR"/>
        </w:rPr>
        <w:lastRenderedPageBreak/>
        <w:drawing>
          <wp:inline distT="0" distB="0" distL="0" distR="0" wp14:anchorId="4A49C283" wp14:editId="0AB807A4">
            <wp:extent cx="5400040" cy="3805555"/>
            <wp:effectExtent l="0" t="0" r="0" b="4445"/>
            <wp:docPr id="25" name="Image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7D1">
        <w:rPr>
          <w:rStyle w:val="eop"/>
          <w:rFonts w:ascii="Arial" w:hAnsi="Arial" w:cs="Arial"/>
          <w:sz w:val="20"/>
          <w:szCs w:val="20"/>
        </w:rPr>
        <w:t xml:space="preserve"> </w:t>
      </w:r>
      <w:r w:rsidRPr="003A73BE">
        <w:rPr>
          <w:rStyle w:val="normaltextrun"/>
          <w:rFonts w:ascii="Arial" w:hAnsi="Arial" w:cs="Arial"/>
          <w:sz w:val="20"/>
          <w:szCs w:val="20"/>
        </w:rPr>
        <w:t>Figura 1</w:t>
      </w:r>
      <w:r w:rsidR="0023667C">
        <w:rPr>
          <w:rStyle w:val="normaltextrun"/>
          <w:rFonts w:ascii="Arial" w:hAnsi="Arial" w:cs="Arial"/>
          <w:sz w:val="20"/>
          <w:szCs w:val="20"/>
        </w:rPr>
        <w:t>9</w:t>
      </w:r>
      <w:r w:rsidRPr="003A73BE">
        <w:rPr>
          <w:rStyle w:val="normaltextrun"/>
          <w:rFonts w:ascii="Arial" w:hAnsi="Arial" w:cs="Arial"/>
          <w:sz w:val="20"/>
          <w:szCs w:val="20"/>
        </w:rPr>
        <w:t xml:space="preserve"> – (A) 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Sobreposições C</w:t>
      </w:r>
      <w:r w:rsidRPr="003A73BE">
        <w:rPr>
          <w:rStyle w:val="normaltextrun"/>
          <w:rFonts w:ascii="Arial" w:hAnsi="Arial" w:cs="Arial"/>
          <w:color w:val="000000"/>
          <w:sz w:val="20"/>
          <w:szCs w:val="20"/>
        </w:rPr>
        <w:t>raniofaciais dos traçados inicial e fin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al</w:t>
      </w:r>
    </w:p>
    <w:p w:rsidR="008D17D1" w:rsidRDefault="008D17D1" w:rsidP="008D17D1">
      <w:pPr>
        <w:spacing w:line="360" w:lineRule="auto"/>
        <w:rPr>
          <w:rStyle w:val="normaltextrun"/>
          <w:rFonts w:ascii="Arial" w:hAnsi="Arial" w:cs="Arial"/>
          <w:color w:val="000000"/>
          <w:sz w:val="20"/>
          <w:szCs w:val="20"/>
        </w:rPr>
      </w:pPr>
    </w:p>
    <w:p w:rsidR="008D17D1" w:rsidRDefault="008D17D1" w:rsidP="008D17D1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 – </w:t>
      </w:r>
      <w:r w:rsidRPr="00C84F87">
        <w:rPr>
          <w:rFonts w:ascii="Arial" w:hAnsi="Arial" w:cs="Arial"/>
          <w:b/>
          <w:sz w:val="24"/>
          <w:szCs w:val="24"/>
        </w:rPr>
        <w:t>DISCUSSÃO</w:t>
      </w:r>
    </w:p>
    <w:p w:rsidR="00485DD2" w:rsidRPr="00AF3F9B" w:rsidRDefault="00485DD2" w:rsidP="008D17D1">
      <w:pPr>
        <w:spacing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De acordo com as pesquisas sobre a</w:t>
      </w:r>
      <w:r w:rsidR="00EA060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s </w:t>
      </w:r>
      <w:r w:rsidR="00585932">
        <w:rPr>
          <w:rFonts w:ascii="Arial" w:hAnsi="Arial" w:cs="Arial"/>
          <w:color w:val="000000"/>
          <w:sz w:val="24"/>
          <w:szCs w:val="24"/>
          <w:shd w:val="clear" w:color="auto" w:fill="FFFFFF"/>
        </w:rPr>
        <w:t>transposições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o </w:t>
      </w:r>
      <w:r w:rsidRPr="008D17D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canino permanente superior é o dente mais </w:t>
      </w:r>
      <w:r w:rsidR="00C87DDB" w:rsidRPr="008D17D1">
        <w:rPr>
          <w:rFonts w:ascii="Arial" w:hAnsi="Arial" w:cs="Arial"/>
          <w:color w:val="000000"/>
          <w:sz w:val="24"/>
          <w:szCs w:val="24"/>
          <w:shd w:val="clear" w:color="auto" w:fill="FFFFFF"/>
        </w:rPr>
        <w:t>frequentemente</w:t>
      </w:r>
      <w:r w:rsidRPr="008D17D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afetado em casos de transposição dentária</w:t>
      </w:r>
      <w:r w:rsidRPr="008D17D1">
        <w:rPr>
          <w:rFonts w:ascii="Arial" w:hAnsi="Arial" w:cs="Arial"/>
          <w:color w:val="000000"/>
          <w:sz w:val="24"/>
          <w:szCs w:val="24"/>
          <w:shd w:val="clear" w:color="auto" w:fill="FFFFFF"/>
          <w:vertAlign w:val="superscript"/>
        </w:rPr>
        <w:t>. 14, 15, 16,17.</w:t>
      </w:r>
      <w:r w:rsidR="00AF3F9B">
        <w:rPr>
          <w:rFonts w:ascii="Arial" w:hAnsi="Arial" w:cs="Arial"/>
          <w:color w:val="000000"/>
          <w:sz w:val="24"/>
          <w:szCs w:val="24"/>
          <w:shd w:val="clear" w:color="auto" w:fill="FFFFFF"/>
          <w:vertAlign w:val="superscript"/>
        </w:rPr>
        <w:t xml:space="preserve">   </w:t>
      </w:r>
      <w:r w:rsidR="00AF3F9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No caso clinico citado </w:t>
      </w:r>
      <w:r w:rsidR="00A673B1">
        <w:rPr>
          <w:rFonts w:ascii="Arial" w:hAnsi="Arial" w:cs="Arial"/>
          <w:color w:val="000000"/>
          <w:sz w:val="24"/>
          <w:szCs w:val="24"/>
          <w:shd w:val="clear" w:color="auto" w:fill="FFFFFF"/>
        </w:rPr>
        <w:t>à</w:t>
      </w:r>
      <w:r w:rsidR="00AF3F9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cima o dente que sofreu a transposição foi o canino 23.</w:t>
      </w:r>
    </w:p>
    <w:p w:rsidR="008D17D1" w:rsidRPr="00485DD2" w:rsidRDefault="008D17D1" w:rsidP="008D17D1">
      <w:pPr>
        <w:spacing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  <w:vertAlign w:val="superscript"/>
        </w:rPr>
      </w:pPr>
      <w:r>
        <w:rPr>
          <w:rFonts w:ascii="Arial" w:hAnsi="Arial" w:cs="Arial"/>
          <w:sz w:val="24"/>
          <w:szCs w:val="24"/>
        </w:rPr>
        <w:t>São várias as teorias sobre a</w:t>
      </w:r>
      <w:r w:rsidRPr="008D17D1">
        <w:rPr>
          <w:rFonts w:ascii="Arial" w:hAnsi="Arial" w:cs="Arial"/>
          <w:sz w:val="24"/>
          <w:szCs w:val="24"/>
        </w:rPr>
        <w:t xml:space="preserve"> transposição dentária. Muitos autores acreditam que sua etiologia está relacionada à perda precoce ou retenção de dente decíduo, deslocamento do germe dentário durante a odontogênese, comprimento de arco inadequado, volume dentário excessivo ou trauma de dente decíduo. </w:t>
      </w:r>
      <w:r>
        <w:rPr>
          <w:rFonts w:ascii="Arial" w:hAnsi="Arial" w:cs="Arial"/>
          <w:sz w:val="24"/>
          <w:szCs w:val="24"/>
          <w:vertAlign w:val="superscript"/>
        </w:rPr>
        <w:t>18</w:t>
      </w:r>
      <w:r w:rsidRPr="008D17D1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8D17D1">
        <w:rPr>
          <w:rFonts w:ascii="Arial" w:hAnsi="Arial" w:cs="Arial"/>
          <w:sz w:val="24"/>
          <w:szCs w:val="24"/>
        </w:rPr>
        <w:t>Porém, estudos recentes procuram não focar na etiologia e sim na melhor forma de tratamento para a transposição.</w:t>
      </w:r>
      <w:r w:rsidR="00AF3F9B">
        <w:rPr>
          <w:rFonts w:ascii="Arial" w:hAnsi="Arial" w:cs="Arial"/>
          <w:sz w:val="24"/>
          <w:szCs w:val="24"/>
        </w:rPr>
        <w:t xml:space="preserve"> Neste caso não foi relatada nenhuma etiologia como causa da transposição então foi feito o plano de tratamento visando no que seria melhor para o caso da paciente considerando os achados clínicos.</w:t>
      </w:r>
    </w:p>
    <w:p w:rsidR="008D17D1" w:rsidRPr="009C22AE" w:rsidRDefault="008D17D1" w:rsidP="008D17D1">
      <w:pPr>
        <w:spacing w:line="360" w:lineRule="auto"/>
        <w:rPr>
          <w:rFonts w:ascii="Arial" w:hAnsi="Arial" w:cs="Arial"/>
          <w:sz w:val="24"/>
          <w:szCs w:val="24"/>
        </w:rPr>
      </w:pPr>
      <w:r w:rsidRPr="008D17D1">
        <w:rPr>
          <w:rFonts w:ascii="Arial" w:hAnsi="Arial" w:cs="Arial"/>
          <w:sz w:val="24"/>
          <w:szCs w:val="24"/>
        </w:rPr>
        <w:t xml:space="preserve">É comum observar que a transposição dentária pode ocorrer em associação com outras anomalias congênitas como, por exemplo, a microdontia, incisivos </w:t>
      </w:r>
      <w:r w:rsidRPr="008D17D1">
        <w:rPr>
          <w:rFonts w:ascii="Arial" w:hAnsi="Arial" w:cs="Arial"/>
          <w:sz w:val="24"/>
          <w:szCs w:val="24"/>
        </w:rPr>
        <w:lastRenderedPageBreak/>
        <w:t xml:space="preserve">laterais conóides, dentes girovertidos, retenção de dentes decíduos, dilaceração e má formação de dentes adjacentes. </w:t>
      </w:r>
      <w:r w:rsidRPr="008D17D1">
        <w:rPr>
          <w:rFonts w:ascii="Arial" w:hAnsi="Arial" w:cs="Arial"/>
          <w:sz w:val="24"/>
          <w:szCs w:val="24"/>
          <w:vertAlign w:val="superscript"/>
        </w:rPr>
        <w:t>19,20.</w:t>
      </w:r>
      <w:r w:rsidR="009C22AE">
        <w:rPr>
          <w:rFonts w:ascii="Arial" w:hAnsi="Arial" w:cs="Arial"/>
          <w:sz w:val="24"/>
          <w:szCs w:val="24"/>
        </w:rPr>
        <w:t xml:space="preserve"> Neste caso não teve associação com nenhuma anomalia dentária.</w:t>
      </w:r>
    </w:p>
    <w:p w:rsidR="008D17D1" w:rsidRPr="009C22AE" w:rsidRDefault="008D17D1" w:rsidP="008D17D1">
      <w:pPr>
        <w:spacing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Ao se escolher o plano de tratamento é necessário levar em conta alguns detalhes cuidadosamente como: a posição, a inclinação da raiz, e a quantidade de osso no local onde o dente vai ser movimentado. Deve ser considerada também a estética, uma oclusão aceitável ao final do tratamento e a cooperação do paciente. </w:t>
      </w:r>
      <w:r w:rsidRPr="008D17D1">
        <w:rPr>
          <w:rFonts w:ascii="Arial" w:eastAsia="Times New Roman" w:hAnsi="Arial" w:cs="Arial"/>
          <w:sz w:val="24"/>
          <w:szCs w:val="24"/>
          <w:vertAlign w:val="superscript"/>
          <w:lang w:eastAsia="pt-BR"/>
        </w:rPr>
        <w:t>21,22</w:t>
      </w:r>
      <w:proofErr w:type="gramStart"/>
      <w:r w:rsidR="009C22AE">
        <w:rPr>
          <w:rFonts w:ascii="Arial" w:eastAsia="Times New Roman" w:hAnsi="Arial" w:cs="Arial"/>
          <w:sz w:val="24"/>
          <w:szCs w:val="24"/>
          <w:vertAlign w:val="superscript"/>
          <w:lang w:eastAsia="pt-BR"/>
        </w:rPr>
        <w:t xml:space="preserve">  </w:t>
      </w:r>
      <w:proofErr w:type="gramEnd"/>
      <w:r w:rsidR="009C22AE">
        <w:rPr>
          <w:rFonts w:ascii="Arial" w:eastAsia="Times New Roman" w:hAnsi="Arial" w:cs="Arial"/>
          <w:sz w:val="24"/>
          <w:szCs w:val="24"/>
          <w:lang w:eastAsia="pt-BR"/>
        </w:rPr>
        <w:t xml:space="preserve">É de fundamental importância avaliar os exames radiográficos panorâmico e radiografia </w:t>
      </w:r>
      <w:proofErr w:type="spellStart"/>
      <w:r w:rsidR="009C22AE">
        <w:rPr>
          <w:rFonts w:ascii="Arial" w:eastAsia="Times New Roman" w:hAnsi="Arial" w:cs="Arial"/>
          <w:sz w:val="24"/>
          <w:szCs w:val="24"/>
          <w:lang w:eastAsia="pt-BR"/>
        </w:rPr>
        <w:t>periapicais</w:t>
      </w:r>
      <w:proofErr w:type="spellEnd"/>
      <w:r w:rsidR="009C22AE">
        <w:rPr>
          <w:rFonts w:ascii="Arial" w:eastAsia="Times New Roman" w:hAnsi="Arial" w:cs="Arial"/>
          <w:sz w:val="24"/>
          <w:szCs w:val="24"/>
          <w:lang w:eastAsia="pt-BR"/>
        </w:rPr>
        <w:t xml:space="preserve"> para, avaliar as inclinações das raízes para que possamos ter movimentações corretas sem haver nenhum problema de reabsorção durante a mecânica do tratamento.</w:t>
      </w:r>
    </w:p>
    <w:p w:rsidR="00EA0602" w:rsidRPr="00EA0602" w:rsidRDefault="008D17D1" w:rsidP="008D17D1">
      <w:pPr>
        <w:spacing w:line="360" w:lineRule="auto"/>
        <w:rPr>
          <w:rFonts w:ascii="Arial" w:hAnsi="Arial" w:cs="Arial"/>
          <w:sz w:val="24"/>
          <w:szCs w:val="24"/>
        </w:rPr>
      </w:pPr>
      <w:r w:rsidRPr="008D17D1">
        <w:rPr>
          <w:rFonts w:ascii="Arial" w:hAnsi="Arial" w:cs="Arial"/>
          <w:sz w:val="24"/>
          <w:szCs w:val="24"/>
        </w:rPr>
        <w:t xml:space="preserve">Na dentadura permanente completa, o tratamento desse tipo de transposição é desafiador quando se almeja corrigir a posição invertida dos dentes </w:t>
      </w:r>
      <w:r w:rsidR="00C87DDB" w:rsidRPr="008D17D1">
        <w:rPr>
          <w:rFonts w:ascii="Arial" w:hAnsi="Arial" w:cs="Arial"/>
          <w:sz w:val="24"/>
          <w:szCs w:val="24"/>
        </w:rPr>
        <w:t>envolvidos</w:t>
      </w:r>
      <w:r w:rsidR="00C87DDB">
        <w:rPr>
          <w:rFonts w:ascii="Arial" w:hAnsi="Arial" w:cs="Arial"/>
          <w:sz w:val="24"/>
          <w:szCs w:val="24"/>
        </w:rPr>
        <w:t xml:space="preserve">. </w:t>
      </w:r>
      <w:r w:rsidRPr="008D17D1">
        <w:rPr>
          <w:rFonts w:ascii="Arial" w:hAnsi="Arial" w:cs="Arial"/>
          <w:sz w:val="24"/>
          <w:szCs w:val="24"/>
          <w:vertAlign w:val="superscript"/>
        </w:rPr>
        <w:t>23</w:t>
      </w:r>
      <w:r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8D17D1">
        <w:rPr>
          <w:rFonts w:ascii="Arial" w:hAnsi="Arial" w:cs="Arial"/>
          <w:sz w:val="24"/>
          <w:szCs w:val="24"/>
        </w:rPr>
        <w:t xml:space="preserve">Esse planejamento demanda mecânicas mais complexas e um período mais prolongado de tratamento. Por essa razão, esses casos geralmente são tratados mantendo-se a posição invertida dos dentes envolvidos, movimentando os primeiros pré-molares para </w:t>
      </w:r>
      <w:proofErr w:type="spellStart"/>
      <w:r w:rsidRPr="008D17D1">
        <w:rPr>
          <w:rFonts w:ascii="Arial" w:hAnsi="Arial" w:cs="Arial"/>
          <w:sz w:val="24"/>
          <w:szCs w:val="24"/>
        </w:rPr>
        <w:t>mesial</w:t>
      </w:r>
      <w:proofErr w:type="spellEnd"/>
      <w:r w:rsidRPr="008D17D1">
        <w:rPr>
          <w:rFonts w:ascii="Arial" w:hAnsi="Arial" w:cs="Arial"/>
          <w:sz w:val="24"/>
          <w:szCs w:val="24"/>
        </w:rPr>
        <w:t xml:space="preserve"> e nivelando os c</w:t>
      </w:r>
      <w:r>
        <w:rPr>
          <w:rFonts w:ascii="Arial" w:hAnsi="Arial" w:cs="Arial"/>
          <w:sz w:val="24"/>
          <w:szCs w:val="24"/>
        </w:rPr>
        <w:t xml:space="preserve">aninos entre os dois pré-molares. </w:t>
      </w:r>
      <w:r>
        <w:rPr>
          <w:rFonts w:ascii="Arial" w:hAnsi="Arial" w:cs="Arial"/>
          <w:sz w:val="24"/>
          <w:szCs w:val="24"/>
          <w:vertAlign w:val="superscript"/>
        </w:rPr>
        <w:t>23</w:t>
      </w:r>
      <w:r w:rsidR="009C22AE">
        <w:rPr>
          <w:rFonts w:ascii="Arial" w:hAnsi="Arial" w:cs="Arial"/>
          <w:sz w:val="24"/>
          <w:szCs w:val="24"/>
        </w:rPr>
        <w:t xml:space="preserve"> Nesse caso foi realizad</w:t>
      </w:r>
      <w:r w:rsidR="00F84043">
        <w:rPr>
          <w:rFonts w:ascii="Arial" w:hAnsi="Arial" w:cs="Arial"/>
          <w:sz w:val="24"/>
          <w:szCs w:val="24"/>
        </w:rPr>
        <w:t>o</w:t>
      </w:r>
      <w:r w:rsidR="009C22AE">
        <w:rPr>
          <w:rFonts w:ascii="Arial" w:hAnsi="Arial" w:cs="Arial"/>
          <w:sz w:val="24"/>
          <w:szCs w:val="24"/>
        </w:rPr>
        <w:t xml:space="preserve"> o</w:t>
      </w:r>
      <w:proofErr w:type="gramStart"/>
      <w:r w:rsidR="009C22AE">
        <w:rPr>
          <w:rFonts w:ascii="Arial" w:hAnsi="Arial" w:cs="Arial"/>
          <w:sz w:val="24"/>
          <w:szCs w:val="24"/>
        </w:rPr>
        <w:t xml:space="preserve"> </w:t>
      </w:r>
      <w:r w:rsidR="00F84043">
        <w:rPr>
          <w:rFonts w:ascii="Arial" w:hAnsi="Arial" w:cs="Arial"/>
          <w:sz w:val="24"/>
          <w:szCs w:val="24"/>
        </w:rPr>
        <w:t xml:space="preserve"> </w:t>
      </w:r>
      <w:proofErr w:type="gramEnd"/>
      <w:r w:rsidR="00F84043">
        <w:rPr>
          <w:rFonts w:ascii="Arial" w:hAnsi="Arial" w:cs="Arial"/>
          <w:sz w:val="24"/>
          <w:szCs w:val="24"/>
        </w:rPr>
        <w:t>tratamento mantendo a po</w:t>
      </w:r>
      <w:r w:rsidR="009C22AE">
        <w:rPr>
          <w:rFonts w:ascii="Arial" w:hAnsi="Arial" w:cs="Arial"/>
          <w:sz w:val="24"/>
          <w:szCs w:val="24"/>
        </w:rPr>
        <w:t>sição dos dentes transpostos concluindo o tratamento com êxito</w:t>
      </w:r>
      <w:r w:rsidR="00F84043">
        <w:rPr>
          <w:rFonts w:ascii="Arial" w:hAnsi="Arial" w:cs="Arial"/>
          <w:sz w:val="24"/>
          <w:szCs w:val="24"/>
        </w:rPr>
        <w:t>, sem prejudicar nenhuma e</w:t>
      </w:r>
      <w:r w:rsidR="009C22AE">
        <w:rPr>
          <w:rFonts w:ascii="Arial" w:hAnsi="Arial" w:cs="Arial"/>
          <w:sz w:val="24"/>
          <w:szCs w:val="24"/>
        </w:rPr>
        <w:t>strutura óssea e reabsorções de raízes, como pode ser observado no RX  panorâmico final(figura14).</w:t>
      </w:r>
    </w:p>
    <w:p w:rsidR="008D17D1" w:rsidRPr="008D17D1" w:rsidRDefault="008D17D1" w:rsidP="008D17D1">
      <w:pPr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  <w:vertAlign w:val="superscript"/>
        </w:rPr>
        <w:br w:type="page"/>
      </w:r>
    </w:p>
    <w:p w:rsidR="008D17D1" w:rsidRDefault="008D17D1" w:rsidP="008D17D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4 - CONCLUSÃO</w:t>
      </w:r>
    </w:p>
    <w:p w:rsidR="008D17D1" w:rsidRDefault="008D17D1" w:rsidP="008D17D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D17D1" w:rsidRDefault="008D17D1" w:rsidP="008D17D1">
      <w:pPr>
        <w:spacing w:line="360" w:lineRule="auto"/>
        <w:ind w:firstLine="708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Diante deste caso clinico apresentado pode-se concluir que é possivel tratar trasposição dentaria, através de um plano de tratamento minuncioso, respeitando as estruturas pe</w:t>
      </w:r>
      <w:r w:rsidR="00C87DDB">
        <w:rPr>
          <w:rFonts w:ascii="Arial" w:hAnsi="Arial" w:cs="Arial"/>
          <w:noProof/>
          <w:sz w:val="24"/>
          <w:szCs w:val="24"/>
        </w:rPr>
        <w:t>r</w:t>
      </w:r>
      <w:r>
        <w:rPr>
          <w:rFonts w:ascii="Arial" w:hAnsi="Arial" w:cs="Arial"/>
          <w:noProof/>
          <w:sz w:val="24"/>
          <w:szCs w:val="24"/>
        </w:rPr>
        <w:t>iodontais, posições radiculares e um bom diagnostico , pode-se obter sucesso, recuperando a estetica e a função dentaria colocando os dentes em posições diferente, sem prejudicar a estetica do s</w:t>
      </w:r>
      <w:r w:rsidR="00585932">
        <w:rPr>
          <w:rFonts w:ascii="Arial" w:hAnsi="Arial" w:cs="Arial"/>
          <w:noProof/>
          <w:sz w:val="24"/>
          <w:szCs w:val="24"/>
        </w:rPr>
        <w:t>orriso e a função mastigatória.</w:t>
      </w:r>
    </w:p>
    <w:p w:rsidR="008D17D1" w:rsidRDefault="008D17D1" w:rsidP="008D17D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br w:type="page"/>
      </w:r>
    </w:p>
    <w:p w:rsidR="00D27644" w:rsidRDefault="00D27644" w:rsidP="00D27644">
      <w:pPr>
        <w:jc w:val="center"/>
        <w:rPr>
          <w:rFonts w:ascii="Arial" w:hAnsi="Arial" w:cs="Arial"/>
          <w:noProof/>
          <w:sz w:val="24"/>
          <w:szCs w:val="24"/>
        </w:rPr>
      </w:pPr>
    </w:p>
    <w:p w:rsidR="00D27644" w:rsidRPr="00D27644" w:rsidRDefault="00D27644" w:rsidP="00D27644">
      <w:pPr>
        <w:jc w:val="center"/>
        <w:rPr>
          <w:rFonts w:ascii="Arial" w:hAnsi="Arial" w:cs="Arial"/>
          <w:noProof/>
          <w:sz w:val="24"/>
          <w:szCs w:val="24"/>
        </w:rPr>
      </w:pPr>
    </w:p>
    <w:p w:rsidR="0009528C" w:rsidRPr="009E4C7E" w:rsidRDefault="009E4C7E" w:rsidP="00C87DDB">
      <w:pPr>
        <w:jc w:val="both"/>
        <w:rPr>
          <w:rFonts w:ascii="Arial" w:hAnsi="Arial" w:cs="Arial"/>
          <w:b/>
          <w:sz w:val="24"/>
          <w:szCs w:val="24"/>
        </w:rPr>
      </w:pPr>
      <w:r w:rsidRPr="009E4C7E">
        <w:rPr>
          <w:rFonts w:ascii="Arial" w:hAnsi="Arial" w:cs="Arial"/>
          <w:b/>
          <w:sz w:val="24"/>
          <w:szCs w:val="24"/>
        </w:rPr>
        <w:t>BIBLIOGRAFIA</w:t>
      </w:r>
    </w:p>
    <w:p w:rsidR="009E4C7E" w:rsidRPr="00C87DDB" w:rsidRDefault="00C87DDB" w:rsidP="00C87DDB">
      <w:pPr>
        <w:jc w:val="both"/>
        <w:rPr>
          <w:rFonts w:ascii="Arial" w:hAnsi="Arial" w:cs="Arial"/>
          <w:sz w:val="24"/>
          <w:szCs w:val="24"/>
        </w:rPr>
      </w:pPr>
      <w:r w:rsidRPr="00585932">
        <w:rPr>
          <w:rFonts w:ascii="Arial" w:hAnsi="Arial" w:cs="Arial"/>
          <w:b/>
          <w:sz w:val="24"/>
          <w:szCs w:val="24"/>
        </w:rPr>
        <w:t>1-</w:t>
      </w:r>
      <w:r w:rsidR="009E4C7E" w:rsidRPr="00C87DDB">
        <w:rPr>
          <w:rFonts w:ascii="Arial" w:hAnsi="Arial" w:cs="Arial"/>
          <w:sz w:val="24"/>
          <w:szCs w:val="24"/>
        </w:rPr>
        <w:t xml:space="preserve">Bastos, E; Modesto, A. Transposição dentária como tratá-la? Ver </w:t>
      </w:r>
      <w:proofErr w:type="spellStart"/>
      <w:r w:rsidR="009E4C7E" w:rsidRPr="00C87DDB">
        <w:rPr>
          <w:rFonts w:ascii="Arial" w:hAnsi="Arial" w:cs="Arial"/>
          <w:sz w:val="24"/>
          <w:szCs w:val="24"/>
        </w:rPr>
        <w:t>Odontopediatria</w:t>
      </w:r>
      <w:proofErr w:type="spellEnd"/>
      <w:r w:rsidR="009E4C7E" w:rsidRPr="00C87DDB">
        <w:rPr>
          <w:rFonts w:ascii="Arial" w:hAnsi="Arial" w:cs="Arial"/>
          <w:sz w:val="24"/>
          <w:szCs w:val="24"/>
        </w:rPr>
        <w:t xml:space="preserve">, São Paulo, v. 3, p. 124-131, </w:t>
      </w:r>
      <w:proofErr w:type="spellStart"/>
      <w:r w:rsidR="009E4C7E" w:rsidRPr="00C87DDB">
        <w:rPr>
          <w:rFonts w:ascii="Arial" w:hAnsi="Arial" w:cs="Arial"/>
          <w:sz w:val="24"/>
          <w:szCs w:val="24"/>
        </w:rPr>
        <w:t>jul</w:t>
      </w:r>
      <w:proofErr w:type="spellEnd"/>
      <w:r w:rsidR="009E4C7E" w:rsidRPr="00C87DDB">
        <w:rPr>
          <w:rFonts w:ascii="Arial" w:hAnsi="Arial" w:cs="Arial"/>
          <w:sz w:val="24"/>
          <w:szCs w:val="24"/>
        </w:rPr>
        <w:t>/set. 1994.</w:t>
      </w:r>
    </w:p>
    <w:p w:rsidR="00FD0F79" w:rsidRPr="00C87DDB" w:rsidRDefault="00C87DDB" w:rsidP="00C87DDB">
      <w:pPr>
        <w:jc w:val="both"/>
        <w:rPr>
          <w:rFonts w:ascii="Arial" w:hAnsi="Arial" w:cs="Arial"/>
          <w:b/>
          <w:sz w:val="24"/>
          <w:szCs w:val="24"/>
        </w:rPr>
      </w:pPr>
      <w:r w:rsidRPr="00585932">
        <w:rPr>
          <w:rFonts w:ascii="Arial" w:hAnsi="Arial" w:cs="Arial"/>
          <w:b/>
          <w:sz w:val="24"/>
          <w:szCs w:val="24"/>
        </w:rPr>
        <w:t>2-</w:t>
      </w:r>
      <w:r w:rsidR="009E4C7E" w:rsidRPr="00585932">
        <w:rPr>
          <w:rFonts w:ascii="Arial" w:hAnsi="Arial" w:cs="Arial"/>
          <w:b/>
          <w:sz w:val="24"/>
          <w:szCs w:val="24"/>
        </w:rPr>
        <w:t>.</w:t>
      </w:r>
      <w:r w:rsidR="009E4C7E" w:rsidRPr="00C87DDB">
        <w:rPr>
          <w:rFonts w:ascii="Arial" w:hAnsi="Arial" w:cs="Arial"/>
          <w:sz w:val="24"/>
          <w:szCs w:val="24"/>
        </w:rPr>
        <w:t xml:space="preserve"> Newman, G. V.: </w:t>
      </w:r>
      <w:proofErr w:type="spellStart"/>
      <w:r w:rsidR="009E4C7E" w:rsidRPr="00C87DDB">
        <w:rPr>
          <w:rFonts w:ascii="Arial" w:hAnsi="Arial" w:cs="Arial"/>
          <w:sz w:val="24"/>
          <w:szCs w:val="24"/>
        </w:rPr>
        <w:t>Transposition</w:t>
      </w:r>
      <w:proofErr w:type="spellEnd"/>
      <w:r w:rsidR="009E4C7E" w:rsidRPr="00C87DDB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9E4C7E" w:rsidRPr="00C87DDB">
        <w:rPr>
          <w:rFonts w:ascii="Arial" w:hAnsi="Arial" w:cs="Arial"/>
          <w:sz w:val="24"/>
          <w:szCs w:val="24"/>
        </w:rPr>
        <w:t>Orthodontic</w:t>
      </w:r>
      <w:proofErr w:type="spellEnd"/>
      <w:r w:rsidR="009E4C7E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E4C7E" w:rsidRPr="00C87DDB">
        <w:rPr>
          <w:rFonts w:ascii="Arial" w:hAnsi="Arial" w:cs="Arial"/>
          <w:sz w:val="24"/>
          <w:szCs w:val="24"/>
        </w:rPr>
        <w:t>treatment</w:t>
      </w:r>
      <w:proofErr w:type="spellEnd"/>
      <w:r w:rsidR="009E4C7E" w:rsidRPr="00C87DDB">
        <w:rPr>
          <w:rFonts w:ascii="Arial" w:hAnsi="Arial" w:cs="Arial"/>
          <w:sz w:val="24"/>
          <w:szCs w:val="24"/>
        </w:rPr>
        <w:t xml:space="preserve">, J. </w:t>
      </w:r>
      <w:proofErr w:type="gramStart"/>
      <w:r w:rsidR="009E4C7E" w:rsidRPr="00C87DDB">
        <w:rPr>
          <w:rFonts w:ascii="Arial" w:hAnsi="Arial" w:cs="Arial"/>
          <w:sz w:val="24"/>
          <w:szCs w:val="24"/>
        </w:rPr>
        <w:t>Am</w:t>
      </w:r>
      <w:proofErr w:type="gramEnd"/>
      <w:r w:rsidR="009E4C7E" w:rsidRPr="00C87DDB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9E4C7E" w:rsidRPr="00C87DDB">
        <w:rPr>
          <w:rFonts w:ascii="Arial" w:hAnsi="Arial" w:cs="Arial"/>
          <w:sz w:val="24"/>
          <w:szCs w:val="24"/>
        </w:rPr>
        <w:t>Dent</w:t>
      </w:r>
      <w:proofErr w:type="spellEnd"/>
      <w:r w:rsidR="009E4C7E" w:rsidRPr="00C87DDB">
        <w:rPr>
          <w:rFonts w:ascii="Arial" w:hAnsi="Arial" w:cs="Arial"/>
          <w:sz w:val="24"/>
          <w:szCs w:val="24"/>
        </w:rPr>
        <w:t>. Assoc. 94: 554- 557, 1917.</w:t>
      </w:r>
    </w:p>
    <w:p w:rsidR="00F22EC5" w:rsidRPr="00C87DDB" w:rsidRDefault="00C87DDB" w:rsidP="00C87DDB">
      <w:pPr>
        <w:jc w:val="both"/>
        <w:rPr>
          <w:rFonts w:ascii="Arial" w:hAnsi="Arial" w:cs="Arial"/>
          <w:b/>
          <w:sz w:val="24"/>
          <w:szCs w:val="24"/>
        </w:rPr>
      </w:pPr>
      <w:r w:rsidRPr="00585932">
        <w:rPr>
          <w:rFonts w:ascii="Arial" w:hAnsi="Arial" w:cs="Arial"/>
          <w:b/>
          <w:sz w:val="24"/>
          <w:szCs w:val="24"/>
        </w:rPr>
        <w:t>3-</w:t>
      </w:r>
      <w:r w:rsidR="00F22EC5" w:rsidRPr="00585932">
        <w:rPr>
          <w:rFonts w:ascii="Arial" w:hAnsi="Arial" w:cs="Arial"/>
          <w:b/>
          <w:sz w:val="24"/>
          <w:szCs w:val="24"/>
        </w:rPr>
        <w:t>.</w:t>
      </w:r>
      <w:r w:rsidR="00F22EC5" w:rsidRPr="00C87DDB">
        <w:rPr>
          <w:rFonts w:ascii="Arial" w:hAnsi="Arial" w:cs="Arial"/>
          <w:sz w:val="24"/>
          <w:szCs w:val="24"/>
        </w:rPr>
        <w:t xml:space="preserve"> Silva Filho OG,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Zinsly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 SR.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Okada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 CH, Ferrari FMJ. Irrupção ectópica do incisivo lateral inferior: Diagnóstico e tratamento. Ver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Dent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. Press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Ortodon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. Ortop. Maxilar 1996; </w:t>
      </w:r>
      <w:proofErr w:type="gramStart"/>
      <w:r w:rsidR="00F22EC5" w:rsidRPr="00C87DDB">
        <w:rPr>
          <w:rFonts w:ascii="Arial" w:hAnsi="Arial" w:cs="Arial"/>
          <w:sz w:val="24"/>
          <w:szCs w:val="24"/>
        </w:rPr>
        <w:t>1(1):</w:t>
      </w:r>
      <w:proofErr w:type="gramEnd"/>
      <w:r w:rsidR="00F22EC5" w:rsidRPr="00C87DDB">
        <w:rPr>
          <w:rFonts w:ascii="Arial" w:hAnsi="Arial" w:cs="Arial"/>
          <w:sz w:val="24"/>
          <w:szCs w:val="24"/>
        </w:rPr>
        <w:t>75-80</w:t>
      </w:r>
    </w:p>
    <w:p w:rsidR="00F22EC5" w:rsidRPr="00C87DDB" w:rsidRDefault="00C87DDB" w:rsidP="00C87DDB">
      <w:pPr>
        <w:jc w:val="both"/>
        <w:rPr>
          <w:rFonts w:ascii="Arial" w:hAnsi="Arial" w:cs="Arial"/>
          <w:b/>
          <w:sz w:val="24"/>
          <w:szCs w:val="24"/>
        </w:rPr>
      </w:pPr>
      <w:r w:rsidRPr="00585932">
        <w:rPr>
          <w:rFonts w:ascii="Arial" w:hAnsi="Arial" w:cs="Arial"/>
          <w:b/>
          <w:sz w:val="24"/>
          <w:szCs w:val="24"/>
        </w:rPr>
        <w:t>4-</w:t>
      </w:r>
      <w:r w:rsidR="00F22EC5" w:rsidRPr="00C87DDB">
        <w:rPr>
          <w:rFonts w:ascii="Arial" w:hAnsi="Arial" w:cs="Arial"/>
          <w:sz w:val="24"/>
          <w:szCs w:val="24"/>
        </w:rPr>
        <w:t xml:space="preserve">Silva RP. </w:t>
      </w:r>
      <w:proofErr w:type="gramStart"/>
      <w:r w:rsidR="00F22EC5" w:rsidRPr="00C87DDB">
        <w:rPr>
          <w:rFonts w:ascii="Arial" w:hAnsi="Arial" w:cs="Arial"/>
          <w:sz w:val="24"/>
          <w:szCs w:val="24"/>
        </w:rPr>
        <w:t>Transposição incisivo lateral-canino inferior</w:t>
      </w:r>
      <w:proofErr w:type="gramEnd"/>
      <w:r w:rsidR="00F22EC5" w:rsidRPr="00C87DDB">
        <w:rPr>
          <w:rFonts w:ascii="Arial" w:hAnsi="Arial" w:cs="Arial"/>
          <w:sz w:val="24"/>
          <w:szCs w:val="24"/>
        </w:rPr>
        <w:t xml:space="preserve">: relato de caso. Ver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Dent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. Press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Ortodon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Ortoped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. Facial 2003; </w:t>
      </w:r>
      <w:proofErr w:type="gramStart"/>
      <w:r w:rsidR="00F22EC5" w:rsidRPr="00C87DDB">
        <w:rPr>
          <w:rFonts w:ascii="Arial" w:hAnsi="Arial" w:cs="Arial"/>
          <w:sz w:val="24"/>
          <w:szCs w:val="24"/>
        </w:rPr>
        <w:t>2(2):</w:t>
      </w:r>
      <w:proofErr w:type="gramEnd"/>
      <w:r w:rsidR="00F22EC5" w:rsidRPr="00C87DDB">
        <w:rPr>
          <w:rFonts w:ascii="Arial" w:hAnsi="Arial" w:cs="Arial"/>
          <w:sz w:val="24"/>
          <w:szCs w:val="24"/>
        </w:rPr>
        <w:t>83-7.</w:t>
      </w:r>
    </w:p>
    <w:p w:rsidR="00F22EC5" w:rsidRPr="00C87DDB" w:rsidRDefault="00C87DDB" w:rsidP="00C87DDB">
      <w:pPr>
        <w:jc w:val="both"/>
        <w:rPr>
          <w:rFonts w:ascii="Arial" w:hAnsi="Arial" w:cs="Arial"/>
          <w:b/>
          <w:sz w:val="24"/>
          <w:szCs w:val="24"/>
        </w:rPr>
      </w:pPr>
      <w:r w:rsidRPr="00585932">
        <w:rPr>
          <w:rFonts w:ascii="Arial" w:hAnsi="Arial" w:cs="Arial"/>
          <w:b/>
          <w:sz w:val="24"/>
          <w:szCs w:val="24"/>
        </w:rPr>
        <w:t>5</w:t>
      </w:r>
      <w:proofErr w:type="gramStart"/>
      <w:r w:rsidRPr="00585932">
        <w:rPr>
          <w:rFonts w:ascii="Arial" w:hAnsi="Arial" w:cs="Arial"/>
          <w:b/>
          <w:sz w:val="24"/>
          <w:szCs w:val="24"/>
        </w:rPr>
        <w:t>-</w:t>
      </w:r>
      <w:r w:rsidR="00F22EC5" w:rsidRPr="00585932">
        <w:rPr>
          <w:rFonts w:ascii="Arial" w:hAnsi="Arial" w:cs="Arial"/>
          <w:b/>
          <w:sz w:val="24"/>
          <w:szCs w:val="24"/>
        </w:rPr>
        <w:t>.</w:t>
      </w:r>
      <w:proofErr w:type="gramEnd"/>
      <w:r w:rsidR="00F22EC5" w:rsidRPr="00C87DDB">
        <w:rPr>
          <w:rFonts w:ascii="Arial" w:hAnsi="Arial" w:cs="Arial"/>
          <w:sz w:val="24"/>
          <w:szCs w:val="24"/>
        </w:rPr>
        <w:t xml:space="preserve">Laptook, T.;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Silling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, G.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Canine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transposition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: approaches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to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treatment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. J. </w:t>
      </w:r>
      <w:proofErr w:type="gramStart"/>
      <w:r w:rsidR="00F22EC5" w:rsidRPr="00C87DDB">
        <w:rPr>
          <w:rFonts w:ascii="Arial" w:hAnsi="Arial" w:cs="Arial"/>
          <w:sz w:val="24"/>
          <w:szCs w:val="24"/>
        </w:rPr>
        <w:t>Am</w:t>
      </w:r>
      <w:proofErr w:type="gramEnd"/>
      <w:r w:rsidR="00F22EC5" w:rsidRPr="00C87DDB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Dent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>. Assoc</w:t>
      </w:r>
      <w:proofErr w:type="gramStart"/>
      <w:r w:rsidR="00F22EC5" w:rsidRPr="00C87DDB">
        <w:rPr>
          <w:rFonts w:ascii="Arial" w:hAnsi="Arial" w:cs="Arial"/>
          <w:sz w:val="24"/>
          <w:szCs w:val="24"/>
        </w:rPr>
        <w:t>.,</w:t>
      </w:r>
      <w:proofErr w:type="gramEnd"/>
      <w:r w:rsidR="00F22EC5" w:rsidRPr="00C87DDB">
        <w:rPr>
          <w:rFonts w:ascii="Arial" w:hAnsi="Arial" w:cs="Arial"/>
          <w:sz w:val="24"/>
          <w:szCs w:val="24"/>
        </w:rPr>
        <w:t xml:space="preserve"> Chicago, v. 107, p. 746-748, 1983.</w:t>
      </w:r>
    </w:p>
    <w:p w:rsidR="00F22EC5" w:rsidRPr="00C87DDB" w:rsidRDefault="00C87DDB" w:rsidP="00C87DDB">
      <w:pPr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585932">
        <w:rPr>
          <w:rFonts w:ascii="Arial" w:hAnsi="Arial" w:cs="Arial"/>
          <w:b/>
          <w:sz w:val="24"/>
          <w:szCs w:val="24"/>
        </w:rPr>
        <w:t>6-</w:t>
      </w:r>
      <w:r w:rsidR="00F22EC5" w:rsidRPr="00C87DDB">
        <w:rPr>
          <w:rFonts w:ascii="Arial" w:hAnsi="Arial" w:cs="Arial"/>
          <w:sz w:val="24"/>
          <w:szCs w:val="24"/>
        </w:rPr>
        <w:t>Mader, C.</w:t>
      </w:r>
      <w:proofErr w:type="gramEnd"/>
      <w:r w:rsidR="00F22EC5" w:rsidRPr="00C87DDB">
        <w:rPr>
          <w:rFonts w:ascii="Arial" w:hAnsi="Arial" w:cs="Arial"/>
          <w:sz w:val="24"/>
          <w:szCs w:val="24"/>
        </w:rPr>
        <w:t xml:space="preserve">;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Konzelman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, J. L.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Transposition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of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teeth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. J. </w:t>
      </w:r>
      <w:proofErr w:type="gramStart"/>
      <w:r w:rsidR="00F22EC5" w:rsidRPr="00C87DDB">
        <w:rPr>
          <w:rFonts w:ascii="Arial" w:hAnsi="Arial" w:cs="Arial"/>
          <w:sz w:val="24"/>
          <w:szCs w:val="24"/>
        </w:rPr>
        <w:t>Am</w:t>
      </w:r>
      <w:proofErr w:type="gramEnd"/>
      <w:r w:rsidR="00F22EC5" w:rsidRPr="00C87DDB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Dent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Assoc</w:t>
      </w:r>
      <w:proofErr w:type="spellEnd"/>
      <w:r w:rsidR="002326EF" w:rsidRPr="00C87DDB">
        <w:rPr>
          <w:rFonts w:ascii="Arial" w:hAnsi="Arial" w:cs="Arial"/>
          <w:sz w:val="24"/>
          <w:szCs w:val="24"/>
        </w:rPr>
        <w:t>,</w:t>
      </w:r>
      <w:r w:rsidR="00F22EC5" w:rsidRPr="00C87DDB">
        <w:rPr>
          <w:rFonts w:ascii="Arial" w:hAnsi="Arial" w:cs="Arial"/>
          <w:sz w:val="24"/>
          <w:szCs w:val="24"/>
        </w:rPr>
        <w:t xml:space="preserve"> Chicago, v. 98, p. 412-413, 1979</w:t>
      </w:r>
    </w:p>
    <w:p w:rsidR="00F22EC5" w:rsidRPr="00C87DDB" w:rsidRDefault="00C87DDB" w:rsidP="00C87DDB">
      <w:pPr>
        <w:jc w:val="both"/>
        <w:rPr>
          <w:rFonts w:ascii="Arial" w:hAnsi="Arial" w:cs="Arial"/>
          <w:b/>
          <w:sz w:val="24"/>
          <w:szCs w:val="24"/>
        </w:rPr>
      </w:pPr>
      <w:r w:rsidRPr="00585932">
        <w:rPr>
          <w:rFonts w:ascii="Arial" w:hAnsi="Arial" w:cs="Arial"/>
          <w:b/>
          <w:sz w:val="24"/>
          <w:szCs w:val="24"/>
        </w:rPr>
        <w:t>7-</w:t>
      </w:r>
      <w:r w:rsidR="00F22EC5" w:rsidRPr="00C87DDB">
        <w:rPr>
          <w:rFonts w:ascii="Arial" w:hAnsi="Arial" w:cs="Arial"/>
          <w:sz w:val="24"/>
          <w:szCs w:val="24"/>
        </w:rPr>
        <w:t xml:space="preserve">Curran, J. B.; Baker, C. G. Bilateral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transposition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of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maxillary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canines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. J. Oral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Surg</w:t>
      </w:r>
      <w:proofErr w:type="spellEnd"/>
      <w:proofErr w:type="gramStart"/>
      <w:r w:rsidR="00F22EC5" w:rsidRPr="00C87DDB">
        <w:rPr>
          <w:rFonts w:ascii="Arial" w:hAnsi="Arial" w:cs="Arial"/>
          <w:sz w:val="24"/>
          <w:szCs w:val="24"/>
        </w:rPr>
        <w:t>.,</w:t>
      </w:r>
      <w:proofErr w:type="gramEnd"/>
      <w:r w:rsidR="00F22EC5" w:rsidRPr="00C87DDB">
        <w:rPr>
          <w:rFonts w:ascii="Arial" w:hAnsi="Arial" w:cs="Arial"/>
          <w:sz w:val="24"/>
          <w:szCs w:val="24"/>
        </w:rPr>
        <w:t xml:space="preserve"> Chicago, v. 36, p. 905-906, 1973</w:t>
      </w:r>
    </w:p>
    <w:p w:rsidR="00F22EC5" w:rsidRPr="00C87DDB" w:rsidRDefault="00C87DDB" w:rsidP="00C87DDB">
      <w:pPr>
        <w:jc w:val="both"/>
        <w:rPr>
          <w:rFonts w:ascii="Arial" w:hAnsi="Arial" w:cs="Arial"/>
          <w:b/>
          <w:sz w:val="24"/>
          <w:szCs w:val="24"/>
        </w:rPr>
      </w:pPr>
      <w:r w:rsidRPr="00585932">
        <w:rPr>
          <w:rFonts w:ascii="Arial" w:hAnsi="Arial" w:cs="Arial"/>
          <w:b/>
          <w:sz w:val="24"/>
          <w:szCs w:val="24"/>
        </w:rPr>
        <w:t>8-</w:t>
      </w:r>
      <w:r w:rsidR="00F22EC5" w:rsidRPr="00C87DDB">
        <w:rPr>
          <w:rFonts w:ascii="Arial" w:hAnsi="Arial" w:cs="Arial"/>
          <w:sz w:val="24"/>
          <w:szCs w:val="24"/>
        </w:rPr>
        <w:t>Dayal, P. K</w:t>
      </w:r>
      <w:proofErr w:type="gramStart"/>
      <w:r w:rsidR="00F22EC5" w:rsidRPr="00C87DDB">
        <w:rPr>
          <w:rFonts w:ascii="Arial" w:hAnsi="Arial" w:cs="Arial"/>
          <w:sz w:val="24"/>
          <w:szCs w:val="24"/>
        </w:rPr>
        <w:t>.;</w:t>
      </w:r>
      <w:proofErr w:type="gramEnd"/>
      <w:r w:rsidR="00F22EC5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Shodhan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, K. H.; Dave, C. J.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Transposition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of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canine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with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traumatic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etiology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. J.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Indian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Dent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>. Assoc. J</w:t>
      </w:r>
      <w:proofErr w:type="gramStart"/>
      <w:r w:rsidR="00F22EC5" w:rsidRPr="00C87DDB">
        <w:rPr>
          <w:rFonts w:ascii="Arial" w:hAnsi="Arial" w:cs="Arial"/>
          <w:sz w:val="24"/>
          <w:szCs w:val="24"/>
        </w:rPr>
        <w:t>.,</w:t>
      </w:r>
      <w:proofErr w:type="gramEnd"/>
      <w:r w:rsidR="00F22EC5" w:rsidRPr="00C87DDB">
        <w:rPr>
          <w:rFonts w:ascii="Arial" w:hAnsi="Arial" w:cs="Arial"/>
          <w:sz w:val="24"/>
          <w:szCs w:val="24"/>
        </w:rPr>
        <w:t xml:space="preserve"> New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Delhi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>, v. 55, p. 283-285, 1983</w:t>
      </w:r>
    </w:p>
    <w:p w:rsidR="00F22EC5" w:rsidRPr="00C87DDB" w:rsidRDefault="00C87DDB" w:rsidP="00C87DDB">
      <w:pPr>
        <w:jc w:val="both"/>
        <w:rPr>
          <w:rFonts w:ascii="Arial" w:hAnsi="Arial" w:cs="Arial"/>
          <w:b/>
          <w:sz w:val="24"/>
          <w:szCs w:val="24"/>
        </w:rPr>
      </w:pPr>
      <w:r w:rsidRPr="00585932">
        <w:rPr>
          <w:rFonts w:ascii="Arial" w:hAnsi="Arial" w:cs="Arial"/>
          <w:b/>
          <w:sz w:val="24"/>
          <w:szCs w:val="24"/>
        </w:rPr>
        <w:t>9-</w:t>
      </w:r>
      <w:r w:rsidR="00F22EC5" w:rsidRPr="00585932">
        <w:rPr>
          <w:rFonts w:ascii="Arial" w:hAnsi="Arial" w:cs="Arial"/>
          <w:b/>
          <w:sz w:val="24"/>
          <w:szCs w:val="24"/>
        </w:rPr>
        <w:t>.</w:t>
      </w:r>
      <w:r w:rsidR="00F22EC5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Hitchin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, A. D. The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impacted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maxillary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canine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. Br.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Dent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>. J</w:t>
      </w:r>
      <w:proofErr w:type="gramStart"/>
      <w:r w:rsidR="00F22EC5" w:rsidRPr="00C87DDB">
        <w:rPr>
          <w:rFonts w:ascii="Arial" w:hAnsi="Arial" w:cs="Arial"/>
          <w:sz w:val="24"/>
          <w:szCs w:val="24"/>
        </w:rPr>
        <w:t>.,</w:t>
      </w:r>
      <w:proofErr w:type="gramEnd"/>
      <w:r w:rsidR="00F22EC5" w:rsidRPr="00C87DDB">
        <w:rPr>
          <w:rFonts w:ascii="Arial" w:hAnsi="Arial" w:cs="Arial"/>
          <w:sz w:val="24"/>
          <w:szCs w:val="24"/>
        </w:rPr>
        <w:t xml:space="preserve"> London, v. 100, p. 1-12, 1956.</w:t>
      </w:r>
    </w:p>
    <w:p w:rsidR="002126C0" w:rsidRPr="00C87DDB" w:rsidRDefault="00C87DDB" w:rsidP="00C87DDB">
      <w:pPr>
        <w:jc w:val="both"/>
        <w:rPr>
          <w:rFonts w:ascii="Arial" w:hAnsi="Arial" w:cs="Arial"/>
          <w:b/>
          <w:sz w:val="24"/>
          <w:szCs w:val="24"/>
        </w:rPr>
      </w:pPr>
      <w:r w:rsidRPr="00585932">
        <w:rPr>
          <w:rFonts w:ascii="Arial" w:hAnsi="Arial" w:cs="Arial"/>
          <w:b/>
          <w:sz w:val="24"/>
          <w:szCs w:val="24"/>
        </w:rPr>
        <w:t>10-</w:t>
      </w:r>
      <w:r w:rsidR="00F22EC5" w:rsidRPr="00C87DDB">
        <w:rPr>
          <w:rFonts w:ascii="Arial" w:hAnsi="Arial" w:cs="Arial"/>
          <w:sz w:val="24"/>
          <w:szCs w:val="24"/>
        </w:rPr>
        <w:t>Shapira, Y</w:t>
      </w:r>
      <w:proofErr w:type="gramStart"/>
      <w:r w:rsidR="00F22EC5" w:rsidRPr="00C87DDB">
        <w:rPr>
          <w:rFonts w:ascii="Arial" w:hAnsi="Arial" w:cs="Arial"/>
          <w:sz w:val="24"/>
          <w:szCs w:val="24"/>
        </w:rPr>
        <w:t>.;</w:t>
      </w:r>
      <w:proofErr w:type="gramEnd"/>
      <w:r w:rsidR="00F22EC5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Kuftinec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, M. M.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Maxillary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tooth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transpositions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characteristic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features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and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accompanying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 dental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anomalies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F22EC5" w:rsidRPr="00C87DDB">
        <w:rPr>
          <w:rFonts w:ascii="Arial" w:hAnsi="Arial" w:cs="Arial"/>
          <w:sz w:val="24"/>
          <w:szCs w:val="24"/>
        </w:rPr>
        <w:t>Am</w:t>
      </w:r>
      <w:proofErr w:type="gramEnd"/>
      <w:r w:rsidR="00F22EC5" w:rsidRPr="00C87DDB">
        <w:rPr>
          <w:rFonts w:ascii="Arial" w:hAnsi="Arial" w:cs="Arial"/>
          <w:sz w:val="24"/>
          <w:szCs w:val="24"/>
        </w:rPr>
        <w:t xml:space="preserve">. J.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Orthod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Dentofacial</w:t>
      </w:r>
      <w:proofErr w:type="spellEnd"/>
      <w:r w:rsidR="00F22EC5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2EC5" w:rsidRPr="00C87DDB">
        <w:rPr>
          <w:rFonts w:ascii="Arial" w:hAnsi="Arial" w:cs="Arial"/>
          <w:sz w:val="24"/>
          <w:szCs w:val="24"/>
        </w:rPr>
        <w:t>Orthop</w:t>
      </w:r>
      <w:proofErr w:type="spellEnd"/>
      <w:proofErr w:type="gramStart"/>
      <w:r w:rsidR="00F22EC5" w:rsidRPr="00C87DDB">
        <w:rPr>
          <w:rFonts w:ascii="Arial" w:hAnsi="Arial" w:cs="Arial"/>
          <w:sz w:val="24"/>
          <w:szCs w:val="24"/>
        </w:rPr>
        <w:t>.,</w:t>
      </w:r>
      <w:proofErr w:type="gramEnd"/>
      <w:r w:rsidR="00F22EC5" w:rsidRPr="00C87DDB">
        <w:rPr>
          <w:rFonts w:ascii="Arial" w:hAnsi="Arial" w:cs="Arial"/>
          <w:sz w:val="24"/>
          <w:szCs w:val="24"/>
        </w:rPr>
        <w:t xml:space="preserve"> St. Louis, v. 119, p. 127-134, 2001</w:t>
      </w:r>
    </w:p>
    <w:p w:rsidR="002126C0" w:rsidRPr="00C87DDB" w:rsidRDefault="00C87DDB" w:rsidP="00C87DDB">
      <w:pPr>
        <w:jc w:val="both"/>
        <w:rPr>
          <w:rFonts w:ascii="Arial" w:hAnsi="Arial" w:cs="Arial"/>
          <w:b/>
          <w:sz w:val="24"/>
          <w:szCs w:val="24"/>
        </w:rPr>
      </w:pPr>
      <w:r w:rsidRPr="00585932">
        <w:rPr>
          <w:rFonts w:ascii="Arial" w:hAnsi="Arial" w:cs="Arial"/>
          <w:b/>
          <w:sz w:val="24"/>
          <w:szCs w:val="24"/>
        </w:rPr>
        <w:t>11-</w:t>
      </w:r>
      <w:r w:rsidR="002126C0" w:rsidRPr="00C87DDB">
        <w:rPr>
          <w:rFonts w:ascii="Arial" w:hAnsi="Arial" w:cs="Arial"/>
          <w:sz w:val="24"/>
          <w:szCs w:val="24"/>
        </w:rPr>
        <w:t xml:space="preserve">Locks A, Sória ML, Costa CC, Ribeiro G, Rocha </w:t>
      </w:r>
      <w:proofErr w:type="gramStart"/>
      <w:r w:rsidR="002126C0" w:rsidRPr="00C87DDB">
        <w:rPr>
          <w:rFonts w:ascii="Arial" w:hAnsi="Arial" w:cs="Arial"/>
          <w:sz w:val="24"/>
          <w:szCs w:val="24"/>
        </w:rPr>
        <w:t>R.</w:t>
      </w:r>
      <w:proofErr w:type="gramEnd"/>
      <w:r w:rsidR="002126C0" w:rsidRPr="00C87DDB">
        <w:rPr>
          <w:rFonts w:ascii="Arial" w:hAnsi="Arial" w:cs="Arial"/>
          <w:sz w:val="24"/>
          <w:szCs w:val="24"/>
        </w:rPr>
        <w:t xml:space="preserve"> A importância da correção precoce da transposição dental na mandíbula: apresentação de caso clínico. J </w:t>
      </w:r>
      <w:proofErr w:type="spellStart"/>
      <w:r w:rsidR="002126C0" w:rsidRPr="00C87DDB">
        <w:rPr>
          <w:rFonts w:ascii="Arial" w:hAnsi="Arial" w:cs="Arial"/>
          <w:sz w:val="24"/>
          <w:szCs w:val="24"/>
        </w:rPr>
        <w:t>Bras</w:t>
      </w:r>
      <w:proofErr w:type="spellEnd"/>
      <w:r w:rsidR="002126C0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126C0" w:rsidRPr="00C87DDB">
        <w:rPr>
          <w:rFonts w:ascii="Arial" w:hAnsi="Arial" w:cs="Arial"/>
          <w:sz w:val="24"/>
          <w:szCs w:val="24"/>
        </w:rPr>
        <w:t>Ortodon</w:t>
      </w:r>
      <w:proofErr w:type="spellEnd"/>
      <w:r w:rsidR="002126C0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126C0" w:rsidRPr="00C87DDB">
        <w:rPr>
          <w:rFonts w:ascii="Arial" w:hAnsi="Arial" w:cs="Arial"/>
          <w:sz w:val="24"/>
          <w:szCs w:val="24"/>
        </w:rPr>
        <w:t>Ortop</w:t>
      </w:r>
      <w:proofErr w:type="spellEnd"/>
      <w:r w:rsidR="002126C0" w:rsidRPr="00C87DDB">
        <w:rPr>
          <w:rFonts w:ascii="Arial" w:hAnsi="Arial" w:cs="Arial"/>
          <w:sz w:val="24"/>
          <w:szCs w:val="24"/>
        </w:rPr>
        <w:t xml:space="preserve"> Facial 2001; </w:t>
      </w:r>
      <w:proofErr w:type="gramStart"/>
      <w:r w:rsidR="002126C0" w:rsidRPr="00C87DDB">
        <w:rPr>
          <w:rFonts w:ascii="Arial" w:hAnsi="Arial" w:cs="Arial"/>
          <w:sz w:val="24"/>
          <w:szCs w:val="24"/>
        </w:rPr>
        <w:t>6(34):</w:t>
      </w:r>
      <w:proofErr w:type="gramEnd"/>
      <w:r w:rsidR="002126C0" w:rsidRPr="00C87DDB">
        <w:rPr>
          <w:rFonts w:ascii="Arial" w:hAnsi="Arial" w:cs="Arial"/>
          <w:sz w:val="24"/>
          <w:szCs w:val="24"/>
        </w:rPr>
        <w:t>338-44.</w:t>
      </w:r>
    </w:p>
    <w:p w:rsidR="002126C0" w:rsidRPr="00C87DDB" w:rsidRDefault="00C87DDB" w:rsidP="00C87DDB">
      <w:pPr>
        <w:jc w:val="both"/>
        <w:rPr>
          <w:rFonts w:ascii="Arial" w:hAnsi="Arial" w:cs="Arial"/>
          <w:b/>
          <w:sz w:val="24"/>
          <w:szCs w:val="24"/>
        </w:rPr>
      </w:pPr>
      <w:r w:rsidRPr="00585932">
        <w:rPr>
          <w:rFonts w:ascii="Arial" w:hAnsi="Arial" w:cs="Arial"/>
          <w:b/>
          <w:sz w:val="24"/>
          <w:szCs w:val="24"/>
        </w:rPr>
        <w:t>12-</w:t>
      </w:r>
      <w:r w:rsidR="002126C0" w:rsidRPr="00C87DDB">
        <w:rPr>
          <w:rFonts w:ascii="Arial" w:hAnsi="Arial" w:cs="Arial"/>
          <w:sz w:val="24"/>
          <w:szCs w:val="24"/>
        </w:rPr>
        <w:t xml:space="preserve">Maia FA, Maia NG. Transposição de canino com o incisivo lateral Inferior - uma visão </w:t>
      </w:r>
      <w:proofErr w:type="spellStart"/>
      <w:r w:rsidR="002126C0" w:rsidRPr="00C87DDB">
        <w:rPr>
          <w:rFonts w:ascii="Arial" w:hAnsi="Arial" w:cs="Arial"/>
          <w:sz w:val="24"/>
          <w:szCs w:val="24"/>
        </w:rPr>
        <w:t>ortodônti</w:t>
      </w:r>
      <w:proofErr w:type="spellEnd"/>
      <w:r w:rsidR="002126C0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2126C0" w:rsidRPr="00C87DDB">
        <w:rPr>
          <w:rFonts w:ascii="Arial" w:hAnsi="Arial" w:cs="Arial"/>
          <w:sz w:val="24"/>
          <w:szCs w:val="24"/>
        </w:rPr>
        <w:t>ca</w:t>
      </w:r>
      <w:proofErr w:type="spellEnd"/>
      <w:proofErr w:type="gramEnd"/>
      <w:r w:rsidR="002126C0" w:rsidRPr="00C87DDB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2126C0" w:rsidRPr="00C87DDB">
        <w:rPr>
          <w:rFonts w:ascii="Arial" w:hAnsi="Arial" w:cs="Arial"/>
          <w:sz w:val="24"/>
          <w:szCs w:val="24"/>
        </w:rPr>
        <w:t>Rev</w:t>
      </w:r>
      <w:proofErr w:type="spellEnd"/>
      <w:r w:rsidR="002126C0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126C0" w:rsidRPr="00C87DDB">
        <w:rPr>
          <w:rFonts w:ascii="Arial" w:hAnsi="Arial" w:cs="Arial"/>
          <w:sz w:val="24"/>
          <w:szCs w:val="24"/>
        </w:rPr>
        <w:t>Dent</w:t>
      </w:r>
      <w:proofErr w:type="spellEnd"/>
      <w:r w:rsidR="002126C0" w:rsidRPr="00C87DDB">
        <w:rPr>
          <w:rFonts w:ascii="Arial" w:hAnsi="Arial" w:cs="Arial"/>
          <w:sz w:val="24"/>
          <w:szCs w:val="24"/>
        </w:rPr>
        <w:t xml:space="preserve"> Press </w:t>
      </w:r>
      <w:proofErr w:type="spellStart"/>
      <w:r w:rsidR="002126C0" w:rsidRPr="00C87DDB">
        <w:rPr>
          <w:rFonts w:ascii="Arial" w:hAnsi="Arial" w:cs="Arial"/>
          <w:sz w:val="24"/>
          <w:szCs w:val="24"/>
        </w:rPr>
        <w:t>Ortodon</w:t>
      </w:r>
      <w:proofErr w:type="spellEnd"/>
      <w:r w:rsidR="002126C0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126C0" w:rsidRPr="00C87DDB">
        <w:rPr>
          <w:rFonts w:ascii="Arial" w:hAnsi="Arial" w:cs="Arial"/>
          <w:sz w:val="24"/>
          <w:szCs w:val="24"/>
        </w:rPr>
        <w:t>Ortopedi</w:t>
      </w:r>
      <w:proofErr w:type="spellEnd"/>
      <w:r w:rsidR="002126C0" w:rsidRPr="00C87DDB">
        <w:rPr>
          <w:rFonts w:ascii="Arial" w:hAnsi="Arial" w:cs="Arial"/>
          <w:sz w:val="24"/>
          <w:szCs w:val="24"/>
        </w:rPr>
        <w:t xml:space="preserve"> Facial 2000; </w:t>
      </w:r>
      <w:proofErr w:type="gramStart"/>
      <w:r w:rsidR="002126C0" w:rsidRPr="00C87DDB">
        <w:rPr>
          <w:rFonts w:ascii="Arial" w:hAnsi="Arial" w:cs="Arial"/>
          <w:sz w:val="24"/>
          <w:szCs w:val="24"/>
        </w:rPr>
        <w:t>5(6):</w:t>
      </w:r>
      <w:proofErr w:type="gramEnd"/>
      <w:r w:rsidR="002126C0" w:rsidRPr="00C87DDB">
        <w:rPr>
          <w:rFonts w:ascii="Arial" w:hAnsi="Arial" w:cs="Arial"/>
          <w:sz w:val="24"/>
          <w:szCs w:val="24"/>
        </w:rPr>
        <w:t>79-88.</w:t>
      </w:r>
    </w:p>
    <w:p w:rsidR="002126C0" w:rsidRPr="00C87DDB" w:rsidRDefault="00C87DDB" w:rsidP="00C87DDB">
      <w:pPr>
        <w:jc w:val="both"/>
        <w:rPr>
          <w:rFonts w:ascii="Arial" w:hAnsi="Arial" w:cs="Arial"/>
          <w:sz w:val="24"/>
          <w:szCs w:val="24"/>
        </w:rPr>
      </w:pPr>
      <w:r w:rsidRPr="00585932">
        <w:rPr>
          <w:rFonts w:ascii="Arial" w:hAnsi="Arial" w:cs="Arial"/>
          <w:b/>
          <w:sz w:val="24"/>
          <w:szCs w:val="24"/>
        </w:rPr>
        <w:t>13-.</w:t>
      </w:r>
      <w:r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126C0" w:rsidRPr="00C87DDB">
        <w:rPr>
          <w:rFonts w:ascii="Arial" w:hAnsi="Arial" w:cs="Arial"/>
          <w:sz w:val="24"/>
          <w:szCs w:val="24"/>
        </w:rPr>
        <w:t>Plunkett</w:t>
      </w:r>
      <w:proofErr w:type="spellEnd"/>
      <w:r w:rsidR="002126C0" w:rsidRPr="00C87DDB">
        <w:rPr>
          <w:rFonts w:ascii="Arial" w:hAnsi="Arial" w:cs="Arial"/>
          <w:sz w:val="24"/>
          <w:szCs w:val="24"/>
        </w:rPr>
        <w:t xml:space="preserve"> MDS, </w:t>
      </w:r>
      <w:proofErr w:type="spellStart"/>
      <w:r w:rsidR="002126C0" w:rsidRPr="00C87DDB">
        <w:rPr>
          <w:rFonts w:ascii="Arial" w:hAnsi="Arial" w:cs="Arial"/>
          <w:sz w:val="24"/>
          <w:szCs w:val="24"/>
        </w:rPr>
        <w:t>Dysart</w:t>
      </w:r>
      <w:proofErr w:type="spellEnd"/>
      <w:r w:rsidR="002126C0" w:rsidRPr="00C87DDB">
        <w:rPr>
          <w:rFonts w:ascii="Arial" w:hAnsi="Arial" w:cs="Arial"/>
          <w:sz w:val="24"/>
          <w:szCs w:val="24"/>
        </w:rPr>
        <w:t xml:space="preserve"> PS, </w:t>
      </w:r>
      <w:proofErr w:type="spellStart"/>
      <w:r w:rsidR="002126C0" w:rsidRPr="00C87DDB">
        <w:rPr>
          <w:rFonts w:ascii="Arial" w:hAnsi="Arial" w:cs="Arial"/>
          <w:sz w:val="24"/>
          <w:szCs w:val="24"/>
        </w:rPr>
        <w:t>Kardos</w:t>
      </w:r>
      <w:proofErr w:type="spellEnd"/>
      <w:r w:rsidR="002126C0" w:rsidRPr="00C87DDB">
        <w:rPr>
          <w:rFonts w:ascii="Arial" w:hAnsi="Arial" w:cs="Arial"/>
          <w:sz w:val="24"/>
          <w:szCs w:val="24"/>
        </w:rPr>
        <w:t xml:space="preserve"> MDS, </w:t>
      </w:r>
      <w:proofErr w:type="spellStart"/>
      <w:r w:rsidR="002126C0" w:rsidRPr="00C87DDB">
        <w:rPr>
          <w:rFonts w:ascii="Arial" w:hAnsi="Arial" w:cs="Arial"/>
          <w:sz w:val="24"/>
          <w:szCs w:val="24"/>
        </w:rPr>
        <w:t>Herbinson</w:t>
      </w:r>
      <w:proofErr w:type="spellEnd"/>
      <w:r w:rsidR="002126C0" w:rsidRPr="00C87DDB">
        <w:rPr>
          <w:rFonts w:ascii="Arial" w:hAnsi="Arial" w:cs="Arial"/>
          <w:sz w:val="24"/>
          <w:szCs w:val="24"/>
        </w:rPr>
        <w:t xml:space="preserve"> GP. A </w:t>
      </w:r>
      <w:proofErr w:type="spellStart"/>
      <w:r w:rsidR="002126C0" w:rsidRPr="00C87DDB">
        <w:rPr>
          <w:rFonts w:ascii="Arial" w:hAnsi="Arial" w:cs="Arial"/>
          <w:sz w:val="24"/>
          <w:szCs w:val="24"/>
        </w:rPr>
        <w:t>study</w:t>
      </w:r>
      <w:proofErr w:type="spellEnd"/>
      <w:r w:rsidR="002126C0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126C0" w:rsidRPr="00C87DDB">
        <w:rPr>
          <w:rFonts w:ascii="Arial" w:hAnsi="Arial" w:cs="Arial"/>
          <w:sz w:val="24"/>
          <w:szCs w:val="24"/>
        </w:rPr>
        <w:t>of</w:t>
      </w:r>
      <w:proofErr w:type="spellEnd"/>
      <w:r w:rsidR="002126C0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126C0" w:rsidRPr="00C87DDB">
        <w:rPr>
          <w:rFonts w:ascii="Arial" w:hAnsi="Arial" w:cs="Arial"/>
          <w:sz w:val="24"/>
          <w:szCs w:val="24"/>
        </w:rPr>
        <w:t>transposed</w:t>
      </w:r>
      <w:proofErr w:type="spellEnd"/>
      <w:r w:rsidR="002126C0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126C0" w:rsidRPr="00C87DDB">
        <w:rPr>
          <w:rFonts w:ascii="Arial" w:hAnsi="Arial" w:cs="Arial"/>
          <w:sz w:val="24"/>
          <w:szCs w:val="24"/>
        </w:rPr>
        <w:t>canines</w:t>
      </w:r>
      <w:proofErr w:type="spellEnd"/>
      <w:r w:rsidR="002126C0" w:rsidRPr="00C87DDB">
        <w:rPr>
          <w:rFonts w:ascii="Arial" w:hAnsi="Arial" w:cs="Arial"/>
          <w:sz w:val="24"/>
          <w:szCs w:val="24"/>
        </w:rPr>
        <w:t xml:space="preserve"> in a </w:t>
      </w:r>
      <w:proofErr w:type="spellStart"/>
      <w:r w:rsidR="002126C0" w:rsidRPr="00C87DDB">
        <w:rPr>
          <w:rFonts w:ascii="Arial" w:hAnsi="Arial" w:cs="Arial"/>
          <w:sz w:val="24"/>
          <w:szCs w:val="24"/>
        </w:rPr>
        <w:t>sample</w:t>
      </w:r>
      <w:proofErr w:type="spellEnd"/>
      <w:r w:rsidR="002126C0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126C0" w:rsidRPr="00C87DDB">
        <w:rPr>
          <w:rFonts w:ascii="Arial" w:hAnsi="Arial" w:cs="Arial"/>
          <w:sz w:val="24"/>
          <w:szCs w:val="24"/>
        </w:rPr>
        <w:t>of</w:t>
      </w:r>
      <w:proofErr w:type="spellEnd"/>
      <w:r w:rsidR="002126C0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126C0" w:rsidRPr="00C87DDB">
        <w:rPr>
          <w:rFonts w:ascii="Arial" w:hAnsi="Arial" w:cs="Arial"/>
          <w:sz w:val="24"/>
          <w:szCs w:val="24"/>
        </w:rPr>
        <w:t>orthodonti</w:t>
      </w:r>
      <w:proofErr w:type="spellEnd"/>
      <w:r w:rsidR="002126C0" w:rsidRPr="00C87DDB">
        <w:rPr>
          <w:rFonts w:ascii="Arial" w:hAnsi="Arial" w:cs="Arial"/>
          <w:sz w:val="24"/>
          <w:szCs w:val="24"/>
        </w:rPr>
        <w:t xml:space="preserve"> c </w:t>
      </w:r>
      <w:proofErr w:type="spellStart"/>
      <w:r w:rsidR="002126C0" w:rsidRPr="00C87DDB">
        <w:rPr>
          <w:rFonts w:ascii="Arial" w:hAnsi="Arial" w:cs="Arial"/>
          <w:sz w:val="24"/>
          <w:szCs w:val="24"/>
        </w:rPr>
        <w:t>pati</w:t>
      </w:r>
      <w:proofErr w:type="spellEnd"/>
      <w:r w:rsidR="002126C0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126C0" w:rsidRPr="00C87DDB">
        <w:rPr>
          <w:rFonts w:ascii="Arial" w:hAnsi="Arial" w:cs="Arial"/>
          <w:sz w:val="24"/>
          <w:szCs w:val="24"/>
        </w:rPr>
        <w:t>ents</w:t>
      </w:r>
      <w:proofErr w:type="spellEnd"/>
      <w:r w:rsidR="002126C0" w:rsidRPr="00C87DDB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="002126C0" w:rsidRPr="00C87DDB">
        <w:rPr>
          <w:rFonts w:ascii="Arial" w:hAnsi="Arial" w:cs="Arial"/>
          <w:sz w:val="24"/>
          <w:szCs w:val="24"/>
        </w:rPr>
        <w:t>Br</w:t>
      </w:r>
      <w:proofErr w:type="spellEnd"/>
      <w:proofErr w:type="gramEnd"/>
      <w:r w:rsidR="002126C0" w:rsidRPr="00C87DDB">
        <w:rPr>
          <w:rFonts w:ascii="Arial" w:hAnsi="Arial" w:cs="Arial"/>
          <w:sz w:val="24"/>
          <w:szCs w:val="24"/>
        </w:rPr>
        <w:t xml:space="preserve"> J </w:t>
      </w:r>
      <w:proofErr w:type="spellStart"/>
      <w:r w:rsidR="002126C0" w:rsidRPr="00C87DDB">
        <w:rPr>
          <w:rFonts w:ascii="Arial" w:hAnsi="Arial" w:cs="Arial"/>
          <w:sz w:val="24"/>
          <w:szCs w:val="24"/>
        </w:rPr>
        <w:t>Orthod</w:t>
      </w:r>
      <w:proofErr w:type="spellEnd"/>
      <w:r w:rsidR="002126C0" w:rsidRPr="00C87DDB">
        <w:rPr>
          <w:rFonts w:ascii="Arial" w:hAnsi="Arial" w:cs="Arial"/>
          <w:sz w:val="24"/>
          <w:szCs w:val="24"/>
        </w:rPr>
        <w:t xml:space="preserve"> 1998; 25(3):203-8</w:t>
      </w:r>
    </w:p>
    <w:p w:rsidR="008D17D1" w:rsidRPr="00C87DDB" w:rsidRDefault="00C87DDB" w:rsidP="00C87DDB">
      <w:pPr>
        <w:jc w:val="both"/>
        <w:rPr>
          <w:rFonts w:ascii="Arial" w:hAnsi="Arial" w:cs="Arial"/>
          <w:sz w:val="24"/>
          <w:szCs w:val="24"/>
        </w:rPr>
      </w:pPr>
      <w:r w:rsidRPr="00585932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lastRenderedPageBreak/>
        <w:t>14-</w:t>
      </w:r>
      <w:r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Ericson S</w:t>
      </w:r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&amp; </w:t>
      </w:r>
      <w:proofErr w:type="spell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Kurol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J - </w:t>
      </w:r>
      <w:proofErr w:type="spell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Resorption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of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maxillary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lateral </w:t>
      </w:r>
      <w:proofErr w:type="spell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incisors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cused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by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ectopic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eruption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of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the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canines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proofErr w:type="gram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Am</w:t>
      </w:r>
      <w:proofErr w:type="gram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.J.Orthod.Dentofac.Orthop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., v.94, n.6, p.503 - 513, Dec., 1988.</w:t>
      </w:r>
    </w:p>
    <w:p w:rsidR="008D17D1" w:rsidRPr="00C87DDB" w:rsidRDefault="00C87DDB" w:rsidP="00C87DDB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585932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15-</w:t>
      </w:r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Molin, A.D</w:t>
      </w:r>
      <w:proofErr w:type="gram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- </w:t>
      </w:r>
      <w:proofErr w:type="spell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Transposition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of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teeth.Quitness.Int.Chicago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, v.8, n.12, p.45-51, Dec., 1977</w:t>
      </w:r>
    </w:p>
    <w:p w:rsidR="008D17D1" w:rsidRPr="00C87DDB" w:rsidRDefault="00C87DDB" w:rsidP="00C87DDB">
      <w:pPr>
        <w:jc w:val="both"/>
        <w:rPr>
          <w:rFonts w:ascii="Arial" w:hAnsi="Arial" w:cs="Arial"/>
          <w:sz w:val="24"/>
          <w:szCs w:val="24"/>
        </w:rPr>
      </w:pPr>
      <w:r w:rsidRPr="00585932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16-</w:t>
      </w:r>
      <w:proofErr w:type="gram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Shapira,</w:t>
      </w:r>
      <w:proofErr w:type="gram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Y. &amp; </w:t>
      </w:r>
      <w:proofErr w:type="spellStart"/>
      <w:proofErr w:type="gram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Kuftinec,</w:t>
      </w:r>
      <w:proofErr w:type="gram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M.M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 </w:t>
      </w:r>
      <w:proofErr w:type="spell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Maxillary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canine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-lateral incisor </w:t>
      </w:r>
      <w:proofErr w:type="spell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transposition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- </w:t>
      </w:r>
      <w:proofErr w:type="spell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orthodontics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managment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proofErr w:type="gram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Am</w:t>
      </w:r>
      <w:proofErr w:type="gram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.J.Orthod.Dentofac.Orthop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proofErr w:type="gram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St.</w:t>
      </w:r>
      <w:proofErr w:type="gram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Louis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, v.95, n.5, May, 1989</w:t>
      </w:r>
    </w:p>
    <w:p w:rsidR="008D17D1" w:rsidRPr="00C87DDB" w:rsidRDefault="00C87DDB" w:rsidP="00C87DDB">
      <w:pPr>
        <w:jc w:val="both"/>
        <w:rPr>
          <w:rFonts w:ascii="Arial" w:hAnsi="Arial" w:cs="Arial"/>
          <w:sz w:val="24"/>
          <w:szCs w:val="24"/>
        </w:rPr>
      </w:pPr>
      <w:r w:rsidRPr="00585932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17-</w:t>
      </w:r>
      <w:proofErr w:type="gram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Shapira,</w:t>
      </w:r>
      <w:proofErr w:type="gram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Y- </w:t>
      </w:r>
      <w:proofErr w:type="spell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Transposition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of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canines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proofErr w:type="gramStart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J.</w:t>
      </w:r>
      <w:proofErr w:type="gram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Am.Dent.Ass</w:t>
      </w:r>
      <w:proofErr w:type="spellEnd"/>
      <w:r w:rsidR="008D17D1" w:rsidRPr="00C87DDB">
        <w:rPr>
          <w:rFonts w:ascii="Arial" w:hAnsi="Arial" w:cs="Arial"/>
          <w:color w:val="000000"/>
          <w:sz w:val="24"/>
          <w:szCs w:val="24"/>
          <w:shd w:val="clear" w:color="auto" w:fill="FFFFFF"/>
        </w:rPr>
        <w:t>., Chicago, v.100, n.5, p.710-712, May, 1980.</w:t>
      </w:r>
    </w:p>
    <w:p w:rsidR="008D17D1" w:rsidRPr="00C87DDB" w:rsidRDefault="00C87DDB" w:rsidP="00C87DDB">
      <w:pPr>
        <w:jc w:val="both"/>
        <w:rPr>
          <w:rFonts w:ascii="Arial" w:hAnsi="Arial" w:cs="Arial"/>
          <w:sz w:val="24"/>
          <w:szCs w:val="24"/>
        </w:rPr>
      </w:pPr>
      <w:r w:rsidRPr="00585932">
        <w:rPr>
          <w:rFonts w:ascii="Arial" w:hAnsi="Arial" w:cs="Arial"/>
          <w:b/>
          <w:sz w:val="24"/>
          <w:szCs w:val="24"/>
        </w:rPr>
        <w:t>18-</w:t>
      </w:r>
      <w:r w:rsidR="008D17D1" w:rsidRPr="00C87DDB">
        <w:rPr>
          <w:rFonts w:ascii="Arial" w:hAnsi="Arial" w:cs="Arial"/>
          <w:sz w:val="24"/>
          <w:szCs w:val="24"/>
        </w:rPr>
        <w:t xml:space="preserve">PRAXEDES NETO, O. J; CALDAS, S. G. F. R; MEDEIROS, A. M. Transposição dentária: um desafio na clínica ortodôntica – relato de </w:t>
      </w:r>
      <w:proofErr w:type="spellStart"/>
      <w:proofErr w:type="gramStart"/>
      <w:r w:rsidR="008D17D1" w:rsidRPr="00C87DDB">
        <w:rPr>
          <w:rFonts w:ascii="Arial" w:hAnsi="Arial" w:cs="Arial"/>
          <w:sz w:val="24"/>
          <w:szCs w:val="24"/>
        </w:rPr>
        <w:t>caso</w:t>
      </w:r>
      <w:r w:rsidR="002326EF" w:rsidRPr="00C87DDB">
        <w:rPr>
          <w:rFonts w:ascii="Arial" w:hAnsi="Arial" w:cs="Arial"/>
          <w:sz w:val="24"/>
          <w:szCs w:val="24"/>
        </w:rPr>
        <w:t>,</w:t>
      </w:r>
      <w:proofErr w:type="gramEnd"/>
      <w:r w:rsidR="008D17D1" w:rsidRPr="00C87DDB">
        <w:rPr>
          <w:rFonts w:ascii="Arial" w:hAnsi="Arial" w:cs="Arial"/>
          <w:sz w:val="24"/>
          <w:szCs w:val="24"/>
        </w:rPr>
        <w:t>Rev</w:t>
      </w:r>
      <w:proofErr w:type="spellEnd"/>
      <w:r w:rsidR="008D17D1" w:rsidRPr="00C87DDB">
        <w:rPr>
          <w:rFonts w:ascii="Arial" w:hAnsi="Arial" w:cs="Arial"/>
          <w:sz w:val="24"/>
          <w:szCs w:val="24"/>
        </w:rPr>
        <w:t xml:space="preserve">. Clín. </w:t>
      </w:r>
      <w:proofErr w:type="spellStart"/>
      <w:r w:rsidR="008D17D1" w:rsidRPr="00C87DDB">
        <w:rPr>
          <w:rFonts w:ascii="Arial" w:hAnsi="Arial" w:cs="Arial"/>
          <w:sz w:val="24"/>
          <w:szCs w:val="24"/>
        </w:rPr>
        <w:t>Ortod</w:t>
      </w:r>
      <w:proofErr w:type="spellEnd"/>
      <w:r w:rsidR="008D17D1" w:rsidRPr="00C87DDB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8D17D1" w:rsidRPr="00C87DDB">
        <w:rPr>
          <w:rFonts w:ascii="Arial" w:hAnsi="Arial" w:cs="Arial"/>
          <w:sz w:val="24"/>
          <w:szCs w:val="24"/>
        </w:rPr>
        <w:t>Dent</w:t>
      </w:r>
      <w:proofErr w:type="spellEnd"/>
      <w:r w:rsidR="008D17D1" w:rsidRPr="00C87DDB">
        <w:rPr>
          <w:rFonts w:ascii="Arial" w:hAnsi="Arial" w:cs="Arial"/>
          <w:sz w:val="24"/>
          <w:szCs w:val="24"/>
        </w:rPr>
        <w:t>. Press; 5(4): 75-84, ago.-set. 2006.</w:t>
      </w:r>
    </w:p>
    <w:p w:rsidR="008D17D1" w:rsidRPr="00C87DDB" w:rsidRDefault="00585932" w:rsidP="00C87DDB">
      <w:pPr>
        <w:jc w:val="both"/>
        <w:rPr>
          <w:rFonts w:ascii="Arial" w:hAnsi="Arial" w:cs="Arial"/>
          <w:sz w:val="24"/>
          <w:szCs w:val="24"/>
        </w:rPr>
      </w:pPr>
      <w:r w:rsidRPr="00585932">
        <w:rPr>
          <w:rFonts w:ascii="Arial" w:hAnsi="Arial" w:cs="Arial"/>
          <w:b/>
          <w:sz w:val="24"/>
          <w:szCs w:val="24"/>
        </w:rPr>
        <w:t>19-</w:t>
      </w:r>
      <w:r w:rsidRPr="00C87DDB">
        <w:rPr>
          <w:rFonts w:ascii="Arial" w:hAnsi="Arial" w:cs="Arial"/>
          <w:sz w:val="24"/>
          <w:szCs w:val="24"/>
        </w:rPr>
        <w:t>MAIA F.A.</w:t>
      </w:r>
      <w:r w:rsidR="008D17D1" w:rsidRPr="00C87DDB">
        <w:rPr>
          <w:rFonts w:ascii="Arial" w:hAnsi="Arial" w:cs="Arial"/>
          <w:sz w:val="24"/>
          <w:szCs w:val="24"/>
        </w:rPr>
        <w:t xml:space="preserve">; MAIA, N.G. </w:t>
      </w:r>
      <w:proofErr w:type="spellStart"/>
      <w:r w:rsidR="008D17D1" w:rsidRPr="00C87DDB">
        <w:rPr>
          <w:rFonts w:ascii="Arial" w:hAnsi="Arial" w:cs="Arial"/>
          <w:sz w:val="24"/>
          <w:szCs w:val="24"/>
        </w:rPr>
        <w:t>Unusual</w:t>
      </w:r>
      <w:proofErr w:type="spellEnd"/>
      <w:r w:rsidR="008D17D1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D17D1" w:rsidRPr="00C87DDB">
        <w:rPr>
          <w:rFonts w:ascii="Arial" w:hAnsi="Arial" w:cs="Arial"/>
          <w:sz w:val="24"/>
          <w:szCs w:val="24"/>
        </w:rPr>
        <w:t>orthodontic</w:t>
      </w:r>
      <w:proofErr w:type="spellEnd"/>
      <w:r w:rsidR="008D17D1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D17D1" w:rsidRPr="00C87DDB">
        <w:rPr>
          <w:rFonts w:ascii="Arial" w:hAnsi="Arial" w:cs="Arial"/>
          <w:sz w:val="24"/>
          <w:szCs w:val="24"/>
        </w:rPr>
        <w:t>correction</w:t>
      </w:r>
      <w:proofErr w:type="spellEnd"/>
      <w:r w:rsidR="008D17D1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D17D1" w:rsidRPr="00C87DDB">
        <w:rPr>
          <w:rFonts w:ascii="Arial" w:hAnsi="Arial" w:cs="Arial"/>
          <w:sz w:val="24"/>
          <w:szCs w:val="24"/>
        </w:rPr>
        <w:t>of</w:t>
      </w:r>
      <w:proofErr w:type="spellEnd"/>
      <w:r w:rsidR="008D17D1" w:rsidRPr="00C87DDB">
        <w:rPr>
          <w:rFonts w:ascii="Arial" w:hAnsi="Arial" w:cs="Arial"/>
          <w:sz w:val="24"/>
          <w:szCs w:val="24"/>
        </w:rPr>
        <w:t xml:space="preserve"> bilateral </w:t>
      </w:r>
      <w:proofErr w:type="spellStart"/>
      <w:r w:rsidR="008D17D1" w:rsidRPr="00C87DDB">
        <w:rPr>
          <w:rFonts w:ascii="Arial" w:hAnsi="Arial" w:cs="Arial"/>
          <w:sz w:val="24"/>
          <w:szCs w:val="24"/>
        </w:rPr>
        <w:t>maxillary</w:t>
      </w:r>
      <w:proofErr w:type="spellEnd"/>
      <w:r w:rsidR="008D17D1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D17D1" w:rsidRPr="00C87DDB">
        <w:rPr>
          <w:rFonts w:ascii="Arial" w:hAnsi="Arial" w:cs="Arial"/>
          <w:sz w:val="24"/>
          <w:szCs w:val="24"/>
        </w:rPr>
        <w:t>canine-first</w:t>
      </w:r>
      <w:proofErr w:type="spellEnd"/>
      <w:r w:rsidR="008D17D1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D17D1" w:rsidRPr="00C87DDB">
        <w:rPr>
          <w:rFonts w:ascii="Arial" w:hAnsi="Arial" w:cs="Arial"/>
          <w:sz w:val="24"/>
          <w:szCs w:val="24"/>
        </w:rPr>
        <w:t>premolar</w:t>
      </w:r>
      <w:proofErr w:type="spellEnd"/>
      <w:r w:rsidR="008D17D1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D17D1" w:rsidRPr="00C87DDB">
        <w:rPr>
          <w:rFonts w:ascii="Arial" w:hAnsi="Arial" w:cs="Arial"/>
          <w:sz w:val="24"/>
          <w:szCs w:val="24"/>
        </w:rPr>
        <w:t>transposition</w:t>
      </w:r>
      <w:proofErr w:type="spellEnd"/>
      <w:r w:rsidR="008D17D1" w:rsidRPr="00C87DDB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8D17D1" w:rsidRPr="00C87DDB">
        <w:rPr>
          <w:rFonts w:ascii="Arial" w:hAnsi="Arial" w:cs="Arial"/>
          <w:sz w:val="24"/>
          <w:szCs w:val="24"/>
        </w:rPr>
        <w:t>Angle</w:t>
      </w:r>
      <w:proofErr w:type="spellEnd"/>
      <w:r w:rsidR="008D17D1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D17D1" w:rsidRPr="00C87DDB">
        <w:rPr>
          <w:rFonts w:ascii="Arial" w:hAnsi="Arial" w:cs="Arial"/>
          <w:sz w:val="24"/>
          <w:szCs w:val="24"/>
        </w:rPr>
        <w:t>Orthod</w:t>
      </w:r>
      <w:proofErr w:type="spellEnd"/>
      <w:proofErr w:type="gramStart"/>
      <w:r w:rsidR="008D17D1" w:rsidRPr="00C87DDB">
        <w:rPr>
          <w:rFonts w:ascii="Arial" w:hAnsi="Arial" w:cs="Arial"/>
          <w:sz w:val="24"/>
          <w:szCs w:val="24"/>
        </w:rPr>
        <w:t>.,</w:t>
      </w:r>
      <w:proofErr w:type="gramEnd"/>
      <w:r w:rsidR="008D17D1" w:rsidRPr="00C87D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D17D1" w:rsidRPr="00C87DDB">
        <w:rPr>
          <w:rFonts w:ascii="Arial" w:hAnsi="Arial" w:cs="Arial"/>
          <w:sz w:val="24"/>
          <w:szCs w:val="24"/>
        </w:rPr>
        <w:t>Appleton</w:t>
      </w:r>
      <w:proofErr w:type="spellEnd"/>
      <w:r w:rsidR="008D17D1" w:rsidRPr="00C87DDB">
        <w:rPr>
          <w:rFonts w:ascii="Arial" w:hAnsi="Arial" w:cs="Arial"/>
          <w:sz w:val="24"/>
          <w:szCs w:val="24"/>
        </w:rPr>
        <w:t>, v.75, n.2, p.266- 276, Mar. 2005.</w:t>
      </w:r>
    </w:p>
    <w:p w:rsidR="008D17D1" w:rsidRPr="00585932" w:rsidRDefault="00585932" w:rsidP="00585932">
      <w:pPr>
        <w:jc w:val="both"/>
        <w:rPr>
          <w:rFonts w:ascii="Arial" w:hAnsi="Arial" w:cs="Arial"/>
          <w:sz w:val="24"/>
          <w:szCs w:val="24"/>
        </w:rPr>
      </w:pPr>
      <w:r w:rsidRPr="00585932">
        <w:rPr>
          <w:rFonts w:ascii="Arial" w:hAnsi="Arial" w:cs="Arial"/>
          <w:b/>
          <w:sz w:val="24"/>
          <w:szCs w:val="24"/>
        </w:rPr>
        <w:t>20-</w:t>
      </w:r>
      <w:r w:rsidRPr="00585932">
        <w:rPr>
          <w:rFonts w:ascii="Arial" w:hAnsi="Arial" w:cs="Arial"/>
          <w:sz w:val="24"/>
          <w:szCs w:val="24"/>
        </w:rPr>
        <w:t>PECK S</w:t>
      </w:r>
      <w:r w:rsidR="008D17D1" w:rsidRPr="00585932">
        <w:rPr>
          <w:rFonts w:ascii="Arial" w:hAnsi="Arial" w:cs="Arial"/>
          <w:sz w:val="24"/>
          <w:szCs w:val="24"/>
        </w:rPr>
        <w:t>; PECK, L; KATAJA, M. Mandibular lateral incisor-</w:t>
      </w:r>
      <w:proofErr w:type="spellStart"/>
      <w:r w:rsidR="008D17D1" w:rsidRPr="00585932">
        <w:rPr>
          <w:rFonts w:ascii="Arial" w:hAnsi="Arial" w:cs="Arial"/>
          <w:sz w:val="24"/>
          <w:szCs w:val="24"/>
        </w:rPr>
        <w:t>canine</w:t>
      </w:r>
      <w:proofErr w:type="spellEnd"/>
      <w:r w:rsidR="008D17D1" w:rsidRPr="005859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D17D1" w:rsidRPr="00585932">
        <w:rPr>
          <w:rFonts w:ascii="Arial" w:hAnsi="Arial" w:cs="Arial"/>
          <w:sz w:val="24"/>
          <w:szCs w:val="24"/>
        </w:rPr>
        <w:t>transposition</w:t>
      </w:r>
      <w:proofErr w:type="spellEnd"/>
      <w:r w:rsidR="008D17D1" w:rsidRPr="0058593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8D17D1" w:rsidRPr="00585932">
        <w:rPr>
          <w:rFonts w:ascii="Arial" w:hAnsi="Arial" w:cs="Arial"/>
          <w:sz w:val="24"/>
          <w:szCs w:val="24"/>
        </w:rPr>
        <w:t>concomitant</w:t>
      </w:r>
      <w:proofErr w:type="spellEnd"/>
      <w:r w:rsidR="008D17D1" w:rsidRPr="00585932">
        <w:rPr>
          <w:rFonts w:ascii="Arial" w:hAnsi="Arial" w:cs="Arial"/>
          <w:sz w:val="24"/>
          <w:szCs w:val="24"/>
        </w:rPr>
        <w:t xml:space="preserve"> dental </w:t>
      </w:r>
      <w:proofErr w:type="spellStart"/>
      <w:r w:rsidR="008D17D1" w:rsidRPr="00585932">
        <w:rPr>
          <w:rFonts w:ascii="Arial" w:hAnsi="Arial" w:cs="Arial"/>
          <w:sz w:val="24"/>
          <w:szCs w:val="24"/>
        </w:rPr>
        <w:t>anomalies</w:t>
      </w:r>
      <w:proofErr w:type="spellEnd"/>
      <w:r w:rsidR="008D17D1" w:rsidRPr="005859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D17D1" w:rsidRPr="00585932">
        <w:rPr>
          <w:rFonts w:ascii="Arial" w:hAnsi="Arial" w:cs="Arial"/>
          <w:sz w:val="24"/>
          <w:szCs w:val="24"/>
        </w:rPr>
        <w:t>and</w:t>
      </w:r>
      <w:proofErr w:type="spellEnd"/>
      <w:r w:rsidR="008D17D1" w:rsidRPr="005859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D17D1" w:rsidRPr="00585932">
        <w:rPr>
          <w:rFonts w:ascii="Arial" w:hAnsi="Arial" w:cs="Arial"/>
          <w:sz w:val="24"/>
          <w:szCs w:val="24"/>
        </w:rPr>
        <w:t>genetic</w:t>
      </w:r>
      <w:proofErr w:type="spellEnd"/>
      <w:r w:rsidR="008D17D1" w:rsidRPr="005859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D17D1" w:rsidRPr="00585932">
        <w:rPr>
          <w:rFonts w:ascii="Arial" w:hAnsi="Arial" w:cs="Arial"/>
          <w:sz w:val="24"/>
          <w:szCs w:val="24"/>
        </w:rPr>
        <w:t>control</w:t>
      </w:r>
      <w:proofErr w:type="spellEnd"/>
      <w:r w:rsidR="008D17D1" w:rsidRPr="00585932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8D17D1" w:rsidRPr="00585932">
        <w:rPr>
          <w:rFonts w:ascii="Arial" w:hAnsi="Arial" w:cs="Arial"/>
          <w:sz w:val="24"/>
          <w:szCs w:val="24"/>
        </w:rPr>
        <w:t>Angle</w:t>
      </w:r>
      <w:proofErr w:type="spellEnd"/>
      <w:r w:rsidR="008D17D1" w:rsidRPr="005859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D17D1" w:rsidRPr="00585932">
        <w:rPr>
          <w:rFonts w:ascii="Arial" w:hAnsi="Arial" w:cs="Arial"/>
          <w:sz w:val="24"/>
          <w:szCs w:val="24"/>
        </w:rPr>
        <w:t>Orthod</w:t>
      </w:r>
      <w:proofErr w:type="spellEnd"/>
      <w:r w:rsidR="008D17D1" w:rsidRPr="00585932">
        <w:rPr>
          <w:rFonts w:ascii="Arial" w:hAnsi="Arial" w:cs="Arial"/>
          <w:sz w:val="24"/>
          <w:szCs w:val="24"/>
        </w:rPr>
        <w:t xml:space="preserve">. 1998; </w:t>
      </w:r>
      <w:proofErr w:type="gramStart"/>
      <w:r w:rsidR="008D17D1" w:rsidRPr="00585932">
        <w:rPr>
          <w:rFonts w:ascii="Arial" w:hAnsi="Arial" w:cs="Arial"/>
          <w:sz w:val="24"/>
          <w:szCs w:val="24"/>
        </w:rPr>
        <w:t>68(5):</w:t>
      </w:r>
      <w:proofErr w:type="gramEnd"/>
      <w:r w:rsidR="008D17D1" w:rsidRPr="00585932">
        <w:rPr>
          <w:rFonts w:ascii="Arial" w:hAnsi="Arial" w:cs="Arial"/>
          <w:sz w:val="24"/>
          <w:szCs w:val="24"/>
        </w:rPr>
        <w:t>455-66.</w:t>
      </w:r>
    </w:p>
    <w:p w:rsidR="008D17D1" w:rsidRPr="00585932" w:rsidRDefault="00585932" w:rsidP="0058593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85932">
        <w:rPr>
          <w:rFonts w:ascii="Arial" w:eastAsia="Times New Roman" w:hAnsi="Arial" w:cs="Arial"/>
          <w:b/>
          <w:sz w:val="24"/>
          <w:szCs w:val="24"/>
        </w:rPr>
        <w:t>21-</w:t>
      </w:r>
      <w:r w:rsidRPr="00585932">
        <w:rPr>
          <w:rFonts w:ascii="Arial" w:eastAsia="Times New Roman" w:hAnsi="Arial" w:cs="Arial"/>
          <w:sz w:val="24"/>
          <w:szCs w:val="24"/>
        </w:rPr>
        <w:t xml:space="preserve">MAIA, </w:t>
      </w:r>
      <w:proofErr w:type="spellStart"/>
      <w:r w:rsidR="008D17D1" w:rsidRPr="00585932">
        <w:rPr>
          <w:rFonts w:ascii="Arial" w:eastAsia="Times New Roman" w:hAnsi="Arial" w:cs="Arial"/>
          <w:sz w:val="24"/>
          <w:szCs w:val="24"/>
        </w:rPr>
        <w:t>F.A.Orthodontic</w:t>
      </w:r>
      <w:proofErr w:type="spellEnd"/>
      <w:r w:rsidR="008D17D1" w:rsidRPr="0058593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8D17D1" w:rsidRPr="00585932">
        <w:rPr>
          <w:rFonts w:ascii="Arial" w:eastAsia="Times New Roman" w:hAnsi="Arial" w:cs="Arial"/>
          <w:sz w:val="24"/>
          <w:szCs w:val="24"/>
        </w:rPr>
        <w:t>correction</w:t>
      </w:r>
      <w:proofErr w:type="spellEnd"/>
      <w:r w:rsidR="008D17D1" w:rsidRPr="0058593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8D17D1" w:rsidRPr="00585932">
        <w:rPr>
          <w:rFonts w:ascii="Arial" w:eastAsia="Times New Roman" w:hAnsi="Arial" w:cs="Arial"/>
          <w:sz w:val="24"/>
          <w:szCs w:val="24"/>
        </w:rPr>
        <w:t>of</w:t>
      </w:r>
      <w:proofErr w:type="spellEnd"/>
      <w:r w:rsidR="008D17D1" w:rsidRPr="00585932">
        <w:rPr>
          <w:rFonts w:ascii="Arial" w:eastAsia="Times New Roman" w:hAnsi="Arial" w:cs="Arial"/>
          <w:sz w:val="24"/>
          <w:szCs w:val="24"/>
        </w:rPr>
        <w:t xml:space="preserve"> a </w:t>
      </w:r>
      <w:proofErr w:type="spellStart"/>
      <w:r w:rsidR="008D17D1" w:rsidRPr="00585932">
        <w:rPr>
          <w:rFonts w:ascii="Arial" w:eastAsia="Times New Roman" w:hAnsi="Arial" w:cs="Arial"/>
          <w:sz w:val="24"/>
          <w:szCs w:val="24"/>
        </w:rPr>
        <w:t>transposed</w:t>
      </w:r>
      <w:proofErr w:type="spellEnd"/>
      <w:r w:rsidR="008D17D1" w:rsidRPr="0058593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8D17D1" w:rsidRPr="00585932">
        <w:rPr>
          <w:rFonts w:ascii="Arial" w:eastAsia="Times New Roman" w:hAnsi="Arial" w:cs="Arial"/>
          <w:sz w:val="24"/>
          <w:szCs w:val="24"/>
        </w:rPr>
        <w:t>maxillary</w:t>
      </w:r>
      <w:proofErr w:type="spellEnd"/>
      <w:r w:rsidR="008D17D1" w:rsidRPr="0058593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8D17D1" w:rsidRPr="00585932">
        <w:rPr>
          <w:rFonts w:ascii="Arial" w:eastAsia="Times New Roman" w:hAnsi="Arial" w:cs="Arial"/>
          <w:sz w:val="24"/>
          <w:szCs w:val="24"/>
        </w:rPr>
        <w:t>canine</w:t>
      </w:r>
      <w:proofErr w:type="spellEnd"/>
      <w:r w:rsidR="008D17D1" w:rsidRPr="0058593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8D17D1" w:rsidRPr="00585932">
        <w:rPr>
          <w:rFonts w:ascii="Arial" w:eastAsia="Times New Roman" w:hAnsi="Arial" w:cs="Arial"/>
          <w:sz w:val="24"/>
          <w:szCs w:val="24"/>
        </w:rPr>
        <w:t>and</w:t>
      </w:r>
      <w:proofErr w:type="spellEnd"/>
      <w:r w:rsidR="008D17D1" w:rsidRPr="00585932">
        <w:rPr>
          <w:rFonts w:ascii="Arial" w:eastAsia="Times New Roman" w:hAnsi="Arial" w:cs="Arial"/>
          <w:sz w:val="24"/>
          <w:szCs w:val="24"/>
        </w:rPr>
        <w:t xml:space="preserve"> lateral </w:t>
      </w:r>
      <w:proofErr w:type="spellStart"/>
      <w:proofErr w:type="gramStart"/>
      <w:r w:rsidR="008D17D1" w:rsidRPr="00585932">
        <w:rPr>
          <w:rFonts w:ascii="Arial" w:eastAsia="Times New Roman" w:hAnsi="Arial" w:cs="Arial"/>
          <w:sz w:val="24"/>
          <w:szCs w:val="24"/>
        </w:rPr>
        <w:t>incisor.</w:t>
      </w:r>
      <w:proofErr w:type="gramEnd"/>
      <w:r w:rsidR="008D17D1" w:rsidRPr="00585932">
        <w:rPr>
          <w:rFonts w:ascii="Arial" w:eastAsia="Times New Roman" w:hAnsi="Arial" w:cs="Arial"/>
          <w:sz w:val="24"/>
          <w:szCs w:val="24"/>
        </w:rPr>
        <w:t>angle</w:t>
      </w:r>
      <w:proofErr w:type="spellEnd"/>
      <w:r w:rsidR="008D17D1" w:rsidRPr="00585932">
        <w:rPr>
          <w:rFonts w:ascii="Arial" w:eastAsia="Times New Roman" w:hAnsi="Arial" w:cs="Arial"/>
          <w:sz w:val="24"/>
          <w:szCs w:val="24"/>
        </w:rPr>
        <w:t xml:space="preserve"> Orthod,Appleton,v.70,no.4,p.339-348,2000.</w:t>
      </w:r>
    </w:p>
    <w:p w:rsidR="008D17D1" w:rsidRDefault="00585932" w:rsidP="0058593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22-</w:t>
      </w:r>
      <w:r w:rsidRPr="00585932">
        <w:rPr>
          <w:rFonts w:ascii="Arial" w:eastAsia="Times New Roman" w:hAnsi="Arial" w:cs="Arial"/>
          <w:sz w:val="24"/>
          <w:szCs w:val="24"/>
        </w:rPr>
        <w:t xml:space="preserve">ARKER, </w:t>
      </w:r>
      <w:proofErr w:type="spellStart"/>
      <w:r w:rsidR="008D17D1" w:rsidRPr="00585932">
        <w:rPr>
          <w:rFonts w:ascii="Arial" w:eastAsia="Times New Roman" w:hAnsi="Arial" w:cs="Arial"/>
          <w:sz w:val="24"/>
          <w:szCs w:val="24"/>
        </w:rPr>
        <w:t>W.S.Transposed</w:t>
      </w:r>
      <w:proofErr w:type="spellEnd"/>
      <w:r w:rsidR="008D17D1" w:rsidRPr="0058593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proofErr w:type="gramStart"/>
      <w:r w:rsidR="008D17D1" w:rsidRPr="00585932">
        <w:rPr>
          <w:rFonts w:ascii="Arial" w:eastAsia="Times New Roman" w:hAnsi="Arial" w:cs="Arial"/>
          <w:sz w:val="24"/>
          <w:szCs w:val="24"/>
        </w:rPr>
        <w:t>premolars,</w:t>
      </w:r>
      <w:proofErr w:type="gramEnd"/>
      <w:r w:rsidR="008D17D1" w:rsidRPr="00585932">
        <w:rPr>
          <w:rFonts w:ascii="Arial" w:eastAsia="Times New Roman" w:hAnsi="Arial" w:cs="Arial"/>
          <w:sz w:val="24"/>
          <w:szCs w:val="24"/>
        </w:rPr>
        <w:t>canines</w:t>
      </w:r>
      <w:proofErr w:type="spellEnd"/>
      <w:r w:rsidR="008D17D1" w:rsidRPr="0058593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8D17D1" w:rsidRPr="00585932">
        <w:rPr>
          <w:rFonts w:ascii="Arial" w:eastAsia="Times New Roman" w:hAnsi="Arial" w:cs="Arial"/>
          <w:sz w:val="24"/>
          <w:szCs w:val="24"/>
        </w:rPr>
        <w:t>and</w:t>
      </w:r>
      <w:proofErr w:type="spellEnd"/>
      <w:r w:rsidR="008D17D1" w:rsidRPr="00585932">
        <w:rPr>
          <w:rFonts w:ascii="Arial" w:eastAsia="Times New Roman" w:hAnsi="Arial" w:cs="Arial"/>
          <w:sz w:val="24"/>
          <w:szCs w:val="24"/>
        </w:rPr>
        <w:t xml:space="preserve"> lateral </w:t>
      </w:r>
      <w:proofErr w:type="spellStart"/>
      <w:r w:rsidR="008D17D1" w:rsidRPr="00585932">
        <w:rPr>
          <w:rFonts w:ascii="Arial" w:eastAsia="Times New Roman" w:hAnsi="Arial" w:cs="Arial"/>
          <w:sz w:val="24"/>
          <w:szCs w:val="24"/>
        </w:rPr>
        <w:t>incisors</w:t>
      </w:r>
      <w:proofErr w:type="spellEnd"/>
      <w:r w:rsidR="008D17D1" w:rsidRPr="00585932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proofErr w:type="gramStart"/>
      <w:r w:rsidR="008D17D1" w:rsidRPr="00585932">
        <w:rPr>
          <w:rFonts w:ascii="Arial" w:eastAsia="Times New Roman" w:hAnsi="Arial" w:cs="Arial"/>
          <w:sz w:val="24"/>
          <w:szCs w:val="24"/>
        </w:rPr>
        <w:t>am</w:t>
      </w:r>
      <w:proofErr w:type="spellEnd"/>
      <w:proofErr w:type="gramEnd"/>
      <w:r w:rsidR="008D17D1" w:rsidRPr="00585932">
        <w:rPr>
          <w:rFonts w:ascii="Arial" w:eastAsia="Times New Roman" w:hAnsi="Arial" w:cs="Arial"/>
          <w:sz w:val="24"/>
          <w:szCs w:val="24"/>
        </w:rPr>
        <w:t xml:space="preserve"> J </w:t>
      </w:r>
      <w:proofErr w:type="spellStart"/>
      <w:r w:rsidR="008D17D1" w:rsidRPr="00585932">
        <w:rPr>
          <w:rFonts w:ascii="Arial" w:eastAsia="Times New Roman" w:hAnsi="Arial" w:cs="Arial"/>
          <w:sz w:val="24"/>
          <w:szCs w:val="24"/>
        </w:rPr>
        <w:t>Orthod</w:t>
      </w:r>
      <w:proofErr w:type="spellEnd"/>
      <w:r w:rsidR="008D17D1" w:rsidRPr="0058593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8D17D1" w:rsidRPr="00585932">
        <w:rPr>
          <w:rFonts w:ascii="Arial" w:eastAsia="Times New Roman" w:hAnsi="Arial" w:cs="Arial"/>
          <w:sz w:val="24"/>
          <w:szCs w:val="24"/>
        </w:rPr>
        <w:t>Dentofacial</w:t>
      </w:r>
      <w:proofErr w:type="spellEnd"/>
      <w:r w:rsidR="008D17D1" w:rsidRPr="0058593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8D17D1" w:rsidRPr="00585932">
        <w:rPr>
          <w:rFonts w:ascii="Arial" w:eastAsia="Times New Roman" w:hAnsi="Arial" w:cs="Arial"/>
          <w:sz w:val="24"/>
          <w:szCs w:val="24"/>
        </w:rPr>
        <w:t>Orthop,St</w:t>
      </w:r>
      <w:proofErr w:type="spellEnd"/>
      <w:r w:rsidR="008D17D1" w:rsidRPr="00585932">
        <w:rPr>
          <w:rFonts w:ascii="Arial" w:eastAsia="Times New Roman" w:hAnsi="Arial" w:cs="Arial"/>
          <w:sz w:val="24"/>
          <w:szCs w:val="24"/>
        </w:rPr>
        <w:t>.</w:t>
      </w:r>
      <w:r w:rsidR="008D17D1" w:rsidRPr="00585932">
        <w:rPr>
          <w:rFonts w:ascii="Arial" w:eastAsia="Times New Roman" w:hAnsi="Arial" w:cs="Arial"/>
          <w:sz w:val="24"/>
          <w:szCs w:val="24"/>
        </w:rPr>
        <w:tab/>
        <w:t>Louis,v.97,p.431-448,1990.</w:t>
      </w:r>
    </w:p>
    <w:p w:rsidR="00585932" w:rsidRPr="00585932" w:rsidRDefault="00585932" w:rsidP="0058593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D17D1" w:rsidRDefault="00585932" w:rsidP="00585932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5932">
        <w:rPr>
          <w:rFonts w:ascii="Arial" w:hAnsi="Arial" w:cs="Arial"/>
          <w:b/>
          <w:sz w:val="24"/>
          <w:szCs w:val="24"/>
        </w:rPr>
        <w:t>23-</w:t>
      </w:r>
      <w:r w:rsidR="008D17D1" w:rsidRPr="00585932">
        <w:rPr>
          <w:rFonts w:ascii="Arial" w:hAnsi="Arial" w:cs="Arial"/>
          <w:sz w:val="24"/>
          <w:szCs w:val="24"/>
        </w:rPr>
        <w:t xml:space="preserve">Ciarlantini R, </w:t>
      </w:r>
      <w:proofErr w:type="spellStart"/>
      <w:r w:rsidR="008D17D1" w:rsidRPr="00585932">
        <w:rPr>
          <w:rFonts w:ascii="Arial" w:hAnsi="Arial" w:cs="Arial"/>
          <w:sz w:val="24"/>
          <w:szCs w:val="24"/>
        </w:rPr>
        <w:t>Melsen</w:t>
      </w:r>
      <w:proofErr w:type="spellEnd"/>
      <w:r w:rsidR="008D17D1" w:rsidRPr="00585932">
        <w:rPr>
          <w:rFonts w:ascii="Arial" w:hAnsi="Arial" w:cs="Arial"/>
          <w:sz w:val="24"/>
          <w:szCs w:val="24"/>
        </w:rPr>
        <w:t xml:space="preserve"> B. </w:t>
      </w:r>
      <w:proofErr w:type="spellStart"/>
      <w:r w:rsidR="008D17D1" w:rsidRPr="00585932">
        <w:rPr>
          <w:rFonts w:ascii="Arial" w:hAnsi="Arial" w:cs="Arial"/>
          <w:sz w:val="24"/>
          <w:szCs w:val="24"/>
        </w:rPr>
        <w:t>Maxillary</w:t>
      </w:r>
      <w:proofErr w:type="spellEnd"/>
      <w:r w:rsidR="008D17D1" w:rsidRPr="005859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D17D1" w:rsidRPr="00585932">
        <w:rPr>
          <w:rFonts w:ascii="Arial" w:hAnsi="Arial" w:cs="Arial"/>
          <w:sz w:val="24"/>
          <w:szCs w:val="24"/>
        </w:rPr>
        <w:t>tooth</w:t>
      </w:r>
      <w:proofErr w:type="spellEnd"/>
      <w:r w:rsidR="008D17D1" w:rsidRPr="005859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D17D1" w:rsidRPr="00585932">
        <w:rPr>
          <w:rFonts w:ascii="Arial" w:hAnsi="Arial" w:cs="Arial"/>
          <w:sz w:val="24"/>
          <w:szCs w:val="24"/>
        </w:rPr>
        <w:t>transposition</w:t>
      </w:r>
      <w:proofErr w:type="spellEnd"/>
      <w:r w:rsidR="008D17D1" w:rsidRPr="00585932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8D17D1" w:rsidRPr="00585932">
        <w:rPr>
          <w:rFonts w:ascii="Arial" w:hAnsi="Arial" w:cs="Arial"/>
          <w:sz w:val="24"/>
          <w:szCs w:val="24"/>
        </w:rPr>
        <w:t>correct</w:t>
      </w:r>
      <w:proofErr w:type="spellEnd"/>
      <w:r w:rsidR="008D17D1" w:rsidRPr="005859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D17D1" w:rsidRPr="00585932">
        <w:rPr>
          <w:rFonts w:ascii="Arial" w:hAnsi="Arial" w:cs="Arial"/>
          <w:sz w:val="24"/>
          <w:szCs w:val="24"/>
        </w:rPr>
        <w:t>or</w:t>
      </w:r>
      <w:proofErr w:type="spellEnd"/>
      <w:r w:rsidR="008D17D1" w:rsidRPr="005859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D17D1" w:rsidRPr="00585932">
        <w:rPr>
          <w:rFonts w:ascii="Arial" w:hAnsi="Arial" w:cs="Arial"/>
          <w:sz w:val="24"/>
          <w:szCs w:val="24"/>
        </w:rPr>
        <w:t>accept</w:t>
      </w:r>
      <w:proofErr w:type="spellEnd"/>
      <w:r w:rsidR="008D17D1" w:rsidRPr="00585932">
        <w:rPr>
          <w:rFonts w:ascii="Arial" w:hAnsi="Arial" w:cs="Arial"/>
          <w:sz w:val="24"/>
          <w:szCs w:val="24"/>
        </w:rPr>
        <w:t xml:space="preserve">? </w:t>
      </w:r>
      <w:proofErr w:type="spellStart"/>
      <w:proofErr w:type="gramStart"/>
      <w:r w:rsidR="008D17D1" w:rsidRPr="00585932">
        <w:rPr>
          <w:rFonts w:ascii="Arial" w:hAnsi="Arial" w:cs="Arial"/>
          <w:sz w:val="24"/>
          <w:szCs w:val="24"/>
        </w:rPr>
        <w:t>Am</w:t>
      </w:r>
      <w:proofErr w:type="spellEnd"/>
      <w:proofErr w:type="gramEnd"/>
      <w:r w:rsidR="008D17D1" w:rsidRPr="00585932">
        <w:rPr>
          <w:rFonts w:ascii="Arial" w:hAnsi="Arial" w:cs="Arial"/>
          <w:sz w:val="24"/>
          <w:szCs w:val="24"/>
        </w:rPr>
        <w:t xml:space="preserve"> J </w:t>
      </w:r>
      <w:proofErr w:type="spellStart"/>
      <w:r w:rsidR="008D17D1" w:rsidRPr="00585932">
        <w:rPr>
          <w:rFonts w:ascii="Arial" w:hAnsi="Arial" w:cs="Arial"/>
          <w:sz w:val="24"/>
          <w:szCs w:val="24"/>
        </w:rPr>
        <w:t>Orthod</w:t>
      </w:r>
      <w:proofErr w:type="spellEnd"/>
      <w:r w:rsidR="008D17D1" w:rsidRPr="005859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D17D1" w:rsidRPr="00585932">
        <w:rPr>
          <w:rFonts w:ascii="Arial" w:hAnsi="Arial" w:cs="Arial"/>
          <w:sz w:val="24"/>
          <w:szCs w:val="24"/>
        </w:rPr>
        <w:t>Dentofac</w:t>
      </w:r>
      <w:proofErr w:type="spellEnd"/>
      <w:r w:rsidR="008D17D1" w:rsidRPr="005859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D17D1" w:rsidRPr="00585932">
        <w:rPr>
          <w:rFonts w:ascii="Arial" w:hAnsi="Arial" w:cs="Arial"/>
          <w:sz w:val="24"/>
          <w:szCs w:val="24"/>
        </w:rPr>
        <w:t>Orthop</w:t>
      </w:r>
      <w:proofErr w:type="spellEnd"/>
      <w:r w:rsidR="008D17D1" w:rsidRPr="00585932">
        <w:rPr>
          <w:rFonts w:ascii="Arial" w:hAnsi="Arial" w:cs="Arial"/>
          <w:sz w:val="24"/>
          <w:szCs w:val="24"/>
        </w:rPr>
        <w:t xml:space="preserve">. 2007 </w:t>
      </w:r>
      <w:proofErr w:type="spellStart"/>
      <w:r w:rsidR="008D17D1" w:rsidRPr="00585932">
        <w:rPr>
          <w:rFonts w:ascii="Arial" w:hAnsi="Arial" w:cs="Arial"/>
          <w:sz w:val="24"/>
          <w:szCs w:val="24"/>
        </w:rPr>
        <w:t>Sep</w:t>
      </w:r>
      <w:proofErr w:type="spellEnd"/>
      <w:r w:rsidR="008D17D1" w:rsidRPr="00585932">
        <w:rPr>
          <w:rFonts w:ascii="Arial" w:hAnsi="Arial" w:cs="Arial"/>
          <w:sz w:val="24"/>
          <w:szCs w:val="24"/>
        </w:rPr>
        <w:t xml:space="preserve">; </w:t>
      </w:r>
      <w:proofErr w:type="gramStart"/>
      <w:r w:rsidR="008D17D1" w:rsidRPr="00585932">
        <w:rPr>
          <w:rFonts w:ascii="Arial" w:hAnsi="Arial" w:cs="Arial"/>
          <w:sz w:val="24"/>
          <w:szCs w:val="24"/>
        </w:rPr>
        <w:t>132(3):</w:t>
      </w:r>
      <w:proofErr w:type="gramEnd"/>
      <w:r w:rsidR="008D17D1" w:rsidRPr="00585932">
        <w:rPr>
          <w:rFonts w:ascii="Arial" w:hAnsi="Arial" w:cs="Arial"/>
          <w:sz w:val="24"/>
          <w:szCs w:val="24"/>
        </w:rPr>
        <w:t>385-94.</w:t>
      </w:r>
    </w:p>
    <w:p w:rsidR="00585932" w:rsidRPr="00585932" w:rsidRDefault="00585932" w:rsidP="0058593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2326EF" w:rsidRPr="00585932" w:rsidRDefault="00585932" w:rsidP="0058593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85932">
        <w:rPr>
          <w:rFonts w:ascii="Arial" w:eastAsia="Times New Roman" w:hAnsi="Arial" w:cs="Arial"/>
          <w:b/>
          <w:sz w:val="24"/>
          <w:szCs w:val="24"/>
        </w:rPr>
        <w:t>24-</w:t>
      </w:r>
      <w:proofErr w:type="gramStart"/>
      <w:r w:rsidR="002326EF" w:rsidRPr="00585932">
        <w:rPr>
          <w:rFonts w:ascii="Arial" w:eastAsia="Times New Roman" w:hAnsi="Arial" w:cs="Arial"/>
          <w:sz w:val="24"/>
          <w:szCs w:val="24"/>
        </w:rPr>
        <w:t>Capelozza,</w:t>
      </w:r>
      <w:proofErr w:type="gramEnd"/>
      <w:r w:rsidR="002326EF" w:rsidRPr="00585932">
        <w:rPr>
          <w:rFonts w:ascii="Arial" w:eastAsia="Times New Roman" w:hAnsi="Arial" w:cs="Arial"/>
          <w:sz w:val="24"/>
          <w:szCs w:val="24"/>
        </w:rPr>
        <w:t xml:space="preserve">Lepoldino. Almeida, </w:t>
      </w:r>
      <w:proofErr w:type="spellStart"/>
      <w:proofErr w:type="gramStart"/>
      <w:r w:rsidR="002326EF" w:rsidRPr="00585932">
        <w:rPr>
          <w:rFonts w:ascii="Arial" w:eastAsia="Times New Roman" w:hAnsi="Arial" w:cs="Arial"/>
          <w:sz w:val="24"/>
          <w:szCs w:val="24"/>
        </w:rPr>
        <w:t>mauricio</w:t>
      </w:r>
      <w:proofErr w:type="spellEnd"/>
      <w:proofErr w:type="gramEnd"/>
      <w:r w:rsidR="002326EF" w:rsidRPr="00585932">
        <w:rPr>
          <w:rFonts w:ascii="Arial" w:eastAsia="Times New Roman" w:hAnsi="Arial" w:cs="Arial"/>
          <w:sz w:val="24"/>
          <w:szCs w:val="24"/>
        </w:rPr>
        <w:t xml:space="preserve"> e Cardoso João.</w:t>
      </w:r>
      <w:r w:rsidR="002326EF" w:rsidRPr="00585932">
        <w:rPr>
          <w:rFonts w:ascii="Arial" w:hAnsi="Arial" w:cs="Arial"/>
          <w:sz w:val="24"/>
          <w:szCs w:val="24"/>
        </w:rPr>
        <w:t xml:space="preserve"> Tratamento da transposição de canino e pré-molar superior unilateral: abordagem por meio de mecânica segmentada</w:t>
      </w:r>
    </w:p>
    <w:sectPr w:rsidR="002326EF" w:rsidRPr="00585932" w:rsidSect="00A906F1">
      <w:headerReference w:type="default" r:id="rId77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F93" w:rsidRDefault="00FB0F93" w:rsidP="00C80608">
      <w:pPr>
        <w:spacing w:after="0" w:line="240" w:lineRule="auto"/>
      </w:pPr>
      <w:r>
        <w:separator/>
      </w:r>
    </w:p>
  </w:endnote>
  <w:endnote w:type="continuationSeparator" w:id="0">
    <w:p w:rsidR="00FB0F93" w:rsidRDefault="00FB0F93" w:rsidP="00C80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F93" w:rsidRDefault="00FB0F93" w:rsidP="00C80608">
      <w:pPr>
        <w:spacing w:after="0" w:line="240" w:lineRule="auto"/>
      </w:pPr>
      <w:r>
        <w:separator/>
      </w:r>
    </w:p>
  </w:footnote>
  <w:footnote w:type="continuationSeparator" w:id="0">
    <w:p w:rsidR="00FB0F93" w:rsidRDefault="00FB0F93" w:rsidP="00C806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71B" w:rsidRDefault="0033471B">
    <w:pPr>
      <w:pStyle w:val="Cabealho"/>
      <w:jc w:val="right"/>
    </w:pPr>
  </w:p>
  <w:p w:rsidR="0033471B" w:rsidRDefault="0033471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4640177"/>
      <w:docPartObj>
        <w:docPartGallery w:val="Page Numbers (Top of Page)"/>
        <w:docPartUnique/>
      </w:docPartObj>
    </w:sdtPr>
    <w:sdtEndPr/>
    <w:sdtContent>
      <w:p w:rsidR="0033471B" w:rsidRDefault="0033471B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5B4">
          <w:rPr>
            <w:noProof/>
          </w:rPr>
          <w:t>24</w:t>
        </w:r>
        <w:r>
          <w:fldChar w:fldCharType="end"/>
        </w:r>
      </w:p>
    </w:sdtContent>
  </w:sdt>
  <w:p w:rsidR="0033471B" w:rsidRDefault="0033471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BA6CE4"/>
    <w:multiLevelType w:val="hybridMultilevel"/>
    <w:tmpl w:val="65282F7A"/>
    <w:lvl w:ilvl="0" w:tplc="ACBAD602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19B"/>
    <w:rsid w:val="00003321"/>
    <w:rsid w:val="00031014"/>
    <w:rsid w:val="00035CFD"/>
    <w:rsid w:val="000509F5"/>
    <w:rsid w:val="00051420"/>
    <w:rsid w:val="000605E1"/>
    <w:rsid w:val="00061DC6"/>
    <w:rsid w:val="0009528C"/>
    <w:rsid w:val="000B2C04"/>
    <w:rsid w:val="00101E60"/>
    <w:rsid w:val="00140059"/>
    <w:rsid w:val="00143246"/>
    <w:rsid w:val="001A4150"/>
    <w:rsid w:val="001B1BBD"/>
    <w:rsid w:val="002126C0"/>
    <w:rsid w:val="002305ED"/>
    <w:rsid w:val="002326EF"/>
    <w:rsid w:val="0023667C"/>
    <w:rsid w:val="002A588C"/>
    <w:rsid w:val="002A7750"/>
    <w:rsid w:val="002B2BF1"/>
    <w:rsid w:val="002C1DF7"/>
    <w:rsid w:val="002C5D1A"/>
    <w:rsid w:val="002C73D5"/>
    <w:rsid w:val="002D0A8C"/>
    <w:rsid w:val="002F235D"/>
    <w:rsid w:val="0033471B"/>
    <w:rsid w:val="003652D4"/>
    <w:rsid w:val="0037005E"/>
    <w:rsid w:val="003A3D54"/>
    <w:rsid w:val="003B6348"/>
    <w:rsid w:val="003E45B4"/>
    <w:rsid w:val="00403356"/>
    <w:rsid w:val="0040743D"/>
    <w:rsid w:val="004135A2"/>
    <w:rsid w:val="00430835"/>
    <w:rsid w:val="00485DD2"/>
    <w:rsid w:val="004A3540"/>
    <w:rsid w:val="004B121B"/>
    <w:rsid w:val="004C35C4"/>
    <w:rsid w:val="004E13D2"/>
    <w:rsid w:val="00523CD0"/>
    <w:rsid w:val="00527F9E"/>
    <w:rsid w:val="00575687"/>
    <w:rsid w:val="00585932"/>
    <w:rsid w:val="005920C8"/>
    <w:rsid w:val="005B1DC0"/>
    <w:rsid w:val="005C2B80"/>
    <w:rsid w:val="005E6092"/>
    <w:rsid w:val="00601F4A"/>
    <w:rsid w:val="00604C72"/>
    <w:rsid w:val="00622E6B"/>
    <w:rsid w:val="0063525D"/>
    <w:rsid w:val="006B2CF9"/>
    <w:rsid w:val="006B3E88"/>
    <w:rsid w:val="006F4741"/>
    <w:rsid w:val="00756065"/>
    <w:rsid w:val="007718D4"/>
    <w:rsid w:val="007956AC"/>
    <w:rsid w:val="00797113"/>
    <w:rsid w:val="007B36A8"/>
    <w:rsid w:val="007D6B80"/>
    <w:rsid w:val="007D7282"/>
    <w:rsid w:val="00806135"/>
    <w:rsid w:val="008C148E"/>
    <w:rsid w:val="008C19BF"/>
    <w:rsid w:val="008C5C5B"/>
    <w:rsid w:val="008C7FF2"/>
    <w:rsid w:val="008D17D1"/>
    <w:rsid w:val="008F0920"/>
    <w:rsid w:val="0096145D"/>
    <w:rsid w:val="00962DEA"/>
    <w:rsid w:val="009C22AE"/>
    <w:rsid w:val="009E4C7E"/>
    <w:rsid w:val="009F44EF"/>
    <w:rsid w:val="00A02B31"/>
    <w:rsid w:val="00A309C7"/>
    <w:rsid w:val="00A33BB2"/>
    <w:rsid w:val="00A673B1"/>
    <w:rsid w:val="00A85516"/>
    <w:rsid w:val="00A906F1"/>
    <w:rsid w:val="00A96531"/>
    <w:rsid w:val="00AB1F5F"/>
    <w:rsid w:val="00AF3F9B"/>
    <w:rsid w:val="00B15A0C"/>
    <w:rsid w:val="00B15DB5"/>
    <w:rsid w:val="00C0227E"/>
    <w:rsid w:val="00C06400"/>
    <w:rsid w:val="00C077AD"/>
    <w:rsid w:val="00C30AB2"/>
    <w:rsid w:val="00C42F69"/>
    <w:rsid w:val="00C765A8"/>
    <w:rsid w:val="00C76760"/>
    <w:rsid w:val="00C8008A"/>
    <w:rsid w:val="00C80608"/>
    <w:rsid w:val="00C872B5"/>
    <w:rsid w:val="00C87DDB"/>
    <w:rsid w:val="00CB2D76"/>
    <w:rsid w:val="00CD5F1D"/>
    <w:rsid w:val="00D27644"/>
    <w:rsid w:val="00D57EA2"/>
    <w:rsid w:val="00DA5D63"/>
    <w:rsid w:val="00DB7E01"/>
    <w:rsid w:val="00DD5FD6"/>
    <w:rsid w:val="00E12856"/>
    <w:rsid w:val="00E469D2"/>
    <w:rsid w:val="00E475B8"/>
    <w:rsid w:val="00E71350"/>
    <w:rsid w:val="00E8019B"/>
    <w:rsid w:val="00EA0602"/>
    <w:rsid w:val="00EB0D24"/>
    <w:rsid w:val="00EC5778"/>
    <w:rsid w:val="00F13817"/>
    <w:rsid w:val="00F15205"/>
    <w:rsid w:val="00F22EC5"/>
    <w:rsid w:val="00F46E4C"/>
    <w:rsid w:val="00F54770"/>
    <w:rsid w:val="00F66E10"/>
    <w:rsid w:val="00F84043"/>
    <w:rsid w:val="00F84A86"/>
    <w:rsid w:val="00FB0F93"/>
    <w:rsid w:val="00FC4B65"/>
    <w:rsid w:val="00FD0F79"/>
    <w:rsid w:val="00FF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D6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6B80"/>
    <w:rPr>
      <w:rFonts w:ascii="Tahoma" w:hAnsi="Tahoma" w:cs="Tahoma"/>
      <w:sz w:val="16"/>
      <w:szCs w:val="16"/>
    </w:rPr>
  </w:style>
  <w:style w:type="paragraph" w:customStyle="1" w:styleId="Padro">
    <w:name w:val="Padrão"/>
    <w:rsid w:val="006B2CF9"/>
    <w:pPr>
      <w:tabs>
        <w:tab w:val="left" w:pos="708"/>
      </w:tabs>
      <w:suppressAutoHyphens/>
    </w:pPr>
    <w:rPr>
      <w:rFonts w:ascii="Calibri" w:eastAsia="SimSun" w:hAnsi="Calibri" w:cs="Calibri"/>
      <w:lang w:eastAsia="pt-BR"/>
    </w:rPr>
  </w:style>
  <w:style w:type="paragraph" w:styleId="NormalWeb">
    <w:name w:val="Normal (Web)"/>
    <w:basedOn w:val="Normal"/>
    <w:unhideWhenUsed/>
    <w:rsid w:val="006B2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FC4B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FC4B65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8C7FF2"/>
    <w:pPr>
      <w:ind w:left="720"/>
      <w:contextualSpacing/>
    </w:pPr>
    <w:rPr>
      <w:rFonts w:eastAsiaTheme="minorEastAsia"/>
      <w:lang w:eastAsia="pt-BR"/>
    </w:rPr>
  </w:style>
  <w:style w:type="paragraph" w:customStyle="1" w:styleId="paragraph">
    <w:name w:val="paragraph"/>
    <w:basedOn w:val="Normal"/>
    <w:rsid w:val="002C1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2C1DF7"/>
  </w:style>
  <w:style w:type="character" w:customStyle="1" w:styleId="eop">
    <w:name w:val="eop"/>
    <w:basedOn w:val="Fontepargpadro"/>
    <w:rsid w:val="002C1DF7"/>
  </w:style>
  <w:style w:type="character" w:customStyle="1" w:styleId="spellingerror">
    <w:name w:val="spellingerror"/>
    <w:basedOn w:val="Fontepargpadro"/>
    <w:rsid w:val="002C1DF7"/>
  </w:style>
  <w:style w:type="table" w:styleId="ListaMdia2-nfase1">
    <w:name w:val="Medium List 2 Accent 1"/>
    <w:basedOn w:val="Tabelanormal"/>
    <w:uiPriority w:val="66"/>
    <w:rsid w:val="008D17D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pt-BR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8D17D1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elacomgrade">
    <w:name w:val="Table Grid"/>
    <w:basedOn w:val="Tabelanormal"/>
    <w:uiPriority w:val="59"/>
    <w:rsid w:val="005C2B80"/>
    <w:pPr>
      <w:spacing w:after="0" w:line="240" w:lineRule="auto"/>
    </w:pPr>
    <w:rPr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C80608"/>
    <w:rPr>
      <w:b/>
      <w:bCs/>
    </w:rPr>
  </w:style>
  <w:style w:type="character" w:customStyle="1" w:styleId="apple-converted-space">
    <w:name w:val="apple-converted-space"/>
    <w:basedOn w:val="Fontepargpadro"/>
    <w:rsid w:val="00C80608"/>
  </w:style>
  <w:style w:type="paragraph" w:styleId="Cabealho">
    <w:name w:val="header"/>
    <w:basedOn w:val="Normal"/>
    <w:link w:val="CabealhoChar"/>
    <w:uiPriority w:val="99"/>
    <w:unhideWhenUsed/>
    <w:rsid w:val="00C806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0608"/>
  </w:style>
  <w:style w:type="paragraph" w:styleId="Rodap">
    <w:name w:val="footer"/>
    <w:basedOn w:val="Normal"/>
    <w:link w:val="RodapChar"/>
    <w:uiPriority w:val="99"/>
    <w:unhideWhenUsed/>
    <w:rsid w:val="00C806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0608"/>
  </w:style>
  <w:style w:type="paragraph" w:customStyle="1" w:styleId="Standard">
    <w:name w:val="Standard"/>
    <w:rsid w:val="00A309C7"/>
    <w:pPr>
      <w:suppressAutoHyphens/>
      <w:autoSpaceDN w:val="0"/>
    </w:pPr>
    <w:rPr>
      <w:rFonts w:ascii="Calibri" w:eastAsia="Segoe UI" w:hAnsi="Calibri" w:cs="Tahoma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D6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6B80"/>
    <w:rPr>
      <w:rFonts w:ascii="Tahoma" w:hAnsi="Tahoma" w:cs="Tahoma"/>
      <w:sz w:val="16"/>
      <w:szCs w:val="16"/>
    </w:rPr>
  </w:style>
  <w:style w:type="paragraph" w:customStyle="1" w:styleId="Padro">
    <w:name w:val="Padrão"/>
    <w:rsid w:val="006B2CF9"/>
    <w:pPr>
      <w:tabs>
        <w:tab w:val="left" w:pos="708"/>
      </w:tabs>
      <w:suppressAutoHyphens/>
    </w:pPr>
    <w:rPr>
      <w:rFonts w:ascii="Calibri" w:eastAsia="SimSun" w:hAnsi="Calibri" w:cs="Calibri"/>
      <w:lang w:eastAsia="pt-BR"/>
    </w:rPr>
  </w:style>
  <w:style w:type="paragraph" w:styleId="NormalWeb">
    <w:name w:val="Normal (Web)"/>
    <w:basedOn w:val="Normal"/>
    <w:unhideWhenUsed/>
    <w:rsid w:val="006B2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FC4B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FC4B65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8C7FF2"/>
    <w:pPr>
      <w:ind w:left="720"/>
      <w:contextualSpacing/>
    </w:pPr>
    <w:rPr>
      <w:rFonts w:eastAsiaTheme="minorEastAsia"/>
      <w:lang w:eastAsia="pt-BR"/>
    </w:rPr>
  </w:style>
  <w:style w:type="paragraph" w:customStyle="1" w:styleId="paragraph">
    <w:name w:val="paragraph"/>
    <w:basedOn w:val="Normal"/>
    <w:rsid w:val="002C1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2C1DF7"/>
  </w:style>
  <w:style w:type="character" w:customStyle="1" w:styleId="eop">
    <w:name w:val="eop"/>
    <w:basedOn w:val="Fontepargpadro"/>
    <w:rsid w:val="002C1DF7"/>
  </w:style>
  <w:style w:type="character" w:customStyle="1" w:styleId="spellingerror">
    <w:name w:val="spellingerror"/>
    <w:basedOn w:val="Fontepargpadro"/>
    <w:rsid w:val="002C1DF7"/>
  </w:style>
  <w:style w:type="table" w:styleId="ListaMdia2-nfase1">
    <w:name w:val="Medium List 2 Accent 1"/>
    <w:basedOn w:val="Tabelanormal"/>
    <w:uiPriority w:val="66"/>
    <w:rsid w:val="008D17D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pt-BR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8D17D1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elacomgrade">
    <w:name w:val="Table Grid"/>
    <w:basedOn w:val="Tabelanormal"/>
    <w:uiPriority w:val="59"/>
    <w:rsid w:val="005C2B80"/>
    <w:pPr>
      <w:spacing w:after="0" w:line="240" w:lineRule="auto"/>
    </w:pPr>
    <w:rPr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C80608"/>
    <w:rPr>
      <w:b/>
      <w:bCs/>
    </w:rPr>
  </w:style>
  <w:style w:type="character" w:customStyle="1" w:styleId="apple-converted-space">
    <w:name w:val="apple-converted-space"/>
    <w:basedOn w:val="Fontepargpadro"/>
    <w:rsid w:val="00C80608"/>
  </w:style>
  <w:style w:type="paragraph" w:styleId="Cabealho">
    <w:name w:val="header"/>
    <w:basedOn w:val="Normal"/>
    <w:link w:val="CabealhoChar"/>
    <w:uiPriority w:val="99"/>
    <w:unhideWhenUsed/>
    <w:rsid w:val="00C806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0608"/>
  </w:style>
  <w:style w:type="paragraph" w:styleId="Rodap">
    <w:name w:val="footer"/>
    <w:basedOn w:val="Normal"/>
    <w:link w:val="RodapChar"/>
    <w:uiPriority w:val="99"/>
    <w:unhideWhenUsed/>
    <w:rsid w:val="00C806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0608"/>
  </w:style>
  <w:style w:type="paragraph" w:customStyle="1" w:styleId="Standard">
    <w:name w:val="Standard"/>
    <w:rsid w:val="00A309C7"/>
    <w:pPr>
      <w:suppressAutoHyphens/>
      <w:autoSpaceDN w:val="0"/>
    </w:pPr>
    <w:rPr>
      <w:rFonts w:ascii="Calibri" w:eastAsia="Segoe UI" w:hAnsi="Calibri" w:cs="Tahom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2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82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5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4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8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5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7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5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4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8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6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704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1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71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6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1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8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10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3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3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7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3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16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14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5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3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6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5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82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1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41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28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15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1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8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87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1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52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84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80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06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84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71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20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67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26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41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39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20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70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5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13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7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32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75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63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53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0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65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37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2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71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39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66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77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30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24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0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37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1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60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73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69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67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12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02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6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11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7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48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0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24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62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2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53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60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3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47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25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1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72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07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06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0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1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96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2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52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0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8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30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4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83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2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03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7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23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9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7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02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52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56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1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56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25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61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51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16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33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13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3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70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3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47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8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09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68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82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0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48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50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40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71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54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9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26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79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86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06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83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77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27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67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73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74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09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7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16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68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67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69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17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98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52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4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2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69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38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24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27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7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1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50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23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66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32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83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93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66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8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43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7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64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8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30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3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40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94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2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9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85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46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6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9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56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25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99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55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73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6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78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3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97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31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54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1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94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16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03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30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4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06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69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2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8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24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7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1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8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5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20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2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8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21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28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39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97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5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6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4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71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1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63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1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65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96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59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54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79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29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67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3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6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90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36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57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83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24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81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52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97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32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16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78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96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5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1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11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18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7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18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73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46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65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60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41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04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1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11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84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65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5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77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24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9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7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20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69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5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35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33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80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44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7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46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22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4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30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8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75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0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19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71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29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34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13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81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6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74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83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9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06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73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62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52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18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91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66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49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14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21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88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57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2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52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20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23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23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75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00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45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52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35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17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50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49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0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9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1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8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16" Type="http://schemas.openxmlformats.org/officeDocument/2006/relationships/image" Target="media/image7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header" Target="header1.xm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pn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2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F74DC-1994-48C3-8025-BC38F2962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9611</TotalTime>
  <Pages>1</Pages>
  <Words>3820</Words>
  <Characters>20634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13</cp:revision>
  <cp:lastPrinted>2020-02-15T05:56:00Z</cp:lastPrinted>
  <dcterms:created xsi:type="dcterms:W3CDTF">2019-10-19T00:09:00Z</dcterms:created>
  <dcterms:modified xsi:type="dcterms:W3CDTF">2020-02-15T05:59:00Z</dcterms:modified>
</cp:coreProperties>
</file>