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3F" w:rsidRDefault="00BB282B" w:rsidP="00CC403F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-625475</wp:posOffset>
                </wp:positionV>
                <wp:extent cx="224790" cy="150495"/>
                <wp:effectExtent l="1270" t="0" r="2540" b="381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3.05pt;margin-top:-49.25pt;width:17.7pt;height:1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QHeQIAAPs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-625475</wp:posOffset>
                </wp:positionV>
                <wp:extent cx="224790" cy="150495"/>
                <wp:effectExtent l="1270" t="0" r="254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13.05pt;margin-top:-49.25pt;width:17.7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sSegIAAPo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" stroked="f"/>
            </w:pict>
          </mc:Fallback>
        </mc:AlternateContent>
      </w:r>
      <w:r w:rsidR="00CC403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400300" cy="1057275"/>
            <wp:effectExtent l="19050" t="0" r="0" b="0"/>
            <wp:docPr id="12" name="Imagem 1" descr="facs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facset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03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524125" cy="1257300"/>
            <wp:effectExtent l="19050" t="0" r="9525" b="0"/>
            <wp:docPr id="13" name="Imagem 2" descr="b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e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3F" w:rsidRPr="006D628E" w:rsidRDefault="00CC403F" w:rsidP="00CC403F">
      <w:pPr>
        <w:jc w:val="center"/>
        <w:rPr>
          <w:rFonts w:ascii="Arial" w:hAnsi="Arial" w:cs="Arial"/>
          <w:b/>
          <w:sz w:val="28"/>
          <w:szCs w:val="24"/>
        </w:rPr>
      </w:pPr>
      <w:r w:rsidRPr="006D628E">
        <w:rPr>
          <w:rFonts w:ascii="Arial" w:hAnsi="Arial" w:cs="Arial"/>
          <w:b/>
          <w:sz w:val="28"/>
          <w:szCs w:val="24"/>
        </w:rPr>
        <w:t>MARIANA CANDIDO SANTOS PIZZOL</w:t>
      </w:r>
    </w:p>
    <w:p w:rsidR="00CC403F" w:rsidRDefault="00CC403F" w:rsidP="00CC403F"/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D628E" w:rsidRDefault="006D628E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D628E" w:rsidRDefault="006D628E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D628E" w:rsidRDefault="006D628E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Default="00CC403F" w:rsidP="00CC403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403F" w:rsidRPr="006D628E" w:rsidRDefault="00CC403F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6D628E">
        <w:rPr>
          <w:rFonts w:ascii="Arial" w:hAnsi="Arial" w:cs="Arial"/>
          <w:b/>
          <w:sz w:val="28"/>
          <w:szCs w:val="24"/>
        </w:rPr>
        <w:t>USO DE IMPLANTES INCLINADOS NA REABILITAÇÃO DE MAXILAS ATRÓFICAS: PROPOSTAS PARA O MODELO “ALL</w:t>
      </w:r>
      <w:r w:rsidR="00B554B2" w:rsidRPr="006D628E">
        <w:rPr>
          <w:rFonts w:ascii="Arial" w:hAnsi="Arial" w:cs="Arial"/>
          <w:b/>
          <w:sz w:val="28"/>
          <w:szCs w:val="24"/>
        </w:rPr>
        <w:t>-</w:t>
      </w:r>
      <w:r w:rsidRPr="006D628E">
        <w:rPr>
          <w:rFonts w:ascii="Arial" w:hAnsi="Arial" w:cs="Arial"/>
          <w:b/>
          <w:sz w:val="28"/>
          <w:szCs w:val="24"/>
        </w:rPr>
        <w:t>ON-FOUR”.</w:t>
      </w:r>
    </w:p>
    <w:p w:rsidR="00CC403F" w:rsidRDefault="00CC403F" w:rsidP="00CC403F"/>
    <w:p w:rsidR="00CC403F" w:rsidRDefault="00CC403F" w:rsidP="00CC403F"/>
    <w:p w:rsidR="00CC403F" w:rsidRDefault="00CC403F" w:rsidP="00CC403F"/>
    <w:p w:rsidR="006D628E" w:rsidRDefault="006D628E" w:rsidP="00CC403F"/>
    <w:p w:rsidR="00CC403F" w:rsidRDefault="00CC403F" w:rsidP="00CC403F"/>
    <w:p w:rsidR="00CC403F" w:rsidRDefault="00CC403F" w:rsidP="00CC403F"/>
    <w:p w:rsidR="00CC403F" w:rsidRDefault="00CC403F" w:rsidP="00CC403F"/>
    <w:p w:rsidR="00CC403F" w:rsidRDefault="00CC403F" w:rsidP="00CC403F"/>
    <w:p w:rsidR="00CC403F" w:rsidRDefault="00CC403F" w:rsidP="00CC403F"/>
    <w:p w:rsidR="006D628E" w:rsidRDefault="006D628E" w:rsidP="00CC403F"/>
    <w:p w:rsidR="006D628E" w:rsidRDefault="006D628E" w:rsidP="00CC403F"/>
    <w:p w:rsidR="00CC403F" w:rsidRPr="00CF46ED" w:rsidRDefault="00CC403F" w:rsidP="00CC403F">
      <w:pPr>
        <w:rPr>
          <w:rFonts w:ascii="Arial" w:hAnsi="Arial" w:cs="Arial"/>
          <w:sz w:val="24"/>
          <w:szCs w:val="24"/>
        </w:rPr>
      </w:pPr>
    </w:p>
    <w:p w:rsidR="006D628E" w:rsidRDefault="006D628E" w:rsidP="006D628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SÃO PAULO</w:t>
      </w:r>
    </w:p>
    <w:p w:rsidR="00CC403F" w:rsidRPr="006D628E" w:rsidRDefault="009467E1" w:rsidP="006D628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2019</w:t>
      </w:r>
    </w:p>
    <w:p w:rsidR="00CC403F" w:rsidRPr="00CF46ED" w:rsidRDefault="00CC403F" w:rsidP="00CC403F">
      <w:pPr>
        <w:jc w:val="center"/>
        <w:rPr>
          <w:rFonts w:ascii="Arial" w:hAnsi="Arial" w:cs="Arial"/>
          <w:sz w:val="24"/>
          <w:szCs w:val="24"/>
        </w:rPr>
      </w:pPr>
    </w:p>
    <w:p w:rsidR="00476CC0" w:rsidRPr="006D628E" w:rsidRDefault="00CC403F" w:rsidP="009F0C06">
      <w:pPr>
        <w:jc w:val="center"/>
        <w:rPr>
          <w:rFonts w:ascii="Arial" w:hAnsi="Arial" w:cs="Arial"/>
          <w:b/>
          <w:sz w:val="28"/>
          <w:szCs w:val="24"/>
        </w:rPr>
      </w:pPr>
      <w:r w:rsidRPr="006D628E">
        <w:rPr>
          <w:rFonts w:ascii="Arial" w:hAnsi="Arial" w:cs="Arial"/>
          <w:b/>
          <w:sz w:val="28"/>
          <w:szCs w:val="24"/>
        </w:rPr>
        <w:lastRenderedPageBreak/>
        <w:t>MARIANA CANDIDO SANTOS PIZZOL</w:t>
      </w:r>
    </w:p>
    <w:p w:rsidR="00B62CB6" w:rsidRPr="00E1549F" w:rsidRDefault="00B62CB6" w:rsidP="009F0C06">
      <w:pPr>
        <w:jc w:val="center"/>
        <w:rPr>
          <w:rFonts w:ascii="Arial" w:hAnsi="Arial" w:cs="Arial"/>
          <w:sz w:val="24"/>
          <w:szCs w:val="24"/>
        </w:rPr>
      </w:pPr>
    </w:p>
    <w:p w:rsidR="00B62CB6" w:rsidRPr="006D628E" w:rsidRDefault="00B62CB6" w:rsidP="006D628E">
      <w:pPr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D628E" w:rsidRDefault="006D628E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9F0C06" w:rsidRPr="006D628E" w:rsidRDefault="009F0C06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6D628E">
        <w:rPr>
          <w:rFonts w:ascii="Arial" w:hAnsi="Arial" w:cs="Arial"/>
          <w:b/>
          <w:sz w:val="28"/>
          <w:szCs w:val="24"/>
        </w:rPr>
        <w:t>USO DE IMPLANTES INCLINADOS NA REABILITAÇÃO DE MAXILAS ATRÓFICAS: PROPOSTAS PARA O MODELO “ALL</w:t>
      </w:r>
      <w:r w:rsidR="009961B1" w:rsidRPr="006D628E">
        <w:rPr>
          <w:rFonts w:ascii="Arial" w:hAnsi="Arial" w:cs="Arial"/>
          <w:b/>
          <w:sz w:val="28"/>
          <w:szCs w:val="24"/>
        </w:rPr>
        <w:t>-</w:t>
      </w:r>
      <w:r w:rsidRPr="006D628E">
        <w:rPr>
          <w:rFonts w:ascii="Arial" w:hAnsi="Arial" w:cs="Arial"/>
          <w:b/>
          <w:sz w:val="28"/>
          <w:szCs w:val="24"/>
        </w:rPr>
        <w:t>ON-FOUR”.</w:t>
      </w:r>
    </w:p>
    <w:p w:rsidR="00B62CB6" w:rsidRPr="006D628E" w:rsidRDefault="00B62CB6" w:rsidP="006D62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E1549F" w:rsidRPr="00E1549F" w:rsidRDefault="00CC403F" w:rsidP="00CC403F">
      <w:pPr>
        <w:jc w:val="center"/>
        <w:rPr>
          <w:rFonts w:ascii="Arial" w:hAnsi="Arial" w:cs="Arial"/>
          <w:sz w:val="24"/>
          <w:szCs w:val="24"/>
        </w:rPr>
      </w:pPr>
      <w:r w:rsidRPr="00E1549F">
        <w:rPr>
          <w:rFonts w:ascii="Arial" w:hAnsi="Arial" w:cs="Arial"/>
          <w:sz w:val="24"/>
          <w:szCs w:val="24"/>
        </w:rPr>
        <w:t xml:space="preserve">  </w:t>
      </w:r>
    </w:p>
    <w:p w:rsidR="00E1549F" w:rsidRPr="00E1549F" w:rsidRDefault="00E1549F" w:rsidP="00CC403F">
      <w:pPr>
        <w:jc w:val="center"/>
        <w:rPr>
          <w:rFonts w:ascii="Arial" w:hAnsi="Arial" w:cs="Arial"/>
          <w:sz w:val="24"/>
          <w:szCs w:val="24"/>
        </w:rPr>
      </w:pPr>
    </w:p>
    <w:p w:rsidR="00E1549F" w:rsidRPr="006D628E" w:rsidRDefault="00E1549F" w:rsidP="006D628E">
      <w:pPr>
        <w:spacing w:after="120" w:line="360" w:lineRule="auto"/>
        <w:ind w:left="4536"/>
        <w:jc w:val="both"/>
        <w:rPr>
          <w:rFonts w:ascii="Arial" w:hAnsi="Arial" w:cs="Arial"/>
          <w:sz w:val="24"/>
        </w:rPr>
      </w:pPr>
      <w:r w:rsidRPr="006D628E">
        <w:rPr>
          <w:rFonts w:ascii="Arial" w:hAnsi="Arial" w:cs="Arial"/>
          <w:sz w:val="24"/>
        </w:rPr>
        <w:t>Monografia apresentada à Instituição</w:t>
      </w:r>
      <w:r w:rsidR="006D628E" w:rsidRPr="006D628E">
        <w:rPr>
          <w:rFonts w:ascii="Arial" w:hAnsi="Arial" w:cs="Arial"/>
          <w:sz w:val="24"/>
        </w:rPr>
        <w:t xml:space="preserve"> </w:t>
      </w:r>
      <w:r w:rsidR="009961B1" w:rsidRPr="006D628E">
        <w:rPr>
          <w:rFonts w:ascii="Arial" w:hAnsi="Arial" w:cs="Arial"/>
          <w:sz w:val="24"/>
        </w:rPr>
        <w:t xml:space="preserve">FACSETE (Faculdade Sete Lagoas) e </w:t>
      </w:r>
      <w:r w:rsidRPr="006D628E">
        <w:rPr>
          <w:rFonts w:ascii="Arial" w:hAnsi="Arial" w:cs="Arial"/>
          <w:sz w:val="24"/>
        </w:rPr>
        <w:t>BEO (Ensino Odontológico Avançado)</w:t>
      </w:r>
      <w:r w:rsidR="006D628E" w:rsidRPr="006D628E">
        <w:rPr>
          <w:rFonts w:ascii="Arial" w:hAnsi="Arial" w:cs="Arial"/>
          <w:sz w:val="24"/>
        </w:rPr>
        <w:t xml:space="preserve"> </w:t>
      </w:r>
      <w:r w:rsidRPr="006D628E">
        <w:rPr>
          <w:rFonts w:ascii="Arial" w:hAnsi="Arial" w:cs="Arial"/>
          <w:sz w:val="24"/>
        </w:rPr>
        <w:t>p</w:t>
      </w:r>
      <w:r w:rsidRPr="006D628E">
        <w:rPr>
          <w:rFonts w:ascii="Arial" w:hAnsi="Arial" w:cs="Arial"/>
          <w:sz w:val="24"/>
        </w:rPr>
        <w:t>a</w:t>
      </w:r>
      <w:r w:rsidRPr="006D628E">
        <w:rPr>
          <w:rFonts w:ascii="Arial" w:hAnsi="Arial" w:cs="Arial"/>
          <w:sz w:val="24"/>
        </w:rPr>
        <w:t>ra obtenção do título de Especialista em Implante Dentário.</w:t>
      </w:r>
    </w:p>
    <w:p w:rsidR="00E1549F" w:rsidRPr="006D628E" w:rsidRDefault="00E1549F" w:rsidP="006D628E">
      <w:pPr>
        <w:spacing w:after="120" w:line="360" w:lineRule="auto"/>
        <w:ind w:left="4536"/>
        <w:jc w:val="both"/>
        <w:rPr>
          <w:rFonts w:ascii="Arial" w:hAnsi="Arial" w:cs="Arial"/>
          <w:sz w:val="24"/>
        </w:rPr>
      </w:pPr>
    </w:p>
    <w:p w:rsidR="00E1549F" w:rsidRPr="006D628E" w:rsidRDefault="00E1549F" w:rsidP="006D628E">
      <w:pPr>
        <w:spacing w:after="120" w:line="360" w:lineRule="auto"/>
        <w:ind w:left="4536"/>
        <w:jc w:val="both"/>
        <w:rPr>
          <w:rFonts w:ascii="Arial" w:hAnsi="Arial" w:cs="Arial"/>
          <w:sz w:val="24"/>
        </w:rPr>
      </w:pPr>
      <w:r w:rsidRPr="006D628E">
        <w:rPr>
          <w:rFonts w:ascii="Arial" w:hAnsi="Arial" w:cs="Arial"/>
          <w:sz w:val="24"/>
        </w:rPr>
        <w:t xml:space="preserve">Orientador: </w:t>
      </w:r>
      <w:r w:rsidR="006F6397">
        <w:rPr>
          <w:rFonts w:ascii="Arial" w:hAnsi="Arial" w:cs="Arial"/>
          <w:sz w:val="24"/>
        </w:rPr>
        <w:t xml:space="preserve">Prof. </w:t>
      </w:r>
      <w:r w:rsidRPr="006D628E">
        <w:rPr>
          <w:rFonts w:ascii="Arial" w:hAnsi="Arial" w:cs="Arial"/>
          <w:sz w:val="24"/>
        </w:rPr>
        <w:t>André Felipe Murad</w:t>
      </w:r>
    </w:p>
    <w:p w:rsidR="00E1549F" w:rsidRDefault="00E1549F" w:rsidP="00E1549F">
      <w:pPr>
        <w:jc w:val="center"/>
        <w:rPr>
          <w:rFonts w:ascii="Arial" w:hAnsi="Arial" w:cs="Arial"/>
          <w:b/>
          <w:sz w:val="24"/>
          <w:szCs w:val="24"/>
        </w:rPr>
      </w:pPr>
    </w:p>
    <w:p w:rsidR="00E1549F" w:rsidRPr="00E1549F" w:rsidRDefault="00E1549F" w:rsidP="00E1549F">
      <w:pPr>
        <w:jc w:val="right"/>
        <w:rPr>
          <w:rFonts w:ascii="Arial" w:hAnsi="Arial" w:cs="Arial"/>
          <w:sz w:val="24"/>
          <w:szCs w:val="24"/>
        </w:rPr>
      </w:pPr>
    </w:p>
    <w:p w:rsidR="006D628E" w:rsidRPr="00E1549F" w:rsidRDefault="006D628E" w:rsidP="009F0C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62CB6" w:rsidRDefault="00B62CB6" w:rsidP="00E154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D628E" w:rsidRPr="00E1549F" w:rsidRDefault="006D628E" w:rsidP="00E154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D628E" w:rsidRPr="006D628E" w:rsidRDefault="006D628E" w:rsidP="00E1549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D628E">
        <w:rPr>
          <w:rFonts w:ascii="Arial" w:hAnsi="Arial" w:cs="Arial"/>
          <w:b/>
          <w:sz w:val="24"/>
          <w:szCs w:val="24"/>
        </w:rPr>
        <w:t>SÃO PAULO</w:t>
      </w:r>
    </w:p>
    <w:p w:rsidR="006F6397" w:rsidRDefault="009467E1" w:rsidP="00E1549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2019</w:t>
      </w:r>
      <w:bookmarkStart w:id="0" w:name="_GoBack"/>
      <w:bookmarkEnd w:id="0"/>
    </w:p>
    <w:p w:rsidR="006F6397" w:rsidRDefault="006F6397" w:rsidP="006F6397">
      <w:pPr>
        <w:tabs>
          <w:tab w:val="center" w:pos="45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35A82827" wp14:editId="0F193271">
                <wp:simplePos x="0" y="0"/>
                <wp:positionH relativeFrom="page">
                  <wp:posOffset>1606550</wp:posOffset>
                </wp:positionH>
                <wp:positionV relativeFrom="paragraph">
                  <wp:posOffset>320040</wp:posOffset>
                </wp:positionV>
                <wp:extent cx="4959350" cy="7378065"/>
                <wp:effectExtent l="6350" t="5080" r="6350" b="8255"/>
                <wp:wrapTopAndBottom/>
                <wp:docPr id="24" name="Agrup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0" cy="7378065"/>
                          <a:chOff x="2290" y="548"/>
                          <a:chExt cx="7810" cy="11619"/>
                        </a:xfrm>
                      </wpg:grpSpPr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138"/>
                            <a:ext cx="3089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552"/>
                            <a:ext cx="7800" cy="1160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F6397" w:rsidRDefault="006F6397" w:rsidP="006F6397"/>
                            <w:p w:rsidR="006F6397" w:rsidRDefault="00E913ED" w:rsidP="00E913E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4D211C" wp14:editId="4CE37C5E">
                                    <wp:extent cx="3552825" cy="1323975"/>
                                    <wp:effectExtent l="0" t="0" r="9525" b="9525"/>
                                    <wp:docPr id="31" name="Imagem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2825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6397" w:rsidRDefault="006F6397" w:rsidP="006F6397">
                              <w:pPr>
                                <w:spacing w:before="197" w:line="278" w:lineRule="auto"/>
                                <w:ind w:left="321" w:right="3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Monografia intitulada “</w:t>
                              </w:r>
                              <w:r w:rsidRPr="00883194">
                                <w:rPr>
                                  <w:b/>
                                  <w:sz w:val="20"/>
                                </w:rPr>
                                <w:t>Uso de Implantes Inclinados na Reabilitação de Maxilas Atróf</w:t>
                              </w:r>
                              <w:r w:rsidRPr="00883194"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 w:rsidRPr="00883194">
                                <w:rPr>
                                  <w:b/>
                                  <w:sz w:val="20"/>
                                </w:rPr>
                                <w:t>cas: Propostas Para o Modelo “</w:t>
                              </w:r>
                              <w:proofErr w:type="spellStart"/>
                              <w:r w:rsidRPr="00883194">
                                <w:rPr>
                                  <w:b/>
                                  <w:sz w:val="20"/>
                                </w:rPr>
                                <w:t>All</w:t>
                              </w:r>
                              <w:proofErr w:type="spellEnd"/>
                              <w:r w:rsidRPr="00883194"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  <w:proofErr w:type="spellStart"/>
                              <w:r w:rsidRPr="00883194"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proofErr w:type="spellEnd"/>
                              <w:r w:rsidRPr="00883194">
                                <w:rPr>
                                  <w:b/>
                                  <w:sz w:val="20"/>
                                </w:rPr>
                                <w:t>-Four</w:t>
                              </w:r>
                              <w:r w:rsidRPr="00883194">
                                <w:rPr>
                                  <w:b/>
                                  <w:sz w:val="20"/>
                                  <w:lang w:bidi="pt-BR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de autoria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do aluna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Mariana Cândido Santos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Pizzol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  <w:p w:rsidR="006F6397" w:rsidRDefault="006F6397" w:rsidP="006F6397"/>
                            <w:p w:rsidR="006F6397" w:rsidRDefault="006F6397" w:rsidP="00E913ED">
                              <w:pPr>
                                <w:tabs>
                                  <w:tab w:val="left" w:pos="1720"/>
                                  <w:tab w:val="left" w:pos="2109"/>
                                  <w:tab w:val="left" w:pos="2498"/>
                                </w:tabs>
                                <w:ind w:left="14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Aprovada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pela banca constituída dos seguintes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professores:</w:t>
                              </w:r>
                            </w:p>
                            <w:p w:rsidR="006F6397" w:rsidRDefault="006F6397" w:rsidP="006F6397"/>
                            <w:p w:rsidR="006F6397" w:rsidRDefault="006F6397" w:rsidP="006F6397">
                              <w:pPr>
                                <w:spacing w:before="9" w:after="0" w:line="240" w:lineRule="auto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____________________________________________</w:t>
                              </w:r>
                            </w:p>
                            <w:p w:rsidR="006F6397" w:rsidRDefault="006F6397" w:rsidP="006F6397">
                              <w:pPr>
                                <w:spacing w:after="0" w:line="240" w:lineRule="auto"/>
                                <w:ind w:left="318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Prof. Dr. Ricardo Elias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Jugdar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- BEO</w:t>
                              </w:r>
                            </w:p>
                            <w:p w:rsidR="006F6397" w:rsidRDefault="006F6397" w:rsidP="006F6397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 xml:space="preserve">               </w:t>
                              </w:r>
                            </w:p>
                            <w:p w:rsidR="006F6397" w:rsidRDefault="006F6397" w:rsidP="006F6397">
                              <w:pPr>
                                <w:spacing w:before="9" w:after="0" w:line="240" w:lineRule="auto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____________________________________________</w:t>
                              </w:r>
                            </w:p>
                            <w:p w:rsidR="006F6397" w:rsidRDefault="006F6397" w:rsidP="006F6397">
                              <w:pPr>
                                <w:spacing w:after="0" w:line="240" w:lineRule="auto"/>
                                <w:ind w:left="318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Prof. Dr. Paulo Roberto Ramalho – BEO</w:t>
                              </w:r>
                            </w:p>
                            <w:p w:rsidR="006F6397" w:rsidRDefault="006F6397" w:rsidP="006F6397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 xml:space="preserve">               </w:t>
                              </w:r>
                            </w:p>
                            <w:p w:rsidR="006F6397" w:rsidRDefault="006F6397" w:rsidP="00E913ED">
                              <w:pPr>
                                <w:spacing w:before="9" w:after="0" w:line="240" w:lineRule="auto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____________________________________________</w:t>
                              </w:r>
                            </w:p>
                            <w:p w:rsidR="006F6397" w:rsidRDefault="006F6397" w:rsidP="00E913ED">
                              <w:pPr>
                                <w:spacing w:after="0" w:line="240" w:lineRule="auto"/>
                                <w:ind w:left="319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Prof. Dr. Danilo Jorge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Racy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- BEO</w:t>
                              </w:r>
                            </w:p>
                            <w:p w:rsidR="006F6397" w:rsidRDefault="006F6397" w:rsidP="006F6397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:rsidR="00E913ED" w:rsidRDefault="00E913ED" w:rsidP="006F6397">
                              <w:pPr>
                                <w:ind w:left="319" w:right="319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6F6397" w:rsidRDefault="006F6397" w:rsidP="006F6397">
                              <w:pPr>
                                <w:ind w:left="319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São Paulo 15 de maio 2019.</w:t>
                              </w:r>
                            </w:p>
                            <w:p w:rsidR="006F6397" w:rsidRDefault="006F6397" w:rsidP="006F6397">
                              <w:pPr>
                                <w:ind w:left="321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Faculdade Seta Lagoas - FACSETE</w:t>
                              </w:r>
                            </w:p>
                            <w:p w:rsidR="006F6397" w:rsidRDefault="006F6397" w:rsidP="006F6397">
                              <w:pPr>
                                <w:spacing w:before="34" w:line="271" w:lineRule="auto"/>
                                <w:ind w:left="1539" w:right="153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Rua Ítalo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Pontelo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50 – 35.700-170 _ Set Lagoas, MG Tel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z w:val="20"/>
                                </w:rPr>
                                <w:t xml:space="preserve">fone (31) 3773 3268 - </w:t>
                              </w:r>
                              <w:hyperlink r:id="rId13">
                                <w:r>
                                  <w:rPr>
                                    <w:sz w:val="20"/>
                                  </w:rPr>
                                  <w:t>www.facsete.edu.br</w:t>
                                </w:r>
                              </w:hyperlink>
                            </w:p>
                            <w:p w:rsidR="006F6397" w:rsidRDefault="006F6397" w:rsidP="006F6397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:rsidR="006F6397" w:rsidRDefault="006F6397" w:rsidP="006F6397"/>
                            <w:p w:rsidR="006F6397" w:rsidRDefault="006F6397" w:rsidP="006F6397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:rsidR="006F6397" w:rsidRDefault="006F6397" w:rsidP="006F6397">
                              <w:pPr>
                                <w:ind w:left="319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Prof. Dr. Danilo Jorge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Racy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- BEO</w:t>
                              </w:r>
                            </w:p>
                            <w:p w:rsidR="006F6397" w:rsidRDefault="006F6397" w:rsidP="006F6397"/>
                            <w:p w:rsidR="006F6397" w:rsidRDefault="006F6397" w:rsidP="006F6397"/>
                            <w:p w:rsidR="006F6397" w:rsidRDefault="006F6397" w:rsidP="006F6397"/>
                            <w:p w:rsidR="006F6397" w:rsidRDefault="006F6397" w:rsidP="006F6397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:rsidR="006F6397" w:rsidRDefault="006F6397" w:rsidP="006F6397">
                              <w:pPr>
                                <w:ind w:left="319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São Paulo 15 de maio 2019.</w:t>
                              </w:r>
                            </w:p>
                            <w:p w:rsidR="006F6397" w:rsidRDefault="006F6397" w:rsidP="006F6397"/>
                            <w:p w:rsidR="006F6397" w:rsidRDefault="006F6397" w:rsidP="006F6397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6F6397" w:rsidRDefault="006F6397" w:rsidP="006F6397">
                              <w:pPr>
                                <w:ind w:left="321" w:right="3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Faculdade Seta Lagoas - FACSETE</w:t>
                              </w:r>
                            </w:p>
                            <w:p w:rsidR="006F6397" w:rsidRDefault="006F6397" w:rsidP="006F6397">
                              <w:pPr>
                                <w:spacing w:before="34" w:line="271" w:lineRule="auto"/>
                                <w:ind w:left="1539" w:right="153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Rua Ítalo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Pontelo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50 – 35.700-170 _ Set Lagoas, MG Tel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z w:val="20"/>
                                </w:rPr>
                                <w:t xml:space="preserve">fone (31) 3773 3268 - </w:t>
                              </w:r>
                              <w:hyperlink r:id="rId14">
                                <w:r>
                                  <w:rPr>
                                    <w:sz w:val="20"/>
                                  </w:rPr>
                                  <w:t>www.facsete.edu.br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margin-left:126.5pt;margin-top:25.2pt;width:390.5pt;height:580.95pt;z-index:-251652096;mso-wrap-distance-left:0;mso-wrap-distance-right:0;mso-position-horizontal-relative:page" coordorigin="2290,548" coordsize="7810,11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651;top:1138;width:3089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bSu7FAAAA2wAAAA8AAABkcnMvZG93bnJldi54bWxEj0FrwkAUhO+F/oflFbw1m6YqJbpKKUit&#10;9GIsgrdH9pmEZt8u2dWk/nq3IHgcZuYbZr4cTCvO1PnGsoKXJAVBXFrdcKXgZ7d6fgPhA7LG1jIp&#10;+CMPy8XjwxxzbXve0rkIlYgQ9jkqqENwuZS+rMmgT6wjjt7RdgZDlF0ldYd9hJtWZmk6lQYbjgs1&#10;OvqoqfwtTkbBaS/9ZVp8V1+r3h1cNrxuxvJTqdHT8D4DEWgI9/CtvdYKsgn8f4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m0ruxQAAANsAAAAPAAAAAAAAAAAAAAAA&#10;AJ8CAABkcnMvZG93bnJldi54bWxQSwUGAAAAAAQABAD3AAAAkQ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294;top:552;width:7800;height:1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Cj74A&#10;AADbAAAADwAAAGRycy9kb3ducmV2LnhtbESPwQrCMBBE74L/EFbwpqlCRapRRBTEg1D1A5ZmbavN&#10;pjTR1r83guBxmJk3zHLdmUq8qHGlZQWTcQSCOLO65FzB9bIfzUE4j6yxskwK3uRgver3lpho23JK&#10;r7PPRYCwS1BB4X2dSOmyggy6sa2Jg3ezjUEfZJNL3WAb4KaS0yiaSYMlh4UCa9oWlD3OT6OA0ntp&#10;7X7eprXPr0e3i+PdKVZqOOg2CxCeOv8P/9oHrWA6g++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two++AAAA2wAAAA8AAAAAAAAAAAAAAAAAmAIAAGRycy9kb3ducmV2&#10;LnhtbFBLBQYAAAAABAAEAPUAAACDAwAAAAA=&#10;" filled="f" strokeweight=".48pt">
                  <v:textbox inset="0,0,0,0">
                    <w:txbxContent>
                      <w:p w:rsidR="006F6397" w:rsidRDefault="006F6397" w:rsidP="006F6397"/>
                      <w:p w:rsidR="006F6397" w:rsidRDefault="00E913ED" w:rsidP="00E913E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4D211C" wp14:editId="4CE37C5E">
                              <wp:extent cx="3552825" cy="1323975"/>
                              <wp:effectExtent l="0" t="0" r="9525" b="9525"/>
                              <wp:docPr id="31" name="Imagem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2825" cy="1323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F6397" w:rsidRDefault="006F6397" w:rsidP="006F6397">
                        <w:pPr>
                          <w:spacing w:before="197" w:line="278" w:lineRule="auto"/>
                          <w:ind w:left="321" w:right="3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Monografia intitulada “</w:t>
                        </w:r>
                        <w:r w:rsidRPr="00883194">
                          <w:rPr>
                            <w:b/>
                            <w:sz w:val="20"/>
                          </w:rPr>
                          <w:t>Uso de Implantes Inclinados na Reabilitação de Maxilas Atróf</w:t>
                        </w:r>
                        <w:r w:rsidRPr="00883194">
                          <w:rPr>
                            <w:b/>
                            <w:sz w:val="20"/>
                          </w:rPr>
                          <w:t>i</w:t>
                        </w:r>
                        <w:r w:rsidRPr="00883194">
                          <w:rPr>
                            <w:b/>
                            <w:sz w:val="20"/>
                          </w:rPr>
                          <w:t>cas: Propostas Para o Modelo “</w:t>
                        </w:r>
                        <w:proofErr w:type="spellStart"/>
                        <w:r w:rsidRPr="00883194">
                          <w:rPr>
                            <w:b/>
                            <w:sz w:val="20"/>
                          </w:rPr>
                          <w:t>All</w:t>
                        </w:r>
                        <w:proofErr w:type="spellEnd"/>
                        <w:r w:rsidRPr="00883194">
                          <w:rPr>
                            <w:b/>
                            <w:sz w:val="20"/>
                          </w:rPr>
                          <w:t>-</w:t>
                        </w:r>
                        <w:proofErr w:type="spellStart"/>
                        <w:r w:rsidRPr="00883194">
                          <w:rPr>
                            <w:b/>
                            <w:sz w:val="20"/>
                          </w:rPr>
                          <w:t>On</w:t>
                        </w:r>
                        <w:proofErr w:type="spellEnd"/>
                        <w:r w:rsidRPr="00883194">
                          <w:rPr>
                            <w:b/>
                            <w:sz w:val="20"/>
                          </w:rPr>
                          <w:t>-Four</w:t>
                        </w:r>
                        <w:r w:rsidRPr="00883194">
                          <w:rPr>
                            <w:b/>
                            <w:sz w:val="20"/>
                            <w:lang w:bidi="pt-BR"/>
                          </w:rPr>
                          <w:t>”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de autoria </w:t>
                        </w:r>
                        <w:proofErr w:type="gramStart"/>
                        <w:r>
                          <w:rPr>
                            <w:sz w:val="20"/>
                          </w:rPr>
                          <w:t>do aluna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Mariana Cândido Santos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Pizzol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  <w:p w:rsidR="006F6397" w:rsidRDefault="006F6397" w:rsidP="006F6397"/>
                      <w:p w:rsidR="006F6397" w:rsidRDefault="006F6397" w:rsidP="00E913ED">
                        <w:pPr>
                          <w:tabs>
                            <w:tab w:val="left" w:pos="1720"/>
                            <w:tab w:val="left" w:pos="2109"/>
                            <w:tab w:val="left" w:pos="2498"/>
                          </w:tabs>
                          <w:ind w:lef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Aprovada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pela banca constituída dos seguintes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professores:</w:t>
                        </w:r>
                      </w:p>
                      <w:p w:rsidR="006F6397" w:rsidRDefault="006F6397" w:rsidP="006F6397"/>
                      <w:p w:rsidR="006F6397" w:rsidRDefault="006F6397" w:rsidP="006F6397">
                        <w:pPr>
                          <w:spacing w:before="9" w:after="0" w:line="240" w:lineRule="auto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____________________________________________</w:t>
                        </w:r>
                      </w:p>
                      <w:p w:rsidR="006F6397" w:rsidRDefault="006F6397" w:rsidP="006F6397">
                        <w:pPr>
                          <w:spacing w:after="0" w:line="240" w:lineRule="auto"/>
                          <w:ind w:left="318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Prof. Dr. Ricardo Elias </w:t>
                        </w:r>
                        <w:proofErr w:type="spellStart"/>
                        <w:r>
                          <w:rPr>
                            <w:sz w:val="20"/>
                          </w:rPr>
                          <w:t>Jugdar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- BEO</w:t>
                        </w:r>
                      </w:p>
                      <w:p w:rsidR="006F6397" w:rsidRDefault="006F6397" w:rsidP="006F6397">
                        <w:pPr>
                          <w:spacing w:before="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 xml:space="preserve">               </w:t>
                        </w:r>
                      </w:p>
                      <w:p w:rsidR="006F6397" w:rsidRDefault="006F6397" w:rsidP="006F6397">
                        <w:pPr>
                          <w:spacing w:before="9" w:after="0" w:line="240" w:lineRule="auto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____________________________________________</w:t>
                        </w:r>
                      </w:p>
                      <w:p w:rsidR="006F6397" w:rsidRDefault="006F6397" w:rsidP="006F6397">
                        <w:pPr>
                          <w:spacing w:after="0" w:line="240" w:lineRule="auto"/>
                          <w:ind w:left="318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Prof. Dr. Paulo Roberto Ramalho – BEO</w:t>
                        </w:r>
                      </w:p>
                      <w:p w:rsidR="006F6397" w:rsidRDefault="006F6397" w:rsidP="006F6397">
                        <w:pPr>
                          <w:spacing w:before="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 xml:space="preserve">               </w:t>
                        </w:r>
                      </w:p>
                      <w:p w:rsidR="006F6397" w:rsidRDefault="006F6397" w:rsidP="00E913ED">
                        <w:pPr>
                          <w:spacing w:before="9" w:after="0" w:line="240" w:lineRule="auto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____________________________________________</w:t>
                        </w:r>
                      </w:p>
                      <w:p w:rsidR="006F6397" w:rsidRDefault="006F6397" w:rsidP="00E913ED">
                        <w:pPr>
                          <w:spacing w:after="0" w:line="240" w:lineRule="auto"/>
                          <w:ind w:left="319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Prof. Dr. Danilo Jorge </w:t>
                        </w:r>
                        <w:proofErr w:type="spellStart"/>
                        <w:r>
                          <w:rPr>
                            <w:sz w:val="20"/>
                          </w:rPr>
                          <w:t>Racy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- BEO</w:t>
                        </w:r>
                      </w:p>
                      <w:p w:rsidR="006F6397" w:rsidRDefault="006F6397" w:rsidP="006F6397">
                        <w:pPr>
                          <w:rPr>
                            <w:sz w:val="29"/>
                          </w:rPr>
                        </w:pPr>
                      </w:p>
                      <w:p w:rsidR="00E913ED" w:rsidRDefault="00E913ED" w:rsidP="006F6397">
                        <w:pPr>
                          <w:ind w:left="319" w:right="319"/>
                          <w:jc w:val="center"/>
                          <w:rPr>
                            <w:sz w:val="20"/>
                          </w:rPr>
                        </w:pPr>
                      </w:p>
                      <w:p w:rsidR="006F6397" w:rsidRDefault="006F6397" w:rsidP="006F6397">
                        <w:pPr>
                          <w:ind w:left="319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São Paulo 15 de maio 2019.</w:t>
                        </w:r>
                      </w:p>
                      <w:p w:rsidR="006F6397" w:rsidRDefault="006F6397" w:rsidP="006F6397">
                        <w:pPr>
                          <w:ind w:left="321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Faculdade Seta Lagoas - FACSETE</w:t>
                        </w:r>
                      </w:p>
                      <w:p w:rsidR="006F6397" w:rsidRDefault="006F6397" w:rsidP="006F6397">
                        <w:pPr>
                          <w:spacing w:before="34" w:line="271" w:lineRule="auto"/>
                          <w:ind w:left="1539" w:right="15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Rua Ítalo </w:t>
                        </w:r>
                        <w:proofErr w:type="spellStart"/>
                        <w:r>
                          <w:rPr>
                            <w:sz w:val="20"/>
                          </w:rPr>
                          <w:t>Pontelo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50 – 35.700-170 _ Set Lagoas, MG Tel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z w:val="20"/>
                          </w:rPr>
                          <w:t xml:space="preserve">fone (31) 3773 3268 - </w:t>
                        </w:r>
                        <w:hyperlink r:id="rId16">
                          <w:r>
                            <w:rPr>
                              <w:sz w:val="20"/>
                            </w:rPr>
                            <w:t>www.facsete.edu.br</w:t>
                          </w:r>
                        </w:hyperlink>
                      </w:p>
                      <w:p w:rsidR="006F6397" w:rsidRDefault="006F6397" w:rsidP="006F6397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:rsidR="006F6397" w:rsidRDefault="006F6397" w:rsidP="006F6397"/>
                      <w:p w:rsidR="006F6397" w:rsidRDefault="006F6397" w:rsidP="006F6397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:rsidR="006F6397" w:rsidRDefault="006F6397" w:rsidP="006F6397">
                        <w:pPr>
                          <w:ind w:left="319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Prof. Dr. Danilo Jorge </w:t>
                        </w:r>
                        <w:proofErr w:type="spellStart"/>
                        <w:r>
                          <w:rPr>
                            <w:sz w:val="20"/>
                          </w:rPr>
                          <w:t>Racy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- BEO</w:t>
                        </w:r>
                      </w:p>
                      <w:p w:rsidR="006F6397" w:rsidRDefault="006F6397" w:rsidP="006F6397"/>
                      <w:p w:rsidR="006F6397" w:rsidRDefault="006F6397" w:rsidP="006F6397"/>
                      <w:p w:rsidR="006F6397" w:rsidRDefault="006F6397" w:rsidP="006F6397"/>
                      <w:p w:rsidR="006F6397" w:rsidRDefault="006F6397" w:rsidP="006F6397">
                        <w:pPr>
                          <w:rPr>
                            <w:sz w:val="29"/>
                          </w:rPr>
                        </w:pPr>
                      </w:p>
                      <w:p w:rsidR="006F6397" w:rsidRDefault="006F6397" w:rsidP="006F6397">
                        <w:pPr>
                          <w:ind w:left="319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São Paulo 15 de maio 2019.</w:t>
                        </w:r>
                      </w:p>
                      <w:p w:rsidR="006F6397" w:rsidRDefault="006F6397" w:rsidP="006F6397"/>
                      <w:p w:rsidR="006F6397" w:rsidRDefault="006F6397" w:rsidP="006F6397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6F6397" w:rsidRDefault="006F6397" w:rsidP="006F6397">
                        <w:pPr>
                          <w:ind w:left="321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Faculdade Seta Lagoas - FACSETE</w:t>
                        </w:r>
                      </w:p>
                      <w:p w:rsidR="006F6397" w:rsidRDefault="006F6397" w:rsidP="006F6397">
                        <w:pPr>
                          <w:spacing w:before="34" w:line="271" w:lineRule="auto"/>
                          <w:ind w:left="1539" w:right="15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Rua Ítalo </w:t>
                        </w:r>
                        <w:proofErr w:type="spellStart"/>
                        <w:r>
                          <w:rPr>
                            <w:sz w:val="20"/>
                          </w:rPr>
                          <w:t>Pontelo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50 – 35.700-170 _ Set Lagoas, MG Tel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z w:val="20"/>
                          </w:rPr>
                          <w:t xml:space="preserve">fone (31) 3773 3268 - </w:t>
                        </w:r>
                        <w:hyperlink r:id="rId17">
                          <w:r>
                            <w:rPr>
                              <w:sz w:val="20"/>
                            </w:rPr>
                            <w:t>www.facsete.edu.br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ab/>
      </w:r>
    </w:p>
    <w:p w:rsidR="00B62CB6" w:rsidRPr="006D628E" w:rsidRDefault="00B62CB6" w:rsidP="00E1549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913ED" w:rsidRDefault="00E913ED">
      <w:pPr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br w:type="page"/>
      </w:r>
    </w:p>
    <w:p w:rsidR="00595166" w:rsidRPr="006D628E" w:rsidRDefault="00595166" w:rsidP="006D628E">
      <w:pPr>
        <w:spacing w:after="60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 w:rsidRPr="006D628E">
        <w:rPr>
          <w:rFonts w:ascii="Arial" w:hAnsi="Arial" w:cs="Arial"/>
          <w:b/>
          <w:bCs/>
          <w:sz w:val="28"/>
          <w:szCs w:val="24"/>
        </w:rPr>
        <w:lastRenderedPageBreak/>
        <w:t>AGRADECIMENTOS</w:t>
      </w:r>
    </w:p>
    <w:p w:rsidR="00595166" w:rsidRPr="009961B1" w:rsidRDefault="00595166" w:rsidP="006D628E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NewRoman" w:hAnsi="Arial" w:cs="Arial"/>
          <w:sz w:val="24"/>
          <w:szCs w:val="24"/>
        </w:rPr>
      </w:pPr>
      <w:r w:rsidRPr="009961B1">
        <w:rPr>
          <w:rFonts w:ascii="Arial" w:hAnsi="Arial" w:cs="Arial"/>
          <w:bCs/>
          <w:sz w:val="24"/>
          <w:szCs w:val="24"/>
        </w:rPr>
        <w:t xml:space="preserve">Agradeço primeiramente a Deus por me proteger, me da saúde e me guiar nas escolhas da minha vida! A minha família que sempre me incentivou a estudar e a correr a trás dos meus sonhos, em especial ao meu falecido pai Herval Luiz </w:t>
      </w:r>
      <w:proofErr w:type="spellStart"/>
      <w:r w:rsidRPr="009961B1">
        <w:rPr>
          <w:rFonts w:ascii="Arial" w:hAnsi="Arial" w:cs="Arial"/>
          <w:bCs/>
          <w:sz w:val="24"/>
          <w:szCs w:val="24"/>
        </w:rPr>
        <w:t>Pizzol</w:t>
      </w:r>
      <w:proofErr w:type="spellEnd"/>
      <w:r w:rsidRPr="009961B1">
        <w:rPr>
          <w:rFonts w:ascii="Arial" w:hAnsi="Arial" w:cs="Arial"/>
          <w:bCs/>
          <w:sz w:val="24"/>
          <w:szCs w:val="24"/>
        </w:rPr>
        <w:t xml:space="preserve"> que sempre me inspirou ao seu modo de viver,</w:t>
      </w:r>
      <w:r w:rsidR="00784B4C">
        <w:rPr>
          <w:rFonts w:ascii="Arial" w:hAnsi="Arial" w:cs="Arial"/>
          <w:bCs/>
          <w:sz w:val="24"/>
          <w:szCs w:val="24"/>
        </w:rPr>
        <w:t xml:space="preserve"> </w:t>
      </w:r>
      <w:r w:rsidRPr="009961B1">
        <w:rPr>
          <w:rFonts w:ascii="Arial" w:hAnsi="Arial" w:cs="Arial"/>
          <w:bCs/>
          <w:sz w:val="24"/>
          <w:szCs w:val="24"/>
        </w:rPr>
        <w:t xml:space="preserve">me orientou e incentivou em todas as etapas da minha vida, e a minha mãe Simone </w:t>
      </w:r>
      <w:proofErr w:type="spellStart"/>
      <w:r w:rsidRPr="009961B1">
        <w:rPr>
          <w:rFonts w:ascii="Arial" w:hAnsi="Arial" w:cs="Arial"/>
          <w:bCs/>
          <w:sz w:val="24"/>
          <w:szCs w:val="24"/>
        </w:rPr>
        <w:t>Pizzol</w:t>
      </w:r>
      <w:proofErr w:type="spellEnd"/>
      <w:r w:rsidRPr="009961B1">
        <w:rPr>
          <w:rFonts w:ascii="Arial" w:hAnsi="Arial" w:cs="Arial"/>
          <w:bCs/>
          <w:sz w:val="24"/>
          <w:szCs w:val="24"/>
        </w:rPr>
        <w:t xml:space="preserve"> que sempre me apoiou e ded</w:t>
      </w:r>
      <w:r w:rsidRPr="009961B1">
        <w:rPr>
          <w:rFonts w:ascii="Arial" w:hAnsi="Arial" w:cs="Arial"/>
          <w:bCs/>
          <w:sz w:val="24"/>
          <w:szCs w:val="24"/>
        </w:rPr>
        <w:t>i</w:t>
      </w:r>
      <w:r w:rsidRPr="009961B1">
        <w:rPr>
          <w:rFonts w:ascii="Arial" w:hAnsi="Arial" w:cs="Arial"/>
          <w:bCs/>
          <w:sz w:val="24"/>
          <w:szCs w:val="24"/>
        </w:rPr>
        <w:t xml:space="preserve">cou sua vida a ensinar outros alunos como eu! As minhas irmãs Emanuela e Camila </w:t>
      </w:r>
      <w:proofErr w:type="spellStart"/>
      <w:r w:rsidRPr="009961B1">
        <w:rPr>
          <w:rFonts w:ascii="Arial" w:hAnsi="Arial" w:cs="Arial"/>
          <w:bCs/>
          <w:sz w:val="24"/>
          <w:szCs w:val="24"/>
        </w:rPr>
        <w:t>Pizzol</w:t>
      </w:r>
      <w:proofErr w:type="spellEnd"/>
      <w:r w:rsidRPr="009961B1">
        <w:rPr>
          <w:rFonts w:ascii="Arial" w:hAnsi="Arial" w:cs="Arial"/>
          <w:bCs/>
          <w:sz w:val="24"/>
          <w:szCs w:val="24"/>
        </w:rPr>
        <w:t xml:space="preserve"> pelo incentivo e apoio ne</w:t>
      </w:r>
      <w:r w:rsidR="005E3D92" w:rsidRPr="009961B1">
        <w:rPr>
          <w:rFonts w:ascii="Arial" w:hAnsi="Arial" w:cs="Arial"/>
          <w:bCs/>
          <w:sz w:val="24"/>
          <w:szCs w:val="24"/>
        </w:rPr>
        <w:t>ssa jornada de novos horizontes</w:t>
      </w:r>
      <w:r w:rsidRPr="009961B1">
        <w:rPr>
          <w:rFonts w:ascii="Arial" w:hAnsi="Arial" w:cs="Arial"/>
          <w:bCs/>
          <w:sz w:val="24"/>
          <w:szCs w:val="24"/>
        </w:rPr>
        <w:t>!</w:t>
      </w:r>
      <w:r w:rsidR="005E3D92" w:rsidRPr="009961B1">
        <w:rPr>
          <w:rFonts w:ascii="Arial" w:hAnsi="Arial" w:cs="Arial"/>
          <w:bCs/>
          <w:sz w:val="24"/>
          <w:szCs w:val="24"/>
        </w:rPr>
        <w:t xml:space="preserve"> </w:t>
      </w:r>
      <w:r w:rsidRPr="009961B1">
        <w:rPr>
          <w:rFonts w:ascii="Arial" w:hAnsi="Arial" w:cs="Arial"/>
          <w:bCs/>
          <w:sz w:val="24"/>
          <w:szCs w:val="24"/>
        </w:rPr>
        <w:t xml:space="preserve"> Aos meus me</w:t>
      </w:r>
      <w:r w:rsidRPr="009961B1">
        <w:rPr>
          <w:rFonts w:ascii="Arial" w:hAnsi="Arial" w:cs="Arial"/>
          <w:bCs/>
          <w:sz w:val="24"/>
          <w:szCs w:val="24"/>
        </w:rPr>
        <w:t>s</w:t>
      </w:r>
      <w:r w:rsidRPr="009961B1">
        <w:rPr>
          <w:rFonts w:ascii="Arial" w:hAnsi="Arial" w:cs="Arial"/>
          <w:bCs/>
          <w:sz w:val="24"/>
          <w:szCs w:val="24"/>
        </w:rPr>
        <w:t>tres pela orientação, paciência, dedicação, competência que humildemente doaram, dir</w:t>
      </w:r>
      <w:r w:rsidRPr="009961B1">
        <w:rPr>
          <w:rFonts w:ascii="Arial" w:hAnsi="Arial" w:cs="Arial"/>
          <w:bCs/>
          <w:sz w:val="24"/>
          <w:szCs w:val="24"/>
        </w:rPr>
        <w:t>e</w:t>
      </w:r>
      <w:r w:rsidRPr="009961B1">
        <w:rPr>
          <w:rFonts w:ascii="Arial" w:hAnsi="Arial" w:cs="Arial"/>
          <w:bCs/>
          <w:sz w:val="24"/>
          <w:szCs w:val="24"/>
        </w:rPr>
        <w:t>tamente e indiretamente, com seus conhecimentos e experiências favorecendo o meu aprendizado. Aos meus amigos do curso pela amizade, tolerância e compree</w:t>
      </w:r>
      <w:r w:rsidRPr="009961B1">
        <w:rPr>
          <w:rFonts w:ascii="Arial" w:hAnsi="Arial" w:cs="Arial"/>
          <w:bCs/>
          <w:sz w:val="24"/>
          <w:szCs w:val="24"/>
        </w:rPr>
        <w:t>n</w:t>
      </w:r>
      <w:r w:rsidRPr="009961B1">
        <w:rPr>
          <w:rFonts w:ascii="Arial" w:hAnsi="Arial" w:cs="Arial"/>
          <w:bCs/>
          <w:sz w:val="24"/>
          <w:szCs w:val="24"/>
        </w:rPr>
        <w:t>são e por me ajudaram nas dificuldades encontradas no decorrer do curso, em e</w:t>
      </w:r>
      <w:r w:rsidRPr="009961B1">
        <w:rPr>
          <w:rFonts w:ascii="Arial" w:hAnsi="Arial" w:cs="Arial"/>
          <w:bCs/>
          <w:sz w:val="24"/>
          <w:szCs w:val="24"/>
        </w:rPr>
        <w:t>s</w:t>
      </w:r>
      <w:r w:rsidRPr="009961B1">
        <w:rPr>
          <w:rFonts w:ascii="Arial" w:hAnsi="Arial" w:cs="Arial"/>
          <w:bCs/>
          <w:sz w:val="24"/>
          <w:szCs w:val="24"/>
        </w:rPr>
        <w:t>pecial ao meu comp</w:t>
      </w:r>
      <w:r w:rsidR="00E02C93">
        <w:rPr>
          <w:rFonts w:ascii="Arial" w:hAnsi="Arial" w:cs="Arial"/>
          <w:bCs/>
          <w:sz w:val="24"/>
          <w:szCs w:val="24"/>
        </w:rPr>
        <w:t xml:space="preserve">anheiro de cirurgia Dr. Wesley da Silva </w:t>
      </w:r>
      <w:r w:rsidRPr="009961B1">
        <w:rPr>
          <w:rFonts w:ascii="Arial" w:hAnsi="Arial" w:cs="Arial"/>
          <w:bCs/>
          <w:sz w:val="24"/>
          <w:szCs w:val="24"/>
        </w:rPr>
        <w:t>pelo apoio e paciência. Ao meu marido Ricardo Bittencourt por tudo que ele fez nesse período difícil</w:t>
      </w:r>
      <w:r w:rsidR="00E02C93">
        <w:rPr>
          <w:rFonts w:ascii="Arial" w:hAnsi="Arial" w:cs="Arial"/>
          <w:bCs/>
          <w:sz w:val="24"/>
          <w:szCs w:val="24"/>
        </w:rPr>
        <w:t>,</w:t>
      </w:r>
      <w:r w:rsidRPr="009961B1">
        <w:rPr>
          <w:rFonts w:ascii="Arial" w:hAnsi="Arial" w:cs="Arial"/>
          <w:bCs/>
          <w:sz w:val="24"/>
          <w:szCs w:val="24"/>
        </w:rPr>
        <w:t xml:space="preserve"> mas valioso em nossa vida.</w:t>
      </w:r>
    </w:p>
    <w:p w:rsidR="006D628E" w:rsidRDefault="006D628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6D628E" w:rsidRPr="006D628E" w:rsidRDefault="006D628E" w:rsidP="006D628E">
      <w:pPr>
        <w:spacing w:after="60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6D628E">
        <w:rPr>
          <w:rFonts w:ascii="Arial" w:hAnsi="Arial" w:cs="Arial"/>
          <w:b/>
          <w:sz w:val="28"/>
          <w:szCs w:val="24"/>
        </w:rPr>
        <w:lastRenderedPageBreak/>
        <w:t>DEDICATÓRIA</w:t>
      </w:r>
    </w:p>
    <w:p w:rsidR="006D628E" w:rsidRPr="00CC2C7F" w:rsidRDefault="006D628E" w:rsidP="006D628E">
      <w:pPr>
        <w:spacing w:after="120" w:line="360" w:lineRule="auto"/>
        <w:ind w:firstLine="709"/>
        <w:rPr>
          <w:rFonts w:ascii="Arial" w:hAnsi="Arial" w:cs="Arial"/>
          <w:sz w:val="24"/>
          <w:szCs w:val="24"/>
        </w:rPr>
      </w:pPr>
      <w:r w:rsidRPr="006D628E">
        <w:rPr>
          <w:rFonts w:ascii="Arial" w:hAnsi="Arial" w:cs="Arial"/>
          <w:bCs/>
          <w:sz w:val="24"/>
          <w:szCs w:val="24"/>
        </w:rPr>
        <w:t>Dedico este trabalho primeiramente a Deus, sem o qual nada é possível, aos meus</w:t>
      </w:r>
      <w:r w:rsidRPr="00CC2C7F">
        <w:rPr>
          <w:rFonts w:ascii="Arial" w:hAnsi="Arial" w:cs="Arial"/>
          <w:sz w:val="24"/>
          <w:szCs w:val="24"/>
        </w:rPr>
        <w:t xml:space="preserve"> pais Simone e Herval </w:t>
      </w:r>
      <w:proofErr w:type="spellStart"/>
      <w:r w:rsidRPr="00CC2C7F">
        <w:rPr>
          <w:rFonts w:ascii="Arial" w:hAnsi="Arial" w:cs="Arial"/>
          <w:sz w:val="24"/>
          <w:szCs w:val="24"/>
        </w:rPr>
        <w:t>Pizzol</w:t>
      </w:r>
      <w:proofErr w:type="spellEnd"/>
      <w:r w:rsidRPr="00CC2C7F">
        <w:rPr>
          <w:rFonts w:ascii="Arial" w:hAnsi="Arial" w:cs="Arial"/>
          <w:sz w:val="24"/>
          <w:szCs w:val="24"/>
        </w:rPr>
        <w:t xml:space="preserve"> , assim como minhas irmãs Emanuela e Camila </w:t>
      </w:r>
      <w:proofErr w:type="spellStart"/>
      <w:r w:rsidRPr="00CC2C7F">
        <w:rPr>
          <w:rFonts w:ascii="Arial" w:hAnsi="Arial" w:cs="Arial"/>
          <w:sz w:val="24"/>
          <w:szCs w:val="24"/>
        </w:rPr>
        <w:t>Pizzol</w:t>
      </w:r>
      <w:proofErr w:type="spellEnd"/>
      <w:r w:rsidRPr="00CC2C7F">
        <w:rPr>
          <w:rFonts w:ascii="Arial" w:hAnsi="Arial" w:cs="Arial"/>
          <w:sz w:val="24"/>
          <w:szCs w:val="24"/>
        </w:rPr>
        <w:t>, ao meu marido Ricardo Bittencourt Pinto os quais sempre me apoiaram e nunca mediram esforços para que eu chegasse ao fim de mais esta etapa da minha vida.</w:t>
      </w:r>
    </w:p>
    <w:p w:rsidR="006D628E" w:rsidRDefault="006D628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</w:rPr>
      </w:pPr>
    </w:p>
    <w:p w:rsidR="006D628E" w:rsidRPr="006D628E" w:rsidRDefault="006D628E" w:rsidP="00595166">
      <w:pPr>
        <w:pStyle w:val="NormalWeb"/>
        <w:spacing w:before="0" w:beforeAutospacing="0" w:after="0" w:afterAutospacing="0"/>
        <w:rPr>
          <w:rFonts w:ascii="Arial" w:hAnsi="Arial" w:cs="Arial"/>
          <w:i/>
          <w:iCs/>
        </w:rPr>
      </w:pPr>
    </w:p>
    <w:p w:rsidR="00595166" w:rsidRPr="006D628E" w:rsidRDefault="006D628E" w:rsidP="006D628E">
      <w:pPr>
        <w:pStyle w:val="NormalWeb"/>
        <w:spacing w:before="0" w:beforeAutospacing="0" w:after="0" w:afterAutospacing="0" w:line="360" w:lineRule="auto"/>
        <w:ind w:left="4536"/>
        <w:jc w:val="right"/>
        <w:rPr>
          <w:rFonts w:ascii="Arial" w:hAnsi="Arial" w:cs="Arial"/>
          <w:i/>
          <w:iCs/>
        </w:rPr>
      </w:pPr>
      <w:r w:rsidRPr="006D628E">
        <w:rPr>
          <w:rFonts w:ascii="Arial" w:hAnsi="Arial" w:cs="Arial"/>
          <w:i/>
          <w:iCs/>
        </w:rPr>
        <w:t xml:space="preserve"> </w:t>
      </w:r>
      <w:r w:rsidR="00595166" w:rsidRPr="006D628E">
        <w:rPr>
          <w:rFonts w:ascii="Arial" w:hAnsi="Arial" w:cs="Arial"/>
          <w:i/>
          <w:iCs/>
        </w:rPr>
        <w:t>“A percepção do desconhecido é a mais fascinante das experiências. O homem que não tem os olhos abertos para o mi</w:t>
      </w:r>
      <w:r w:rsidR="00595166" w:rsidRPr="006D628E">
        <w:rPr>
          <w:rFonts w:ascii="Arial" w:hAnsi="Arial" w:cs="Arial"/>
          <w:i/>
          <w:iCs/>
        </w:rPr>
        <w:t>s</w:t>
      </w:r>
      <w:r w:rsidR="00595166" w:rsidRPr="006D628E">
        <w:rPr>
          <w:rFonts w:ascii="Arial" w:hAnsi="Arial" w:cs="Arial"/>
          <w:i/>
          <w:iCs/>
        </w:rPr>
        <w:t>terioso passará pela vida sem ver nada.”</w:t>
      </w:r>
    </w:p>
    <w:p w:rsidR="00595166" w:rsidRPr="006D628E" w:rsidRDefault="00595166" w:rsidP="006D628E">
      <w:pPr>
        <w:pStyle w:val="NormalWeb"/>
        <w:spacing w:before="0" w:beforeAutospacing="0" w:after="0" w:afterAutospacing="0" w:line="360" w:lineRule="auto"/>
        <w:ind w:left="4536"/>
        <w:jc w:val="right"/>
        <w:rPr>
          <w:rFonts w:ascii="Arial" w:hAnsi="Arial" w:cs="Arial"/>
          <w:i/>
          <w:iCs/>
        </w:rPr>
      </w:pPr>
    </w:p>
    <w:p w:rsidR="00595166" w:rsidRPr="006D628E" w:rsidRDefault="00595166" w:rsidP="006D628E">
      <w:pPr>
        <w:pStyle w:val="autor"/>
        <w:spacing w:before="0" w:beforeAutospacing="0" w:after="0" w:afterAutospacing="0" w:line="360" w:lineRule="auto"/>
        <w:ind w:left="4536"/>
        <w:jc w:val="right"/>
        <w:rPr>
          <w:rFonts w:ascii="Arial" w:hAnsi="Arial" w:cs="Arial"/>
        </w:rPr>
      </w:pPr>
      <w:r w:rsidRPr="006D628E">
        <w:rPr>
          <w:rFonts w:ascii="Arial" w:hAnsi="Arial" w:cs="Arial"/>
        </w:rPr>
        <w:t>Albert Einstein</w:t>
      </w:r>
    </w:p>
    <w:p w:rsidR="004D0172" w:rsidRPr="006D628E" w:rsidRDefault="004D0172" w:rsidP="006D628E">
      <w:pPr>
        <w:spacing w:after="60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 w:rsidRPr="006D628E">
        <w:rPr>
          <w:rFonts w:ascii="Arial" w:hAnsi="Arial" w:cs="Arial"/>
          <w:b/>
          <w:bCs/>
          <w:sz w:val="28"/>
          <w:szCs w:val="24"/>
        </w:rPr>
        <w:lastRenderedPageBreak/>
        <w:t>RESUMO</w:t>
      </w:r>
    </w:p>
    <w:p w:rsidR="004D0172" w:rsidRPr="006D628E" w:rsidRDefault="004D0172" w:rsidP="006D628E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 w:rsidRPr="006D628E">
        <w:rPr>
          <w:rFonts w:ascii="Arial" w:hAnsi="Arial" w:cs="Arial"/>
          <w:sz w:val="24"/>
          <w:szCs w:val="24"/>
        </w:rPr>
        <w:t xml:space="preserve">O uso de implantes </w:t>
      </w:r>
      <w:proofErr w:type="spellStart"/>
      <w:r w:rsidRPr="006D628E">
        <w:rPr>
          <w:rFonts w:ascii="Arial" w:hAnsi="Arial" w:cs="Arial"/>
          <w:sz w:val="24"/>
          <w:szCs w:val="24"/>
        </w:rPr>
        <w:t>osseointegrados</w:t>
      </w:r>
      <w:proofErr w:type="spellEnd"/>
      <w:r w:rsidRPr="006D628E">
        <w:rPr>
          <w:rFonts w:ascii="Arial" w:hAnsi="Arial" w:cs="Arial"/>
          <w:sz w:val="24"/>
          <w:szCs w:val="24"/>
        </w:rPr>
        <w:t xml:space="preserve"> para a reabilitação de maxila atrófica é dificu</w:t>
      </w:r>
      <w:r w:rsidRPr="006D628E">
        <w:rPr>
          <w:rFonts w:ascii="Arial" w:hAnsi="Arial" w:cs="Arial"/>
          <w:sz w:val="24"/>
          <w:szCs w:val="24"/>
        </w:rPr>
        <w:t>l</w:t>
      </w:r>
      <w:r w:rsidRPr="006D628E">
        <w:rPr>
          <w:rFonts w:ascii="Arial" w:hAnsi="Arial" w:cs="Arial"/>
          <w:sz w:val="24"/>
          <w:szCs w:val="24"/>
        </w:rPr>
        <w:t>tad</w:t>
      </w:r>
      <w:r w:rsidR="00796DBD">
        <w:rPr>
          <w:rFonts w:ascii="Arial" w:hAnsi="Arial" w:cs="Arial"/>
          <w:sz w:val="24"/>
          <w:szCs w:val="24"/>
        </w:rPr>
        <w:t>o</w:t>
      </w:r>
      <w:r w:rsidRPr="006D628E">
        <w:rPr>
          <w:rFonts w:ascii="Arial" w:hAnsi="Arial" w:cs="Arial"/>
          <w:sz w:val="24"/>
          <w:szCs w:val="24"/>
        </w:rPr>
        <w:t xml:space="preserve"> pela quantidade e qualidade óssea, assim como pela presença de estruturas anatômicas como os seios maxilares. A pouca densidade óssea e a </w:t>
      </w:r>
      <w:proofErr w:type="spellStart"/>
      <w:r w:rsidRPr="006D628E">
        <w:rPr>
          <w:rFonts w:ascii="Arial" w:hAnsi="Arial" w:cs="Arial"/>
          <w:sz w:val="24"/>
          <w:szCs w:val="24"/>
        </w:rPr>
        <w:t>pneumatização</w:t>
      </w:r>
      <w:proofErr w:type="spellEnd"/>
      <w:r w:rsidRPr="006D628E">
        <w:rPr>
          <w:rFonts w:ascii="Arial" w:hAnsi="Arial" w:cs="Arial"/>
          <w:sz w:val="24"/>
          <w:szCs w:val="24"/>
        </w:rPr>
        <w:t xml:space="preserve"> do seio maxilar determinam muitas dificuldades no tratamento reabilitador, nestes casos, o enxerto do seio é o procedimento mais adotado atualmente, porém, a ev</w:t>
      </w:r>
      <w:r w:rsidRPr="006D628E">
        <w:rPr>
          <w:rFonts w:ascii="Arial" w:hAnsi="Arial" w:cs="Arial"/>
          <w:sz w:val="24"/>
          <w:szCs w:val="24"/>
        </w:rPr>
        <w:t>o</w:t>
      </w:r>
      <w:r w:rsidRPr="006D628E">
        <w:rPr>
          <w:rFonts w:ascii="Arial" w:hAnsi="Arial" w:cs="Arial"/>
          <w:sz w:val="24"/>
          <w:szCs w:val="24"/>
        </w:rPr>
        <w:t>lução das té</w:t>
      </w:r>
      <w:r w:rsidRPr="006D628E">
        <w:rPr>
          <w:rFonts w:ascii="Arial" w:hAnsi="Arial" w:cs="Arial"/>
          <w:sz w:val="24"/>
          <w:szCs w:val="24"/>
        </w:rPr>
        <w:t>c</w:t>
      </w:r>
      <w:r w:rsidRPr="006D628E">
        <w:rPr>
          <w:rFonts w:ascii="Arial" w:hAnsi="Arial" w:cs="Arial"/>
          <w:sz w:val="24"/>
          <w:szCs w:val="24"/>
        </w:rPr>
        <w:t>nicas reabilitadoras veio por meio das fixações de implantes inclinados favorecendo a reconstrução protética, minimizando a necessidade de técnicas mais agressivas, que envolvam enxertos ó</w:t>
      </w:r>
      <w:r w:rsidRPr="006D628E">
        <w:rPr>
          <w:rFonts w:ascii="Arial" w:hAnsi="Arial" w:cs="Arial"/>
          <w:sz w:val="24"/>
          <w:szCs w:val="24"/>
        </w:rPr>
        <w:t>s</w:t>
      </w:r>
      <w:r w:rsidRPr="006D628E">
        <w:rPr>
          <w:rFonts w:ascii="Arial" w:hAnsi="Arial" w:cs="Arial"/>
          <w:sz w:val="24"/>
          <w:szCs w:val="24"/>
        </w:rPr>
        <w:t>seos, simplificando e diminuindo os custos, e encurtando o período de tratamento.</w:t>
      </w:r>
      <w:r w:rsidR="006D628E">
        <w:rPr>
          <w:rFonts w:ascii="Arial" w:hAnsi="Arial" w:cs="Arial"/>
          <w:sz w:val="24"/>
          <w:szCs w:val="24"/>
        </w:rPr>
        <w:t xml:space="preserve"> </w:t>
      </w:r>
      <w:r w:rsidRPr="006D628E">
        <w:rPr>
          <w:rFonts w:ascii="Arial" w:hAnsi="Arial" w:cs="Arial"/>
          <w:sz w:val="24"/>
          <w:szCs w:val="24"/>
        </w:rPr>
        <w:t>O uso de implantes mais longos, que aume</w:t>
      </w:r>
      <w:r w:rsidRPr="006D628E">
        <w:rPr>
          <w:rFonts w:ascii="Arial" w:hAnsi="Arial" w:cs="Arial"/>
          <w:sz w:val="24"/>
          <w:szCs w:val="24"/>
        </w:rPr>
        <w:t>n</w:t>
      </w:r>
      <w:r w:rsidRPr="006D628E">
        <w:rPr>
          <w:rFonts w:ascii="Arial" w:hAnsi="Arial" w:cs="Arial"/>
          <w:sz w:val="24"/>
          <w:szCs w:val="24"/>
        </w:rPr>
        <w:t>tam a área de contato osso-implante e a estabilidade inicial; pode ampliar a distancia entre implantes, o que melhora a distribuição de carga; reduz ou elimina a necess</w:t>
      </w:r>
      <w:r w:rsidRPr="006D628E">
        <w:rPr>
          <w:rFonts w:ascii="Arial" w:hAnsi="Arial" w:cs="Arial"/>
          <w:sz w:val="24"/>
          <w:szCs w:val="24"/>
        </w:rPr>
        <w:t>i</w:t>
      </w:r>
      <w:r w:rsidRPr="006D628E">
        <w:rPr>
          <w:rFonts w:ascii="Arial" w:hAnsi="Arial" w:cs="Arial"/>
          <w:sz w:val="24"/>
          <w:szCs w:val="24"/>
        </w:rPr>
        <w:t xml:space="preserve">dade de </w:t>
      </w:r>
      <w:proofErr w:type="spellStart"/>
      <w:r w:rsidRPr="006D628E">
        <w:rPr>
          <w:rFonts w:ascii="Arial" w:hAnsi="Arial" w:cs="Arial"/>
          <w:sz w:val="24"/>
          <w:szCs w:val="24"/>
        </w:rPr>
        <w:t>cantilevers</w:t>
      </w:r>
      <w:proofErr w:type="spellEnd"/>
      <w:r w:rsidRPr="006D628E">
        <w:rPr>
          <w:rFonts w:ascii="Arial" w:hAnsi="Arial" w:cs="Arial"/>
          <w:sz w:val="24"/>
          <w:szCs w:val="24"/>
        </w:rPr>
        <w:t xml:space="preserve"> que melhora a durabilidade das prótese</w:t>
      </w:r>
      <w:r w:rsidR="00796DBD">
        <w:rPr>
          <w:rFonts w:ascii="Arial" w:hAnsi="Arial" w:cs="Arial"/>
          <w:sz w:val="24"/>
          <w:szCs w:val="24"/>
        </w:rPr>
        <w:t>s</w:t>
      </w:r>
      <w:r w:rsidRPr="006D628E">
        <w:rPr>
          <w:rFonts w:ascii="Arial" w:hAnsi="Arial" w:cs="Arial"/>
          <w:sz w:val="24"/>
          <w:szCs w:val="24"/>
        </w:rPr>
        <w:t>.</w:t>
      </w:r>
      <w:r w:rsidR="006D628E">
        <w:rPr>
          <w:rFonts w:ascii="Arial" w:hAnsi="Arial" w:cs="Arial"/>
          <w:sz w:val="24"/>
          <w:szCs w:val="24"/>
        </w:rPr>
        <w:t xml:space="preserve"> </w:t>
      </w:r>
      <w:r w:rsidRPr="006D628E">
        <w:rPr>
          <w:rFonts w:ascii="Arial" w:hAnsi="Arial" w:cs="Arial"/>
          <w:sz w:val="24"/>
          <w:szCs w:val="24"/>
        </w:rPr>
        <w:t>O objetivo dessa rev</w:t>
      </w:r>
      <w:r w:rsidRPr="006D628E">
        <w:rPr>
          <w:rFonts w:ascii="Arial" w:hAnsi="Arial" w:cs="Arial"/>
          <w:sz w:val="24"/>
          <w:szCs w:val="24"/>
        </w:rPr>
        <w:t>i</w:t>
      </w:r>
      <w:r w:rsidRPr="006D628E">
        <w:rPr>
          <w:rFonts w:ascii="Arial" w:hAnsi="Arial" w:cs="Arial"/>
          <w:sz w:val="24"/>
          <w:szCs w:val="24"/>
        </w:rPr>
        <w:t>são é de demonstrar a viabilidade da reabilitação de maxilas atróficas, utilizando i</w:t>
      </w:r>
      <w:r w:rsidRPr="006D628E">
        <w:rPr>
          <w:rFonts w:ascii="Arial" w:hAnsi="Arial" w:cs="Arial"/>
          <w:sz w:val="24"/>
          <w:szCs w:val="24"/>
        </w:rPr>
        <w:t>m</w:t>
      </w:r>
      <w:r w:rsidRPr="006D628E">
        <w:rPr>
          <w:rFonts w:ascii="Arial" w:hAnsi="Arial" w:cs="Arial"/>
          <w:sz w:val="24"/>
          <w:szCs w:val="24"/>
        </w:rPr>
        <w:t xml:space="preserve">plantes inclinados, incluindo e nomeando modelos de propostas </w:t>
      </w:r>
      <w:proofErr w:type="spellStart"/>
      <w:r w:rsidRPr="006D628E">
        <w:rPr>
          <w:rFonts w:ascii="Arial" w:hAnsi="Arial" w:cs="Arial"/>
          <w:sz w:val="24"/>
          <w:szCs w:val="24"/>
        </w:rPr>
        <w:t>All</w:t>
      </w:r>
      <w:proofErr w:type="spellEnd"/>
      <w:r w:rsidRPr="006D628E">
        <w:rPr>
          <w:rFonts w:ascii="Arial" w:hAnsi="Arial" w:cs="Arial"/>
          <w:sz w:val="24"/>
          <w:szCs w:val="24"/>
        </w:rPr>
        <w:t>-</w:t>
      </w:r>
      <w:proofErr w:type="spellStart"/>
      <w:r w:rsidRPr="006D628E">
        <w:rPr>
          <w:rFonts w:ascii="Arial" w:hAnsi="Arial" w:cs="Arial"/>
          <w:sz w:val="24"/>
          <w:szCs w:val="24"/>
        </w:rPr>
        <w:t>on</w:t>
      </w:r>
      <w:proofErr w:type="spellEnd"/>
      <w:r w:rsidRPr="006D628E">
        <w:rPr>
          <w:rFonts w:ascii="Arial" w:hAnsi="Arial" w:cs="Arial"/>
          <w:sz w:val="24"/>
          <w:szCs w:val="24"/>
        </w:rPr>
        <w:t>-four, demon</w:t>
      </w:r>
      <w:r w:rsidRPr="006D628E">
        <w:rPr>
          <w:rFonts w:ascii="Arial" w:hAnsi="Arial" w:cs="Arial"/>
          <w:sz w:val="24"/>
          <w:szCs w:val="24"/>
        </w:rPr>
        <w:t>s</w:t>
      </w:r>
      <w:r w:rsidRPr="006D628E">
        <w:rPr>
          <w:rFonts w:ascii="Arial" w:hAnsi="Arial" w:cs="Arial"/>
          <w:sz w:val="24"/>
          <w:szCs w:val="24"/>
        </w:rPr>
        <w:t>trando suas vantagens com relação a outras modalidades de tratamento.</w:t>
      </w:r>
    </w:p>
    <w:p w:rsidR="004D0172" w:rsidRPr="006D628E" w:rsidRDefault="004D0172" w:rsidP="004D0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D0172" w:rsidRPr="006D628E" w:rsidRDefault="004D0172" w:rsidP="006D628E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D628E">
        <w:rPr>
          <w:rFonts w:ascii="Arial" w:hAnsi="Arial" w:cs="Arial"/>
          <w:sz w:val="24"/>
          <w:szCs w:val="24"/>
          <w:lang w:val="en-US"/>
        </w:rPr>
        <w:t>Palavras-Chave</w:t>
      </w:r>
      <w:proofErr w:type="spellEnd"/>
      <w:r w:rsidRPr="006D628E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6D628E" w:rsidRPr="006D628E">
        <w:rPr>
          <w:rFonts w:ascii="Arial" w:hAnsi="Arial" w:cs="Arial"/>
          <w:sz w:val="24"/>
          <w:szCs w:val="24"/>
          <w:lang w:val="en-US"/>
        </w:rPr>
        <w:t>Implantes</w:t>
      </w:r>
      <w:proofErr w:type="spellEnd"/>
      <w:r w:rsidR="006D628E" w:rsidRPr="006D628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D628E" w:rsidRPr="006D628E">
        <w:rPr>
          <w:rFonts w:ascii="Arial" w:hAnsi="Arial" w:cs="Arial"/>
          <w:sz w:val="24"/>
          <w:szCs w:val="24"/>
          <w:lang w:val="en-US"/>
        </w:rPr>
        <w:t>inclinados</w:t>
      </w:r>
      <w:proofErr w:type="spellEnd"/>
      <w:r w:rsidR="006D628E" w:rsidRPr="006D628E">
        <w:rPr>
          <w:rFonts w:ascii="Arial" w:hAnsi="Arial" w:cs="Arial"/>
          <w:sz w:val="24"/>
          <w:szCs w:val="24"/>
          <w:lang w:val="en-US"/>
        </w:rPr>
        <w:t>.</w:t>
      </w:r>
      <w:r w:rsidR="006D628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6D628E">
        <w:rPr>
          <w:rFonts w:ascii="Arial" w:hAnsi="Arial" w:cs="Arial"/>
          <w:sz w:val="24"/>
          <w:szCs w:val="24"/>
          <w:lang w:val="en-US"/>
        </w:rPr>
        <w:t>All-on-four.</w:t>
      </w:r>
      <w:proofErr w:type="gramEnd"/>
      <w:r w:rsidRPr="006D628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D628E">
        <w:rPr>
          <w:rFonts w:ascii="Arial" w:hAnsi="Arial" w:cs="Arial"/>
          <w:sz w:val="24"/>
          <w:szCs w:val="24"/>
          <w:lang w:val="en-US"/>
        </w:rPr>
        <w:t>Reabilitação</w:t>
      </w:r>
      <w:proofErr w:type="spellEnd"/>
      <w:r w:rsidRPr="006D628E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Pr="006D628E">
        <w:rPr>
          <w:rFonts w:ascii="Arial" w:hAnsi="Arial" w:cs="Arial"/>
          <w:sz w:val="24"/>
          <w:szCs w:val="24"/>
          <w:lang w:val="en-US"/>
        </w:rPr>
        <w:t>Maxila</w:t>
      </w:r>
      <w:proofErr w:type="spellEnd"/>
      <w:r w:rsidRPr="006D628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D628E">
        <w:rPr>
          <w:rFonts w:ascii="Arial" w:hAnsi="Arial" w:cs="Arial"/>
          <w:sz w:val="24"/>
          <w:szCs w:val="24"/>
          <w:lang w:val="en-US"/>
        </w:rPr>
        <w:t>Atróf</w:t>
      </w:r>
      <w:r w:rsidRPr="006D628E">
        <w:rPr>
          <w:rFonts w:ascii="Arial" w:hAnsi="Arial" w:cs="Arial"/>
          <w:sz w:val="24"/>
          <w:szCs w:val="24"/>
          <w:lang w:val="en-US"/>
        </w:rPr>
        <w:t>i</w:t>
      </w:r>
      <w:r w:rsidRPr="006D628E">
        <w:rPr>
          <w:rFonts w:ascii="Arial" w:hAnsi="Arial" w:cs="Arial"/>
          <w:sz w:val="24"/>
          <w:szCs w:val="24"/>
          <w:lang w:val="en-US"/>
        </w:rPr>
        <w:t>ca</w:t>
      </w:r>
      <w:proofErr w:type="spellEnd"/>
      <w:r w:rsidRPr="006D628E">
        <w:rPr>
          <w:rFonts w:ascii="Arial" w:hAnsi="Arial" w:cs="Arial"/>
          <w:sz w:val="24"/>
          <w:szCs w:val="24"/>
          <w:lang w:val="en-US"/>
        </w:rPr>
        <w:t>.</w:t>
      </w:r>
    </w:p>
    <w:p w:rsidR="00D26C1B" w:rsidRDefault="00D26C1B">
      <w:pPr>
        <w:rPr>
          <w:rFonts w:ascii="Arial" w:hAnsi="Arial" w:cs="Arial"/>
          <w:b/>
          <w:bCs/>
          <w:sz w:val="28"/>
          <w:szCs w:val="24"/>
          <w:lang w:val="en-US"/>
        </w:rPr>
      </w:pPr>
      <w:r>
        <w:rPr>
          <w:rFonts w:ascii="Arial" w:hAnsi="Arial" w:cs="Arial"/>
          <w:b/>
          <w:bCs/>
          <w:sz w:val="28"/>
          <w:szCs w:val="24"/>
          <w:lang w:val="en-US"/>
        </w:rPr>
        <w:br w:type="page"/>
      </w:r>
    </w:p>
    <w:p w:rsidR="00D26C1B" w:rsidRDefault="006D628E" w:rsidP="00D26C1B">
      <w:pPr>
        <w:spacing w:after="600" w:line="240" w:lineRule="auto"/>
        <w:jc w:val="center"/>
        <w:rPr>
          <w:rFonts w:ascii="Arial" w:hAnsi="Arial" w:cs="Arial"/>
          <w:b/>
          <w:bCs/>
          <w:sz w:val="28"/>
          <w:szCs w:val="24"/>
          <w:lang w:val="en-US"/>
        </w:rPr>
      </w:pPr>
      <w:r w:rsidRPr="006D628E">
        <w:rPr>
          <w:rFonts w:ascii="Arial" w:hAnsi="Arial" w:cs="Arial"/>
          <w:b/>
          <w:bCs/>
          <w:sz w:val="28"/>
          <w:szCs w:val="24"/>
          <w:lang w:val="en-US"/>
        </w:rPr>
        <w:lastRenderedPageBreak/>
        <w:t xml:space="preserve">ABSTRACT </w:t>
      </w:r>
    </w:p>
    <w:p w:rsidR="00E02C93" w:rsidRPr="00D26C1B" w:rsidRDefault="00E02C93" w:rsidP="00D26C1B">
      <w:pPr>
        <w:spacing w:after="24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The use of 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osseointegrated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 implants for the rehabilitation of the atrophic maxilla is </w:t>
      </w:r>
      <w:r w:rsidRPr="00D26C1B">
        <w:rPr>
          <w:rFonts w:ascii="Arial" w:hAnsi="Arial" w:cs="Arial"/>
          <w:sz w:val="24"/>
          <w:szCs w:val="24"/>
          <w:lang w:val="en-US"/>
        </w:rPr>
        <w:t>hampered by bone quantity and quality, as well as the presence of anatomical stru</w:t>
      </w:r>
      <w:r w:rsidRPr="00D26C1B">
        <w:rPr>
          <w:rFonts w:ascii="Arial" w:hAnsi="Arial" w:cs="Arial"/>
          <w:sz w:val="24"/>
          <w:szCs w:val="24"/>
          <w:lang w:val="en-US"/>
        </w:rPr>
        <w:t>c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tures such as the maxillary sinuses. The low bone density and the 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pneumatization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 of the maxillary sinus determine many difficulties in the rehabilitation treatment, in these cases, the sinus graft is the most adopted procedure today, however, the evolution of the reh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a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bilitation techniques came through the fixations of inclined implants favoring prosthetic </w:t>
      </w:r>
      <w:proofErr w:type="gramStart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reconstruction ,</w:t>
      </w:r>
      <w:proofErr w:type="gramEnd"/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 minimizing the need for more aggressive techniques i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n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volving bony grafts, simplifying and reducing costs, and shortening the treatment p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e</w:t>
      </w:r>
      <w:r w:rsidRPr="00D26C1B">
        <w:rPr>
          <w:rStyle w:val="tlid-translation"/>
          <w:rFonts w:ascii="Arial" w:hAnsi="Arial" w:cs="Arial"/>
          <w:sz w:val="24"/>
          <w:szCs w:val="24"/>
          <w:lang w:val="en-US"/>
        </w:rPr>
        <w:t>riod.</w:t>
      </w:r>
      <w:r w:rsidR="006D628E" w:rsidRPr="00D26C1B">
        <w:rPr>
          <w:rStyle w:val="tlid-translation"/>
          <w:rFonts w:ascii="Arial" w:hAnsi="Arial" w:cs="Arial"/>
          <w:sz w:val="24"/>
          <w:szCs w:val="24"/>
          <w:lang w:val="en-US"/>
        </w:rPr>
        <w:t xml:space="preserve"> 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 xml:space="preserve">The use of longer implants, which increase the bone-implant contact area and initial stability; can extend the distance between </w:t>
      </w:r>
      <w:proofErr w:type="gramStart"/>
      <w:r w:rsidRPr="00D26C1B">
        <w:rPr>
          <w:rFonts w:ascii="Arial" w:eastAsia="Times New Roman" w:hAnsi="Arial" w:cs="Arial"/>
          <w:sz w:val="24"/>
          <w:szCs w:val="24"/>
          <w:lang w:val="en-US"/>
        </w:rPr>
        <w:t>implants, which improves</w:t>
      </w:r>
      <w:proofErr w:type="gramEnd"/>
      <w:r w:rsidRPr="00D26C1B">
        <w:rPr>
          <w:rFonts w:ascii="Arial" w:eastAsia="Times New Roman" w:hAnsi="Arial" w:cs="Arial"/>
          <w:sz w:val="24"/>
          <w:szCs w:val="24"/>
          <w:lang w:val="en-US"/>
        </w:rPr>
        <w:t xml:space="preserve"> the load distribution; reduces or eliminates the need for cantilevers that improves the durabi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l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ity of prostheses.</w:t>
      </w:r>
      <w:r w:rsidR="006D628E" w:rsidRPr="00D26C1B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The purpose of this review is to demonstrate the feasibility of the rehabilitation of atrophic maxillae using inclined implants, including and naming mo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d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els of All-on-four proposals, demonstrating its advantages over other treatment m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o</w:t>
      </w:r>
      <w:r w:rsidRPr="00D26C1B">
        <w:rPr>
          <w:rFonts w:ascii="Arial" w:eastAsia="Times New Roman" w:hAnsi="Arial" w:cs="Arial"/>
          <w:sz w:val="24"/>
          <w:szCs w:val="24"/>
          <w:lang w:val="en-US"/>
        </w:rPr>
        <w:t>dalities.</w:t>
      </w:r>
    </w:p>
    <w:p w:rsidR="00B172F4" w:rsidRPr="00D26C1B" w:rsidRDefault="00E02C93" w:rsidP="00D26C1B">
      <w:pPr>
        <w:spacing w:after="240" w:line="360" w:lineRule="auto"/>
        <w:jc w:val="both"/>
        <w:rPr>
          <w:rStyle w:val="tlid-translation"/>
        </w:rPr>
      </w:pPr>
      <w:proofErr w:type="spellStart"/>
      <w:r w:rsidRPr="00D26C1B">
        <w:rPr>
          <w:rStyle w:val="tlid-translation"/>
          <w:rFonts w:ascii="Arial" w:hAnsi="Arial" w:cs="Arial"/>
          <w:sz w:val="24"/>
          <w:szCs w:val="24"/>
        </w:rPr>
        <w:t>Keywords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</w:rPr>
        <w:t xml:space="preserve">: </w:t>
      </w:r>
      <w:proofErr w:type="spellStart"/>
      <w:r w:rsidR="00D26C1B" w:rsidRPr="00D26C1B">
        <w:rPr>
          <w:rStyle w:val="tlid-translation"/>
          <w:rFonts w:ascii="Arial" w:hAnsi="Arial" w:cs="Arial"/>
          <w:sz w:val="24"/>
          <w:szCs w:val="24"/>
        </w:rPr>
        <w:t>Inclined</w:t>
      </w:r>
      <w:proofErr w:type="spellEnd"/>
      <w:r w:rsidR="00D26C1B" w:rsidRPr="00D26C1B">
        <w:rPr>
          <w:rStyle w:val="tlid-translation"/>
          <w:rFonts w:ascii="Arial" w:hAnsi="Arial" w:cs="Arial"/>
          <w:sz w:val="24"/>
          <w:szCs w:val="24"/>
        </w:rPr>
        <w:t xml:space="preserve"> </w:t>
      </w:r>
      <w:proofErr w:type="spellStart"/>
      <w:r w:rsidR="00D26C1B" w:rsidRPr="00D26C1B">
        <w:rPr>
          <w:rStyle w:val="tlid-translation"/>
          <w:rFonts w:ascii="Arial" w:hAnsi="Arial" w:cs="Arial"/>
          <w:sz w:val="24"/>
          <w:szCs w:val="24"/>
        </w:rPr>
        <w:t>implants</w:t>
      </w:r>
      <w:proofErr w:type="spellEnd"/>
      <w:r w:rsidR="00D26C1B" w:rsidRPr="00D26C1B">
        <w:rPr>
          <w:rStyle w:val="tlid-translation"/>
          <w:rFonts w:ascii="Arial" w:hAnsi="Arial" w:cs="Arial"/>
          <w:sz w:val="24"/>
          <w:szCs w:val="24"/>
        </w:rPr>
        <w:t>.</w:t>
      </w:r>
      <w:r w:rsidR="00BB22C8">
        <w:rPr>
          <w:rStyle w:val="tlid-translation"/>
          <w:rFonts w:ascii="Arial" w:hAnsi="Arial" w:cs="Arial"/>
          <w:sz w:val="24"/>
          <w:szCs w:val="24"/>
        </w:rPr>
        <w:t xml:space="preserve"> </w:t>
      </w:r>
      <w:proofErr w:type="spellStart"/>
      <w:r w:rsidR="00BB22C8">
        <w:rPr>
          <w:rStyle w:val="tlid-translation"/>
          <w:rFonts w:ascii="Arial" w:hAnsi="Arial" w:cs="Arial"/>
          <w:sz w:val="24"/>
          <w:szCs w:val="24"/>
        </w:rPr>
        <w:t>All</w:t>
      </w:r>
      <w:proofErr w:type="spellEnd"/>
      <w:r w:rsidR="00BB22C8">
        <w:rPr>
          <w:rStyle w:val="tlid-translation"/>
          <w:rFonts w:ascii="Arial" w:hAnsi="Arial" w:cs="Arial"/>
          <w:sz w:val="24"/>
          <w:szCs w:val="24"/>
        </w:rPr>
        <w:t>-</w:t>
      </w:r>
      <w:proofErr w:type="spellStart"/>
      <w:r w:rsidR="00BB22C8">
        <w:rPr>
          <w:rStyle w:val="tlid-translation"/>
          <w:rFonts w:ascii="Arial" w:hAnsi="Arial" w:cs="Arial"/>
          <w:sz w:val="24"/>
          <w:szCs w:val="24"/>
        </w:rPr>
        <w:t>on</w:t>
      </w:r>
      <w:proofErr w:type="spellEnd"/>
      <w:r w:rsidR="00BB22C8">
        <w:rPr>
          <w:rStyle w:val="tlid-translation"/>
          <w:rFonts w:ascii="Arial" w:hAnsi="Arial" w:cs="Arial"/>
          <w:sz w:val="24"/>
          <w:szCs w:val="24"/>
        </w:rPr>
        <w:t>-four.</w:t>
      </w:r>
      <w:r w:rsidR="00D26C1B">
        <w:rPr>
          <w:rStyle w:val="tlid-translation"/>
          <w:rFonts w:ascii="Arial" w:hAnsi="Arial" w:cs="Arial"/>
          <w:sz w:val="24"/>
          <w:szCs w:val="24"/>
        </w:rPr>
        <w:t xml:space="preserve"> </w:t>
      </w:r>
      <w:proofErr w:type="spellStart"/>
      <w:r w:rsidR="00D26C1B">
        <w:rPr>
          <w:rStyle w:val="tlid-translation"/>
          <w:rFonts w:ascii="Arial" w:hAnsi="Arial" w:cs="Arial"/>
          <w:sz w:val="24"/>
          <w:szCs w:val="24"/>
        </w:rPr>
        <w:t>Rehabilitation</w:t>
      </w:r>
      <w:proofErr w:type="spellEnd"/>
      <w:r w:rsidR="00D26C1B">
        <w:rPr>
          <w:rStyle w:val="tlid-translation"/>
          <w:rFonts w:ascii="Arial" w:hAnsi="Arial" w:cs="Arial"/>
          <w:sz w:val="24"/>
          <w:szCs w:val="24"/>
        </w:rPr>
        <w:t>.</w:t>
      </w:r>
      <w:r w:rsidRPr="00D26C1B">
        <w:rPr>
          <w:rStyle w:val="tlid-translation"/>
          <w:rFonts w:ascii="Arial" w:hAnsi="Arial" w:cs="Arial"/>
          <w:sz w:val="24"/>
          <w:szCs w:val="24"/>
        </w:rPr>
        <w:t xml:space="preserve"> 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</w:rPr>
        <w:t>Atrophic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</w:rPr>
        <w:t xml:space="preserve"> 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</w:rPr>
        <w:t>Maxilla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</w:rPr>
        <w:t>.</w:t>
      </w:r>
    </w:p>
    <w:p w:rsidR="00D26C1B" w:rsidRDefault="00D26C1B">
      <w:pPr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br w:type="page"/>
      </w:r>
    </w:p>
    <w:p w:rsidR="00FA6A00" w:rsidRPr="00D26C1B" w:rsidRDefault="00D26C1B" w:rsidP="00D26C1B">
      <w:pPr>
        <w:spacing w:after="60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D26C1B">
        <w:rPr>
          <w:rFonts w:ascii="Arial" w:hAnsi="Arial" w:cs="Arial"/>
          <w:b/>
          <w:bCs/>
          <w:iCs/>
          <w:sz w:val="28"/>
          <w:szCs w:val="28"/>
        </w:rPr>
        <w:lastRenderedPageBreak/>
        <w:t>LISTA DE SIGLAS E ABREVIATURAS</w:t>
      </w:r>
    </w:p>
    <w:p w:rsidR="00FA6A00" w:rsidRPr="00EE2F88" w:rsidRDefault="00FA6A00" w:rsidP="00D26C1B">
      <w:pPr>
        <w:tabs>
          <w:tab w:val="left" w:leader="dot" w:pos="3969"/>
        </w:tabs>
        <w:ind w:left="1418"/>
        <w:rPr>
          <w:rFonts w:ascii="Arial" w:hAnsi="Arial" w:cs="Arial"/>
          <w:sz w:val="24"/>
          <w:szCs w:val="24"/>
        </w:rPr>
      </w:pPr>
      <w:r w:rsidRPr="00EE2F88">
        <w:rPr>
          <w:rFonts w:ascii="Arial" w:hAnsi="Arial" w:cs="Arial"/>
          <w:sz w:val="24"/>
          <w:szCs w:val="24"/>
        </w:rPr>
        <w:t xml:space="preserve">% </w:t>
      </w:r>
      <w:r w:rsidR="00D26C1B">
        <w:rPr>
          <w:rFonts w:ascii="Arial" w:hAnsi="Arial" w:cs="Arial"/>
          <w:sz w:val="24"/>
          <w:szCs w:val="24"/>
        </w:rPr>
        <w:tab/>
      </w:r>
      <w:proofErr w:type="spellStart"/>
      <w:r w:rsidRPr="00EE2F88">
        <w:rPr>
          <w:rFonts w:ascii="Arial" w:hAnsi="Arial" w:cs="Arial"/>
          <w:sz w:val="24"/>
          <w:szCs w:val="24"/>
        </w:rPr>
        <w:t>Porcento</w:t>
      </w:r>
      <w:proofErr w:type="spellEnd"/>
    </w:p>
    <w:p w:rsidR="00FA6A00" w:rsidRPr="00EE2F88" w:rsidRDefault="00D26C1B" w:rsidP="00D26C1B">
      <w:pPr>
        <w:tabs>
          <w:tab w:val="left" w:leader="dot" w:pos="3969"/>
        </w:tabs>
        <w:ind w:left="1418"/>
        <w:rPr>
          <w:rFonts w:ascii="Arial" w:hAnsi="Arial" w:cs="Arial"/>
          <w:sz w:val="24"/>
          <w:szCs w:val="24"/>
        </w:rPr>
      </w:pPr>
      <w:r w:rsidRPr="00EE2F88">
        <w:rPr>
          <w:rFonts w:ascii="Arial" w:hAnsi="Arial" w:cs="Arial"/>
          <w:sz w:val="24"/>
          <w:szCs w:val="24"/>
        </w:rPr>
        <w:t>M</w:t>
      </w:r>
      <w:r w:rsidR="00FA6A00" w:rsidRPr="00EE2F88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ab/>
      </w:r>
      <w:r w:rsidR="00FA6A00" w:rsidRPr="00EE2F88">
        <w:rPr>
          <w:rFonts w:ascii="Arial" w:hAnsi="Arial" w:cs="Arial"/>
          <w:sz w:val="24"/>
          <w:szCs w:val="24"/>
        </w:rPr>
        <w:t xml:space="preserve"> Milímetro(s)</w:t>
      </w:r>
    </w:p>
    <w:p w:rsidR="006072B9" w:rsidRDefault="006072B9" w:rsidP="00D26C1B">
      <w:pPr>
        <w:tabs>
          <w:tab w:val="left" w:leader="dot" w:pos="3969"/>
        </w:tabs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°</w:t>
      </w:r>
      <w:r w:rsidR="00D26C1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gaus</w:t>
      </w:r>
      <w:proofErr w:type="spellEnd"/>
    </w:p>
    <w:p w:rsidR="00FA6A00" w:rsidRPr="00EE2F88" w:rsidRDefault="00FA6A00" w:rsidP="00D26C1B">
      <w:pPr>
        <w:tabs>
          <w:tab w:val="left" w:leader="dot" w:pos="3969"/>
        </w:tabs>
        <w:ind w:left="1418"/>
        <w:rPr>
          <w:rFonts w:ascii="Arial" w:hAnsi="Arial" w:cs="Arial"/>
          <w:sz w:val="24"/>
          <w:szCs w:val="24"/>
        </w:rPr>
      </w:pPr>
      <w:r w:rsidRPr="00EE2F88">
        <w:rPr>
          <w:rFonts w:ascii="Arial" w:hAnsi="Arial" w:cs="Arial"/>
          <w:sz w:val="24"/>
          <w:szCs w:val="24"/>
        </w:rPr>
        <w:t>PPR</w:t>
      </w:r>
      <w:r w:rsidR="00D26C1B">
        <w:rPr>
          <w:rFonts w:ascii="Arial" w:hAnsi="Arial" w:cs="Arial"/>
          <w:sz w:val="24"/>
          <w:szCs w:val="24"/>
        </w:rPr>
        <w:tab/>
      </w:r>
      <w:r w:rsidRPr="00EE2F88">
        <w:rPr>
          <w:rFonts w:ascii="Arial" w:hAnsi="Arial" w:cs="Arial"/>
          <w:sz w:val="24"/>
          <w:szCs w:val="24"/>
        </w:rPr>
        <w:t>Prótese Parcial Removível</w:t>
      </w:r>
    </w:p>
    <w:p w:rsidR="005B2D52" w:rsidRPr="00201F08" w:rsidRDefault="005B2D52" w:rsidP="005B2D5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</w:p>
    <w:p w:rsidR="00D26C1B" w:rsidRDefault="00D26C1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FA6A00" w:rsidRPr="00D26C1B" w:rsidRDefault="00FA6A00" w:rsidP="00D26C1B">
      <w:pPr>
        <w:autoSpaceDE w:val="0"/>
        <w:autoSpaceDN w:val="0"/>
        <w:adjustRightInd w:val="0"/>
        <w:spacing w:after="60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 w:rsidRPr="00D26C1B">
        <w:rPr>
          <w:rFonts w:ascii="Arial" w:hAnsi="Arial" w:cs="Arial"/>
          <w:b/>
          <w:bCs/>
          <w:sz w:val="28"/>
          <w:szCs w:val="24"/>
        </w:rPr>
        <w:lastRenderedPageBreak/>
        <w:t>LISTA DE FIGURAS</w:t>
      </w:r>
    </w:p>
    <w:p w:rsidR="00FA6A00" w:rsidRPr="00D26C1B" w:rsidRDefault="00FA6A00" w:rsidP="00FA6A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0CEE" w:rsidRPr="00D26C1B" w:rsidRDefault="00FA6A00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>Figur</w:t>
      </w:r>
      <w:r w:rsidR="00754814" w:rsidRPr="00D26C1B">
        <w:rPr>
          <w:rFonts w:ascii="Arial" w:hAnsi="Arial" w:cs="Arial"/>
          <w:bCs/>
          <w:sz w:val="24"/>
          <w:szCs w:val="24"/>
        </w:rPr>
        <w:t xml:space="preserve">a 1 – </w:t>
      </w:r>
      <w:r w:rsidRPr="00D26C1B">
        <w:rPr>
          <w:rFonts w:ascii="Arial" w:hAnsi="Arial" w:cs="Arial"/>
          <w:bCs/>
          <w:sz w:val="24"/>
          <w:szCs w:val="24"/>
        </w:rPr>
        <w:t>Panorâmica com a presença de unidades.</w:t>
      </w:r>
      <w:r w:rsidR="005B0CEE" w:rsidRPr="00D26C1B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5B0CEE" w:rsidRPr="00D26C1B">
        <w:rPr>
          <w:rFonts w:ascii="Arial" w:hAnsi="Arial" w:cs="Arial"/>
          <w:sz w:val="24"/>
          <w:szCs w:val="24"/>
        </w:rPr>
        <w:t>Nary</w:t>
      </w:r>
      <w:proofErr w:type="spellEnd"/>
      <w:r w:rsidR="005B0CEE" w:rsidRPr="00D26C1B">
        <w:rPr>
          <w:rFonts w:ascii="Arial" w:hAnsi="Arial" w:cs="Arial"/>
          <w:sz w:val="24"/>
          <w:szCs w:val="24"/>
        </w:rPr>
        <w:t xml:space="preserve"> Filho </w:t>
      </w:r>
      <w:proofErr w:type="gramStart"/>
      <w:r w:rsidR="005B0CEE" w:rsidRPr="00D26C1B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="005B0CEE" w:rsidRPr="00D26C1B">
        <w:rPr>
          <w:rFonts w:ascii="Arial" w:hAnsi="Arial" w:cs="Arial"/>
          <w:i/>
          <w:iCs/>
          <w:sz w:val="24"/>
          <w:szCs w:val="24"/>
        </w:rPr>
        <w:t xml:space="preserve"> al</w:t>
      </w:r>
      <w:r w:rsidR="005B0CEE" w:rsidRPr="00D26C1B">
        <w:rPr>
          <w:rFonts w:ascii="Arial" w:hAnsi="Arial" w:cs="Arial"/>
          <w:sz w:val="24"/>
          <w:szCs w:val="24"/>
        </w:rPr>
        <w:t xml:space="preserve">., 2001 e Ulm </w:t>
      </w:r>
      <w:r w:rsidR="005B0CEE" w:rsidRPr="00D26C1B">
        <w:rPr>
          <w:rFonts w:ascii="Arial" w:hAnsi="Arial" w:cs="Arial"/>
          <w:i/>
          <w:iCs/>
          <w:sz w:val="24"/>
          <w:szCs w:val="24"/>
        </w:rPr>
        <w:t>et al</w:t>
      </w:r>
      <w:r w:rsidR="005B0CEE" w:rsidRPr="00D26C1B">
        <w:rPr>
          <w:rFonts w:ascii="Arial" w:hAnsi="Arial" w:cs="Arial"/>
          <w:sz w:val="24"/>
          <w:szCs w:val="24"/>
        </w:rPr>
        <w:t>. ,1995)</w:t>
      </w:r>
      <w:r w:rsidR="00796DBD">
        <w:rPr>
          <w:rFonts w:ascii="Arial" w:hAnsi="Arial" w:cs="Arial"/>
          <w:sz w:val="24"/>
          <w:szCs w:val="24"/>
        </w:rPr>
        <w:tab/>
      </w:r>
      <w:r w:rsidR="00227DE8">
        <w:rPr>
          <w:rFonts w:ascii="Arial" w:hAnsi="Arial" w:cs="Arial"/>
          <w:sz w:val="24"/>
          <w:szCs w:val="24"/>
        </w:rPr>
        <w:t>15</w:t>
      </w:r>
    </w:p>
    <w:p w:rsidR="005B0CEE" w:rsidRPr="00796DBD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>Figura 2</w:t>
      </w:r>
      <w:r w:rsidR="00FA6A00" w:rsidRPr="00D26C1B">
        <w:rPr>
          <w:rFonts w:ascii="Arial" w:hAnsi="Arial" w:cs="Arial"/>
          <w:bCs/>
          <w:sz w:val="24"/>
          <w:szCs w:val="24"/>
        </w:rPr>
        <w:t xml:space="preserve"> – Panorâmica com presença de reabsorção óssea</w:t>
      </w:r>
      <w:r w:rsidR="005B0CEE" w:rsidRPr="00D26C1B">
        <w:rPr>
          <w:rFonts w:ascii="Arial" w:hAnsi="Arial" w:cs="Arial"/>
          <w:bCs/>
          <w:sz w:val="24"/>
          <w:szCs w:val="24"/>
        </w:rPr>
        <w:t>. (</w:t>
      </w:r>
      <w:proofErr w:type="spellStart"/>
      <w:r w:rsidR="005B0CEE" w:rsidRPr="00796DBD">
        <w:rPr>
          <w:rFonts w:ascii="Arial" w:hAnsi="Arial" w:cs="Arial"/>
          <w:bCs/>
          <w:sz w:val="24"/>
          <w:szCs w:val="24"/>
        </w:rPr>
        <w:t>Nary</w:t>
      </w:r>
      <w:proofErr w:type="spellEnd"/>
      <w:r w:rsidR="005B0CEE" w:rsidRPr="00796DBD">
        <w:rPr>
          <w:rFonts w:ascii="Arial" w:hAnsi="Arial" w:cs="Arial"/>
          <w:bCs/>
          <w:sz w:val="24"/>
          <w:szCs w:val="24"/>
        </w:rPr>
        <w:t xml:space="preserve"> Filho </w:t>
      </w:r>
      <w:proofErr w:type="gramStart"/>
      <w:r w:rsidR="005B0CEE" w:rsidRPr="00796DBD">
        <w:rPr>
          <w:rFonts w:ascii="Arial" w:hAnsi="Arial" w:cs="Arial"/>
          <w:bCs/>
          <w:sz w:val="24"/>
          <w:szCs w:val="24"/>
        </w:rPr>
        <w:t>et</w:t>
      </w:r>
      <w:proofErr w:type="gramEnd"/>
      <w:r w:rsidR="005B0CEE" w:rsidRPr="00796DBD">
        <w:rPr>
          <w:rFonts w:ascii="Arial" w:hAnsi="Arial" w:cs="Arial"/>
          <w:bCs/>
          <w:sz w:val="24"/>
          <w:szCs w:val="24"/>
        </w:rPr>
        <w:t xml:space="preserve"> al., 2001 e Ulm et al. ,1995)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16</w:t>
      </w:r>
    </w:p>
    <w:p w:rsidR="00754814" w:rsidRPr="00D26C1B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>Figura 3</w:t>
      </w:r>
      <w:r w:rsidR="00FA6A00" w:rsidRPr="00D26C1B">
        <w:rPr>
          <w:rFonts w:ascii="Arial" w:hAnsi="Arial" w:cs="Arial"/>
          <w:bCs/>
          <w:sz w:val="24"/>
          <w:szCs w:val="24"/>
        </w:rPr>
        <w:t xml:space="preserve"> –</w:t>
      </w:r>
      <w:r w:rsidRPr="00D26C1B">
        <w:rPr>
          <w:rFonts w:ascii="Arial" w:hAnsi="Arial" w:cs="Arial"/>
          <w:bCs/>
          <w:sz w:val="24"/>
          <w:szCs w:val="24"/>
        </w:rPr>
        <w:t xml:space="preserve"> Reabsorção óssea da maxila</w:t>
      </w:r>
      <w:r w:rsidR="005B0CEE" w:rsidRPr="00D26C1B">
        <w:rPr>
          <w:rFonts w:ascii="Arial" w:hAnsi="Arial" w:cs="Arial"/>
          <w:bCs/>
          <w:sz w:val="24"/>
          <w:szCs w:val="24"/>
        </w:rPr>
        <w:t>.</w:t>
      </w:r>
      <w:r w:rsidR="00796DBD">
        <w:rPr>
          <w:rFonts w:ascii="Arial" w:hAnsi="Arial" w:cs="Arial"/>
          <w:bCs/>
          <w:sz w:val="24"/>
          <w:szCs w:val="24"/>
        </w:rPr>
        <w:t xml:space="preserve"> </w:t>
      </w:r>
      <w:r w:rsidR="005B0CEE" w:rsidRPr="00796DB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F6B9A" w:rsidRPr="00796DBD">
        <w:rPr>
          <w:rFonts w:ascii="Arial" w:hAnsi="Arial" w:cs="Arial"/>
          <w:bCs/>
          <w:sz w:val="24"/>
          <w:szCs w:val="24"/>
        </w:rPr>
        <w:t>Migliorança</w:t>
      </w:r>
      <w:proofErr w:type="spellEnd"/>
      <w:r w:rsidR="009F6B9A" w:rsidRPr="00796DBD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9F6B9A" w:rsidRPr="00796DBD">
        <w:rPr>
          <w:rFonts w:ascii="Arial" w:hAnsi="Arial" w:cs="Arial"/>
          <w:bCs/>
          <w:sz w:val="24"/>
          <w:szCs w:val="24"/>
        </w:rPr>
        <w:t>et</w:t>
      </w:r>
      <w:proofErr w:type="gramEnd"/>
      <w:r w:rsidR="009F6B9A" w:rsidRPr="00796DBD">
        <w:rPr>
          <w:rFonts w:ascii="Arial" w:hAnsi="Arial" w:cs="Arial"/>
          <w:bCs/>
          <w:sz w:val="24"/>
          <w:szCs w:val="24"/>
        </w:rPr>
        <w:t xml:space="preserve"> al., 2008)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16</w:t>
      </w:r>
    </w:p>
    <w:p w:rsidR="00FA6A00" w:rsidRPr="00D26C1B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 xml:space="preserve">Figura 4 – </w:t>
      </w:r>
      <w:r w:rsidR="00FA6A00" w:rsidRPr="00D26C1B">
        <w:rPr>
          <w:rFonts w:ascii="Arial" w:hAnsi="Arial" w:cs="Arial"/>
          <w:bCs/>
          <w:sz w:val="24"/>
          <w:szCs w:val="24"/>
        </w:rPr>
        <w:t xml:space="preserve">Protocolo de </w:t>
      </w:r>
      <w:proofErr w:type="spellStart"/>
      <w:r w:rsidR="00FA6A00" w:rsidRPr="00D26C1B">
        <w:rPr>
          <w:rFonts w:ascii="Arial" w:hAnsi="Arial" w:cs="Arial"/>
          <w:bCs/>
          <w:sz w:val="24"/>
          <w:szCs w:val="24"/>
        </w:rPr>
        <w:t>Branemark</w:t>
      </w:r>
      <w:proofErr w:type="spellEnd"/>
      <w:r w:rsidR="00796DBD">
        <w:rPr>
          <w:rFonts w:ascii="Arial" w:hAnsi="Arial" w:cs="Arial"/>
          <w:bCs/>
          <w:sz w:val="24"/>
          <w:szCs w:val="24"/>
        </w:rPr>
        <w:t>. (</w:t>
      </w:r>
      <w:proofErr w:type="spellStart"/>
      <w:r w:rsidR="00727BD4" w:rsidRPr="00796DBD">
        <w:rPr>
          <w:rFonts w:ascii="Arial" w:hAnsi="Arial" w:cs="Arial"/>
          <w:bCs/>
          <w:sz w:val="24"/>
          <w:szCs w:val="24"/>
        </w:rPr>
        <w:t>Branemark</w:t>
      </w:r>
      <w:proofErr w:type="spellEnd"/>
      <w:r w:rsidR="00727BD4" w:rsidRPr="00796DBD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727BD4" w:rsidRPr="00796DBD">
        <w:rPr>
          <w:rFonts w:ascii="Arial" w:hAnsi="Arial" w:cs="Arial"/>
          <w:bCs/>
          <w:sz w:val="24"/>
          <w:szCs w:val="24"/>
        </w:rPr>
        <w:t>et</w:t>
      </w:r>
      <w:proofErr w:type="gramEnd"/>
      <w:r w:rsidR="00727BD4" w:rsidRPr="00796DBD">
        <w:rPr>
          <w:rFonts w:ascii="Arial" w:hAnsi="Arial" w:cs="Arial"/>
          <w:bCs/>
          <w:sz w:val="24"/>
          <w:szCs w:val="24"/>
        </w:rPr>
        <w:t xml:space="preserve"> al. ,1981)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17</w:t>
      </w:r>
    </w:p>
    <w:p w:rsidR="00E81C66" w:rsidRPr="00796DBD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796DBD">
        <w:rPr>
          <w:rFonts w:ascii="Arial" w:hAnsi="Arial" w:cs="Arial"/>
          <w:bCs/>
          <w:sz w:val="24"/>
          <w:szCs w:val="24"/>
        </w:rPr>
        <w:t>Figura 5 – Radiografia panorâmica pós- operatória da técnica All-on-4</w:t>
      </w:r>
      <w:r w:rsidR="005B0CEE" w:rsidRPr="00796DBD">
        <w:rPr>
          <w:rFonts w:ascii="Arial" w:hAnsi="Arial" w:cs="Arial"/>
          <w:bCs/>
          <w:sz w:val="24"/>
          <w:szCs w:val="24"/>
        </w:rPr>
        <w:t>.</w:t>
      </w:r>
      <w:r w:rsidR="00E81C66" w:rsidRPr="00796DBD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5B0CEE" w:rsidRPr="00796DBD">
        <w:rPr>
          <w:rFonts w:ascii="Arial" w:hAnsi="Arial" w:cs="Arial"/>
          <w:bCs/>
          <w:sz w:val="24"/>
          <w:szCs w:val="24"/>
        </w:rPr>
        <w:t>Maló</w:t>
      </w:r>
      <w:proofErr w:type="spellEnd"/>
      <w:r w:rsidR="005B0CEE" w:rsidRPr="00796DBD">
        <w:rPr>
          <w:rFonts w:ascii="Arial" w:hAnsi="Arial" w:cs="Arial"/>
          <w:bCs/>
          <w:sz w:val="24"/>
          <w:szCs w:val="24"/>
        </w:rPr>
        <w:t xml:space="preserve"> e</w:t>
      </w:r>
      <w:r w:rsidR="00E81C66" w:rsidRPr="00796DBD">
        <w:rPr>
          <w:rFonts w:ascii="Arial" w:hAnsi="Arial" w:cs="Arial"/>
          <w:bCs/>
          <w:sz w:val="24"/>
          <w:szCs w:val="24"/>
        </w:rPr>
        <w:t>t.</w:t>
      </w:r>
      <w:proofErr w:type="gramStart"/>
      <w:r w:rsidR="00E81C66" w:rsidRPr="00796DBD">
        <w:rPr>
          <w:rFonts w:ascii="Arial" w:hAnsi="Arial" w:cs="Arial"/>
          <w:bCs/>
          <w:sz w:val="24"/>
          <w:szCs w:val="24"/>
        </w:rPr>
        <w:t>al</w:t>
      </w:r>
      <w:proofErr w:type="gramEnd"/>
      <w:r w:rsidR="00E81C66" w:rsidRPr="00796DBD">
        <w:rPr>
          <w:rFonts w:ascii="Arial" w:hAnsi="Arial" w:cs="Arial"/>
          <w:bCs/>
          <w:sz w:val="24"/>
          <w:szCs w:val="24"/>
        </w:rPr>
        <w:t xml:space="preserve"> 2007)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19</w:t>
      </w:r>
    </w:p>
    <w:p w:rsidR="00FA6A00" w:rsidRPr="00D26C1B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>F</w:t>
      </w:r>
      <w:r w:rsidR="00796DBD">
        <w:rPr>
          <w:rFonts w:ascii="Arial" w:hAnsi="Arial" w:cs="Arial"/>
          <w:bCs/>
          <w:sz w:val="24"/>
          <w:szCs w:val="24"/>
        </w:rPr>
        <w:t xml:space="preserve">igura 6 – Visão </w:t>
      </w:r>
      <w:proofErr w:type="spellStart"/>
      <w:r w:rsidR="00796DBD">
        <w:rPr>
          <w:rFonts w:ascii="Arial" w:hAnsi="Arial" w:cs="Arial"/>
          <w:bCs/>
          <w:sz w:val="24"/>
          <w:szCs w:val="24"/>
        </w:rPr>
        <w:t>intra</w:t>
      </w:r>
      <w:r w:rsidRPr="00D26C1B">
        <w:rPr>
          <w:rFonts w:ascii="Arial" w:hAnsi="Arial" w:cs="Arial"/>
          <w:bCs/>
          <w:sz w:val="24"/>
          <w:szCs w:val="24"/>
        </w:rPr>
        <w:t>oral</w:t>
      </w:r>
      <w:proofErr w:type="spellEnd"/>
      <w:r w:rsidRPr="00D26C1B">
        <w:rPr>
          <w:rFonts w:ascii="Arial" w:hAnsi="Arial" w:cs="Arial"/>
          <w:bCs/>
          <w:sz w:val="24"/>
          <w:szCs w:val="24"/>
        </w:rPr>
        <w:t xml:space="preserve"> no pós- operatório da técnica All-on-4</w:t>
      </w:r>
      <w:r w:rsidR="00551B6B" w:rsidRPr="00796DBD">
        <w:rPr>
          <w:rFonts w:ascii="Arial" w:hAnsi="Arial" w:cs="Arial"/>
          <w:bCs/>
          <w:sz w:val="24"/>
          <w:szCs w:val="24"/>
        </w:rPr>
        <w:t>.</w:t>
      </w:r>
      <w:r w:rsidR="00796DBD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551B6B" w:rsidRPr="00796DBD">
        <w:rPr>
          <w:rFonts w:ascii="Arial" w:hAnsi="Arial" w:cs="Arial"/>
          <w:bCs/>
          <w:sz w:val="24"/>
          <w:szCs w:val="24"/>
        </w:rPr>
        <w:t>Maló</w:t>
      </w:r>
      <w:proofErr w:type="spellEnd"/>
      <w:r w:rsidR="00551B6B" w:rsidRPr="00796DBD">
        <w:rPr>
          <w:rFonts w:ascii="Arial" w:hAnsi="Arial" w:cs="Arial"/>
          <w:bCs/>
          <w:sz w:val="24"/>
          <w:szCs w:val="24"/>
        </w:rPr>
        <w:t xml:space="preserve"> et.</w:t>
      </w:r>
      <w:proofErr w:type="gramStart"/>
      <w:r w:rsidR="00551B6B" w:rsidRPr="00796DBD">
        <w:rPr>
          <w:rFonts w:ascii="Arial" w:hAnsi="Arial" w:cs="Arial"/>
          <w:bCs/>
          <w:sz w:val="24"/>
          <w:szCs w:val="24"/>
        </w:rPr>
        <w:t>al</w:t>
      </w:r>
      <w:proofErr w:type="gramEnd"/>
      <w:r w:rsidR="00551B6B" w:rsidRPr="00796DBD">
        <w:rPr>
          <w:rFonts w:ascii="Arial" w:hAnsi="Arial" w:cs="Arial"/>
          <w:bCs/>
          <w:sz w:val="24"/>
          <w:szCs w:val="24"/>
        </w:rPr>
        <w:t xml:space="preserve"> 2007)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19</w:t>
      </w:r>
    </w:p>
    <w:p w:rsidR="00FA6A00" w:rsidRPr="00D26C1B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 xml:space="preserve">Figura 7 – Vista </w:t>
      </w:r>
      <w:proofErr w:type="spellStart"/>
      <w:r w:rsidRPr="00D26C1B">
        <w:rPr>
          <w:rFonts w:ascii="Arial" w:hAnsi="Arial" w:cs="Arial"/>
          <w:bCs/>
          <w:sz w:val="24"/>
          <w:szCs w:val="24"/>
        </w:rPr>
        <w:t>oclusal</w:t>
      </w:r>
      <w:proofErr w:type="spellEnd"/>
      <w:r w:rsidRPr="00D26C1B">
        <w:rPr>
          <w:rFonts w:ascii="Arial" w:hAnsi="Arial" w:cs="Arial"/>
          <w:bCs/>
          <w:sz w:val="24"/>
          <w:szCs w:val="24"/>
        </w:rPr>
        <w:t xml:space="preserve"> pós-operatória da prótese maxilar na técnica All-on-4</w:t>
      </w:r>
      <w:r w:rsidR="00551B6B" w:rsidRPr="00D26C1B">
        <w:rPr>
          <w:rFonts w:ascii="Arial" w:hAnsi="Arial" w:cs="Arial"/>
          <w:bCs/>
          <w:sz w:val="24"/>
          <w:szCs w:val="24"/>
        </w:rPr>
        <w:t xml:space="preserve">. </w:t>
      </w:r>
      <w:r w:rsidR="00796DBD">
        <w:rPr>
          <w:rFonts w:ascii="Arial" w:hAnsi="Arial" w:cs="Arial"/>
          <w:bCs/>
          <w:sz w:val="24"/>
          <w:szCs w:val="24"/>
        </w:rPr>
        <w:t>(</w:t>
      </w:r>
      <w:proofErr w:type="spellStart"/>
      <w:r w:rsidR="00551B6B" w:rsidRPr="00796DBD">
        <w:rPr>
          <w:rFonts w:ascii="Arial" w:hAnsi="Arial" w:cs="Arial"/>
          <w:bCs/>
          <w:sz w:val="24"/>
          <w:szCs w:val="24"/>
        </w:rPr>
        <w:t>Maló</w:t>
      </w:r>
      <w:proofErr w:type="spellEnd"/>
      <w:r w:rsidR="00551B6B" w:rsidRPr="00796DBD">
        <w:rPr>
          <w:rFonts w:ascii="Arial" w:hAnsi="Arial" w:cs="Arial"/>
          <w:bCs/>
          <w:sz w:val="24"/>
          <w:szCs w:val="24"/>
        </w:rPr>
        <w:t xml:space="preserve"> et.</w:t>
      </w:r>
      <w:proofErr w:type="gramStart"/>
      <w:r w:rsidR="00551B6B" w:rsidRPr="00796DBD">
        <w:rPr>
          <w:rFonts w:ascii="Arial" w:hAnsi="Arial" w:cs="Arial"/>
          <w:bCs/>
          <w:sz w:val="24"/>
          <w:szCs w:val="24"/>
        </w:rPr>
        <w:t>al</w:t>
      </w:r>
      <w:proofErr w:type="gramEnd"/>
      <w:r w:rsidR="00551B6B" w:rsidRPr="00796DBD">
        <w:rPr>
          <w:rFonts w:ascii="Arial" w:hAnsi="Arial" w:cs="Arial"/>
          <w:bCs/>
          <w:sz w:val="24"/>
          <w:szCs w:val="24"/>
        </w:rPr>
        <w:t xml:space="preserve"> 2007)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227DE8">
        <w:rPr>
          <w:rFonts w:ascii="Arial" w:hAnsi="Arial" w:cs="Arial"/>
          <w:bCs/>
          <w:sz w:val="24"/>
          <w:szCs w:val="24"/>
        </w:rPr>
        <w:t>20</w:t>
      </w:r>
    </w:p>
    <w:p w:rsidR="00FA6A00" w:rsidRPr="00796DBD" w:rsidRDefault="00FA6A00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 xml:space="preserve">Figura 8 – Esquema demonstrando a diminuição do comprimento do </w:t>
      </w:r>
      <w:proofErr w:type="spellStart"/>
      <w:r w:rsidRPr="00D26C1B">
        <w:rPr>
          <w:rFonts w:ascii="Arial" w:hAnsi="Arial" w:cs="Arial"/>
          <w:bCs/>
          <w:sz w:val="24"/>
          <w:szCs w:val="24"/>
        </w:rPr>
        <w:t>cantiléver</w:t>
      </w:r>
      <w:proofErr w:type="spellEnd"/>
      <w:r w:rsidRPr="00D26C1B">
        <w:rPr>
          <w:rFonts w:ascii="Arial" w:hAnsi="Arial" w:cs="Arial"/>
          <w:bCs/>
          <w:sz w:val="24"/>
          <w:szCs w:val="24"/>
        </w:rPr>
        <w:t xml:space="preserve"> com a</w:t>
      </w:r>
      <w:r w:rsidR="00754814" w:rsidRPr="00D26C1B">
        <w:rPr>
          <w:rFonts w:ascii="Arial" w:hAnsi="Arial" w:cs="Arial"/>
          <w:bCs/>
          <w:sz w:val="24"/>
          <w:szCs w:val="24"/>
        </w:rPr>
        <w:t xml:space="preserve"> </w:t>
      </w:r>
      <w:r w:rsidR="00727BD4" w:rsidRPr="00D26C1B">
        <w:rPr>
          <w:rFonts w:ascii="Arial" w:hAnsi="Arial" w:cs="Arial"/>
          <w:bCs/>
          <w:sz w:val="24"/>
          <w:szCs w:val="24"/>
        </w:rPr>
        <w:t>inclinação distal do implante.</w:t>
      </w:r>
      <w:r w:rsidRPr="00D26C1B">
        <w:rPr>
          <w:rFonts w:ascii="Arial" w:hAnsi="Arial" w:cs="Arial"/>
          <w:bCs/>
          <w:sz w:val="24"/>
          <w:szCs w:val="24"/>
        </w:rPr>
        <w:t xml:space="preserve"> </w:t>
      </w:r>
      <w:r w:rsidR="00796DBD">
        <w:rPr>
          <w:rFonts w:ascii="Arial" w:hAnsi="Arial" w:cs="Arial"/>
          <w:bCs/>
          <w:sz w:val="24"/>
          <w:szCs w:val="24"/>
        </w:rPr>
        <w:t>(</w:t>
      </w:r>
      <w:proofErr w:type="spellStart"/>
      <w:r w:rsidR="00727BD4" w:rsidRPr="00796DBD">
        <w:rPr>
          <w:rFonts w:ascii="Arial" w:hAnsi="Arial" w:cs="Arial"/>
          <w:bCs/>
          <w:sz w:val="24"/>
          <w:szCs w:val="24"/>
        </w:rPr>
        <w:t>Krekmanov</w:t>
      </w:r>
      <w:proofErr w:type="spellEnd"/>
      <w:r w:rsidR="00727BD4" w:rsidRPr="00796DBD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727BD4" w:rsidRPr="00796DBD">
        <w:rPr>
          <w:rFonts w:ascii="Arial" w:hAnsi="Arial" w:cs="Arial"/>
          <w:bCs/>
          <w:sz w:val="24"/>
          <w:szCs w:val="24"/>
        </w:rPr>
        <w:t>et</w:t>
      </w:r>
      <w:proofErr w:type="gramEnd"/>
      <w:r w:rsidR="00727BD4" w:rsidRPr="00796DBD">
        <w:rPr>
          <w:rFonts w:ascii="Arial" w:hAnsi="Arial" w:cs="Arial"/>
          <w:bCs/>
          <w:sz w:val="24"/>
          <w:szCs w:val="24"/>
        </w:rPr>
        <w:t xml:space="preserve"> al 2000)</w:t>
      </w:r>
      <w:r w:rsidR="00551B6B" w:rsidRPr="00796DBD">
        <w:rPr>
          <w:rFonts w:ascii="Arial" w:hAnsi="Arial" w:cs="Arial"/>
          <w:bCs/>
          <w:sz w:val="24"/>
          <w:szCs w:val="24"/>
        </w:rPr>
        <w:t xml:space="preserve"> 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0B04B6">
        <w:rPr>
          <w:rFonts w:ascii="Arial" w:hAnsi="Arial" w:cs="Arial"/>
          <w:bCs/>
          <w:sz w:val="24"/>
          <w:szCs w:val="24"/>
        </w:rPr>
        <w:t>21</w:t>
      </w:r>
    </w:p>
    <w:p w:rsidR="00FA6A00" w:rsidRPr="00796DBD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796DBD">
        <w:rPr>
          <w:rFonts w:ascii="Arial" w:hAnsi="Arial" w:cs="Arial"/>
          <w:bCs/>
          <w:sz w:val="24"/>
          <w:szCs w:val="24"/>
        </w:rPr>
        <w:t>Figura</w:t>
      </w:r>
      <w:proofErr w:type="spellEnd"/>
      <w:r w:rsidRPr="00796DBD">
        <w:rPr>
          <w:rFonts w:ascii="Arial" w:hAnsi="Arial" w:cs="Arial"/>
          <w:bCs/>
          <w:sz w:val="24"/>
          <w:szCs w:val="24"/>
        </w:rPr>
        <w:t xml:space="preserve"> 9 – </w:t>
      </w:r>
      <w:proofErr w:type="spellStart"/>
      <w:r w:rsidR="001C4283" w:rsidRPr="00796DBD">
        <w:rPr>
          <w:rFonts w:ascii="Arial" w:hAnsi="Arial" w:cs="Arial"/>
          <w:bCs/>
          <w:sz w:val="24"/>
          <w:szCs w:val="24"/>
        </w:rPr>
        <w:t>Protocolo</w:t>
      </w:r>
      <w:proofErr w:type="spellEnd"/>
      <w:r w:rsidR="001C4283" w:rsidRPr="00796DBD">
        <w:rPr>
          <w:rFonts w:ascii="Arial" w:hAnsi="Arial" w:cs="Arial"/>
          <w:bCs/>
          <w:sz w:val="24"/>
          <w:szCs w:val="24"/>
        </w:rPr>
        <w:t xml:space="preserve"> All-on- four</w:t>
      </w:r>
      <w:r w:rsidR="006A3B45" w:rsidRPr="00796DBD">
        <w:rPr>
          <w:rFonts w:ascii="Arial" w:hAnsi="Arial" w:cs="Arial"/>
          <w:bCs/>
          <w:sz w:val="24"/>
          <w:szCs w:val="24"/>
        </w:rPr>
        <w:t xml:space="preserve">. </w:t>
      </w:r>
      <w:r w:rsidR="006A3B45" w:rsidRPr="00796DBD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r w:rsidR="006A3B45" w:rsidRPr="00796DBD">
        <w:rPr>
          <w:rFonts w:ascii="Arial" w:hAnsi="Arial" w:cs="Arial"/>
          <w:bCs/>
          <w:sz w:val="24"/>
          <w:szCs w:val="24"/>
          <w:lang w:val="en-US"/>
        </w:rPr>
        <w:t>Maló</w:t>
      </w:r>
      <w:proofErr w:type="spellEnd"/>
      <w:r w:rsidR="006A3B45" w:rsidRPr="00796DBD">
        <w:rPr>
          <w:rFonts w:ascii="Arial" w:hAnsi="Arial" w:cs="Arial"/>
          <w:bCs/>
          <w:sz w:val="24"/>
          <w:szCs w:val="24"/>
          <w:lang w:val="en-US"/>
        </w:rPr>
        <w:t xml:space="preserve"> et al,</w:t>
      </w:r>
      <w:r w:rsidR="00796DB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6A3B45" w:rsidRPr="00796DBD">
        <w:rPr>
          <w:rFonts w:ascii="Arial" w:hAnsi="Arial" w:cs="Arial"/>
          <w:bCs/>
          <w:sz w:val="24"/>
          <w:szCs w:val="24"/>
          <w:lang w:val="en-US"/>
        </w:rPr>
        <w:t>2005</w:t>
      </w:r>
      <w:r w:rsidR="00796DBD">
        <w:rPr>
          <w:rFonts w:ascii="Arial" w:hAnsi="Arial" w:cs="Arial"/>
          <w:bCs/>
          <w:sz w:val="24"/>
          <w:szCs w:val="24"/>
          <w:lang w:val="en-US"/>
        </w:rPr>
        <w:t>)</w:t>
      </w:r>
      <w:r w:rsidR="00796DBD" w:rsidRPr="00796DBD">
        <w:rPr>
          <w:rFonts w:ascii="Arial" w:hAnsi="Arial" w:cs="Arial"/>
          <w:bCs/>
          <w:sz w:val="24"/>
          <w:szCs w:val="24"/>
          <w:lang w:val="en-US"/>
        </w:rPr>
        <w:tab/>
      </w:r>
      <w:r w:rsidR="000B04B6">
        <w:rPr>
          <w:rFonts w:ascii="Arial" w:hAnsi="Arial" w:cs="Arial"/>
          <w:bCs/>
          <w:sz w:val="24"/>
          <w:szCs w:val="24"/>
          <w:lang w:val="en-US"/>
        </w:rPr>
        <w:t>21</w:t>
      </w:r>
    </w:p>
    <w:p w:rsidR="00727452" w:rsidRPr="00796DBD" w:rsidRDefault="00754814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proofErr w:type="gramStart"/>
      <w:r w:rsidRPr="00796DBD">
        <w:rPr>
          <w:rFonts w:ascii="Arial" w:hAnsi="Arial" w:cs="Arial"/>
          <w:bCs/>
          <w:sz w:val="24"/>
          <w:szCs w:val="24"/>
          <w:lang w:val="en-US"/>
        </w:rPr>
        <w:t>Figura</w:t>
      </w:r>
      <w:proofErr w:type="spellEnd"/>
      <w:r w:rsidRPr="00796DBD">
        <w:rPr>
          <w:rFonts w:ascii="Arial" w:hAnsi="Arial" w:cs="Arial"/>
          <w:bCs/>
          <w:sz w:val="24"/>
          <w:szCs w:val="24"/>
          <w:lang w:val="en-US"/>
        </w:rPr>
        <w:t xml:space="preserve"> 10 - </w:t>
      </w:r>
      <w:proofErr w:type="spellStart"/>
      <w:r w:rsidR="001C4283" w:rsidRPr="00796DBD">
        <w:rPr>
          <w:rFonts w:ascii="Arial" w:hAnsi="Arial" w:cs="Arial"/>
          <w:bCs/>
          <w:sz w:val="24"/>
          <w:szCs w:val="24"/>
          <w:lang w:val="en-US"/>
        </w:rPr>
        <w:t>Modelo</w:t>
      </w:r>
      <w:proofErr w:type="spellEnd"/>
      <w:r w:rsidR="001C4283" w:rsidRPr="00796DBD">
        <w:rPr>
          <w:rFonts w:ascii="Arial" w:hAnsi="Arial" w:cs="Arial"/>
          <w:bCs/>
          <w:sz w:val="24"/>
          <w:szCs w:val="24"/>
          <w:lang w:val="en-US"/>
        </w:rPr>
        <w:t xml:space="preserve"> All-on-four standard</w:t>
      </w:r>
      <w:r w:rsidR="00727452" w:rsidRPr="00796DBD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96DBD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r w:rsidR="00580A99">
        <w:rPr>
          <w:rFonts w:ascii="Arial" w:hAnsi="Arial" w:cs="Arial"/>
          <w:bCs/>
          <w:sz w:val="24"/>
          <w:szCs w:val="24"/>
          <w:lang w:val="en-US"/>
        </w:rPr>
        <w:t>Maló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et al, 2006)</w:t>
      </w:r>
      <w:r w:rsidR="00796DBD" w:rsidRPr="00796DBD">
        <w:rPr>
          <w:rFonts w:ascii="Arial" w:hAnsi="Arial" w:cs="Arial"/>
          <w:bCs/>
          <w:sz w:val="24"/>
          <w:szCs w:val="24"/>
          <w:lang w:val="en-US"/>
        </w:rPr>
        <w:tab/>
      </w:r>
      <w:r w:rsidR="000B04B6">
        <w:rPr>
          <w:rFonts w:ascii="Arial" w:hAnsi="Arial" w:cs="Arial"/>
          <w:bCs/>
          <w:sz w:val="24"/>
          <w:szCs w:val="24"/>
          <w:lang w:val="en-US"/>
        </w:rPr>
        <w:t>23</w:t>
      </w:r>
    </w:p>
    <w:p w:rsidR="00FA6A00" w:rsidRPr="00796DBD" w:rsidRDefault="001C4283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796DBD">
        <w:rPr>
          <w:rFonts w:ascii="Arial" w:hAnsi="Arial" w:cs="Arial"/>
          <w:bCs/>
          <w:sz w:val="24"/>
          <w:szCs w:val="24"/>
          <w:lang w:val="en-US"/>
        </w:rPr>
        <w:t>Figura</w:t>
      </w:r>
      <w:proofErr w:type="spellEnd"/>
      <w:r w:rsidRPr="00796DBD">
        <w:rPr>
          <w:rFonts w:ascii="Arial" w:hAnsi="Arial" w:cs="Arial"/>
          <w:bCs/>
          <w:sz w:val="24"/>
          <w:szCs w:val="24"/>
          <w:lang w:val="en-US"/>
        </w:rPr>
        <w:t xml:space="preserve"> 11</w:t>
      </w:r>
      <w:r w:rsidR="00FA6A00" w:rsidRPr="00796DBD">
        <w:rPr>
          <w:rFonts w:ascii="Arial" w:hAnsi="Arial" w:cs="Arial"/>
          <w:bCs/>
          <w:sz w:val="24"/>
          <w:szCs w:val="24"/>
          <w:lang w:val="en-US"/>
        </w:rPr>
        <w:t xml:space="preserve"> – </w:t>
      </w:r>
      <w:proofErr w:type="spellStart"/>
      <w:r w:rsidR="00FA6A00" w:rsidRPr="00796DBD">
        <w:rPr>
          <w:rFonts w:ascii="Arial" w:hAnsi="Arial" w:cs="Arial"/>
          <w:bCs/>
          <w:sz w:val="24"/>
          <w:szCs w:val="24"/>
          <w:lang w:val="en-US"/>
        </w:rPr>
        <w:t>Modelo</w:t>
      </w:r>
      <w:proofErr w:type="spellEnd"/>
      <w:r w:rsidR="00FA6A00" w:rsidRPr="00796DBD">
        <w:rPr>
          <w:rFonts w:ascii="Arial" w:hAnsi="Arial" w:cs="Arial"/>
          <w:bCs/>
          <w:sz w:val="24"/>
          <w:szCs w:val="24"/>
          <w:lang w:val="en-US"/>
        </w:rPr>
        <w:t xml:space="preserve"> All-on-four </w:t>
      </w:r>
      <w:proofErr w:type="spellStart"/>
      <w:r w:rsidR="00FA6A00" w:rsidRPr="00796DBD">
        <w:rPr>
          <w:rFonts w:ascii="Arial" w:hAnsi="Arial" w:cs="Arial"/>
          <w:bCs/>
          <w:sz w:val="24"/>
          <w:szCs w:val="24"/>
          <w:lang w:val="en-US"/>
        </w:rPr>
        <w:t>Híbrido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r w:rsidR="00796DBD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r w:rsidR="00580A99">
        <w:rPr>
          <w:rFonts w:ascii="Arial" w:hAnsi="Arial" w:cs="Arial"/>
          <w:bCs/>
          <w:sz w:val="24"/>
          <w:szCs w:val="24"/>
          <w:lang w:val="en-US"/>
        </w:rPr>
        <w:t>Maló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et al, 2006)</w:t>
      </w:r>
      <w:r w:rsidR="00796DBD" w:rsidRPr="00796DBD">
        <w:rPr>
          <w:rFonts w:ascii="Arial" w:hAnsi="Arial" w:cs="Arial"/>
          <w:bCs/>
          <w:sz w:val="24"/>
          <w:szCs w:val="24"/>
          <w:lang w:val="en-US"/>
        </w:rPr>
        <w:tab/>
      </w:r>
      <w:r w:rsidR="000B04B6">
        <w:rPr>
          <w:rFonts w:ascii="Arial" w:hAnsi="Arial" w:cs="Arial"/>
          <w:bCs/>
          <w:sz w:val="24"/>
          <w:szCs w:val="24"/>
          <w:lang w:val="en-US"/>
        </w:rPr>
        <w:t>24</w:t>
      </w:r>
    </w:p>
    <w:p w:rsidR="00FA6A00" w:rsidRPr="00796DBD" w:rsidRDefault="001C4283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796DBD">
        <w:rPr>
          <w:rFonts w:ascii="Arial" w:hAnsi="Arial" w:cs="Arial"/>
          <w:bCs/>
          <w:sz w:val="24"/>
          <w:szCs w:val="24"/>
          <w:lang w:val="en-US"/>
        </w:rPr>
        <w:t>Figura</w:t>
      </w:r>
      <w:proofErr w:type="spellEnd"/>
      <w:r w:rsidRPr="00796DBD">
        <w:rPr>
          <w:rFonts w:ascii="Arial" w:hAnsi="Arial" w:cs="Arial"/>
          <w:bCs/>
          <w:sz w:val="24"/>
          <w:szCs w:val="24"/>
          <w:lang w:val="en-US"/>
        </w:rPr>
        <w:t xml:space="preserve"> 12</w:t>
      </w:r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– </w:t>
      </w:r>
      <w:proofErr w:type="spellStart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>Modelo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All-on-four </w:t>
      </w:r>
      <w:proofErr w:type="spellStart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>Zigoma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r w:rsidR="00796DBD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r w:rsidR="00580A99">
        <w:rPr>
          <w:rFonts w:ascii="Arial" w:hAnsi="Arial" w:cs="Arial"/>
          <w:bCs/>
          <w:sz w:val="24"/>
          <w:szCs w:val="24"/>
          <w:lang w:val="en-US"/>
        </w:rPr>
        <w:t>Maló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  <w:lang w:val="en-US"/>
        </w:rPr>
        <w:t xml:space="preserve"> et al, 2006)</w:t>
      </w:r>
      <w:r w:rsidR="00796DBD" w:rsidRPr="00796DBD">
        <w:rPr>
          <w:rFonts w:ascii="Arial" w:hAnsi="Arial" w:cs="Arial"/>
          <w:bCs/>
          <w:sz w:val="24"/>
          <w:szCs w:val="24"/>
          <w:lang w:val="en-US"/>
        </w:rPr>
        <w:tab/>
      </w:r>
      <w:r w:rsidR="000B04B6">
        <w:rPr>
          <w:rFonts w:ascii="Arial" w:hAnsi="Arial" w:cs="Arial"/>
          <w:bCs/>
          <w:sz w:val="24"/>
          <w:szCs w:val="24"/>
          <w:lang w:val="en-US"/>
        </w:rPr>
        <w:t>24</w:t>
      </w:r>
    </w:p>
    <w:p w:rsidR="00FA6A00" w:rsidRPr="00D26C1B" w:rsidRDefault="001C4283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796DBD">
        <w:rPr>
          <w:rFonts w:ascii="Arial" w:hAnsi="Arial" w:cs="Arial"/>
          <w:bCs/>
          <w:sz w:val="24"/>
          <w:szCs w:val="24"/>
          <w:lang w:val="en-US"/>
        </w:rPr>
        <w:t>F</w:t>
      </w:r>
      <w:proofErr w:type="spellStart"/>
      <w:r w:rsidRPr="00D26C1B">
        <w:rPr>
          <w:rFonts w:ascii="Arial" w:hAnsi="Arial" w:cs="Arial"/>
          <w:bCs/>
          <w:sz w:val="24"/>
          <w:szCs w:val="24"/>
        </w:rPr>
        <w:t>igura</w:t>
      </w:r>
      <w:proofErr w:type="spellEnd"/>
      <w:r w:rsidRPr="00D26C1B">
        <w:rPr>
          <w:rFonts w:ascii="Arial" w:hAnsi="Arial" w:cs="Arial"/>
          <w:bCs/>
          <w:sz w:val="24"/>
          <w:szCs w:val="24"/>
        </w:rPr>
        <w:t xml:space="preserve"> 13</w:t>
      </w:r>
      <w:r w:rsidR="00727452" w:rsidRPr="00D26C1B">
        <w:rPr>
          <w:rFonts w:ascii="Arial" w:hAnsi="Arial" w:cs="Arial"/>
          <w:bCs/>
          <w:sz w:val="24"/>
          <w:szCs w:val="24"/>
        </w:rPr>
        <w:t xml:space="preserve"> – Imagem inicial do paciente. </w:t>
      </w:r>
      <w:r w:rsidR="00727452" w:rsidRPr="00796DBD">
        <w:rPr>
          <w:rFonts w:ascii="Arial" w:hAnsi="Arial" w:cs="Arial"/>
          <w:bCs/>
          <w:sz w:val="24"/>
          <w:szCs w:val="24"/>
        </w:rPr>
        <w:t>(</w:t>
      </w:r>
      <w:proofErr w:type="spellStart"/>
      <w:r w:rsidR="00580A99">
        <w:rPr>
          <w:rFonts w:ascii="Arial" w:hAnsi="Arial" w:cs="Arial"/>
          <w:bCs/>
          <w:sz w:val="24"/>
          <w:szCs w:val="24"/>
        </w:rPr>
        <w:t>Maló</w:t>
      </w:r>
      <w:proofErr w:type="spellEnd"/>
      <w:r w:rsidR="00727452" w:rsidRPr="00796DBD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727452" w:rsidRPr="00796DBD">
        <w:rPr>
          <w:rFonts w:ascii="Arial" w:hAnsi="Arial" w:cs="Arial"/>
          <w:bCs/>
          <w:sz w:val="24"/>
          <w:szCs w:val="24"/>
        </w:rPr>
        <w:t>et</w:t>
      </w:r>
      <w:proofErr w:type="gramEnd"/>
      <w:r w:rsidR="00727452" w:rsidRPr="00796DBD">
        <w:rPr>
          <w:rFonts w:ascii="Arial" w:hAnsi="Arial" w:cs="Arial"/>
          <w:bCs/>
          <w:sz w:val="24"/>
          <w:szCs w:val="24"/>
        </w:rPr>
        <w:t xml:space="preserve"> al, 2006)</w:t>
      </w:r>
      <w:r w:rsidR="00796DBD">
        <w:rPr>
          <w:rFonts w:ascii="Arial" w:hAnsi="Arial" w:cs="Arial"/>
          <w:bCs/>
          <w:sz w:val="24"/>
          <w:szCs w:val="24"/>
        </w:rPr>
        <w:tab/>
      </w:r>
      <w:r w:rsidR="000B04B6">
        <w:rPr>
          <w:rFonts w:ascii="Arial" w:hAnsi="Arial" w:cs="Arial"/>
          <w:bCs/>
          <w:sz w:val="24"/>
          <w:szCs w:val="24"/>
        </w:rPr>
        <w:t>24</w:t>
      </w:r>
    </w:p>
    <w:p w:rsidR="00FA6A00" w:rsidRPr="00D26C1B" w:rsidRDefault="00D2730A" w:rsidP="00796DBD">
      <w:pPr>
        <w:tabs>
          <w:tab w:val="left" w:leader="dot" w:pos="8222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Cs/>
          <w:sz w:val="24"/>
          <w:szCs w:val="24"/>
        </w:rPr>
      </w:pPr>
      <w:r w:rsidRPr="00D26C1B">
        <w:rPr>
          <w:rFonts w:ascii="Arial" w:hAnsi="Arial" w:cs="Arial"/>
          <w:bCs/>
          <w:sz w:val="24"/>
          <w:szCs w:val="24"/>
        </w:rPr>
        <w:t>Figura 14</w:t>
      </w:r>
      <w:r w:rsidR="00A66E48" w:rsidRPr="00D26C1B">
        <w:rPr>
          <w:rFonts w:ascii="Arial" w:hAnsi="Arial" w:cs="Arial"/>
          <w:bCs/>
          <w:sz w:val="24"/>
          <w:szCs w:val="24"/>
        </w:rPr>
        <w:t xml:space="preserve"> – Prótese instalada no paciente</w:t>
      </w:r>
      <w:r w:rsidR="00796DBD">
        <w:rPr>
          <w:rFonts w:ascii="Arial" w:hAnsi="Arial" w:cs="Arial"/>
          <w:bCs/>
          <w:sz w:val="24"/>
          <w:szCs w:val="24"/>
        </w:rPr>
        <w:t>. (</w:t>
      </w:r>
      <w:proofErr w:type="spellStart"/>
      <w:r w:rsidR="002631F1" w:rsidRPr="00796DBD">
        <w:rPr>
          <w:rFonts w:ascii="Arial" w:hAnsi="Arial" w:cs="Arial"/>
          <w:bCs/>
          <w:sz w:val="24"/>
          <w:szCs w:val="24"/>
        </w:rPr>
        <w:t>Migliorança</w:t>
      </w:r>
      <w:proofErr w:type="spellEnd"/>
      <w:r w:rsidR="002631F1" w:rsidRPr="00796DBD">
        <w:rPr>
          <w:rFonts w:ascii="Arial" w:hAnsi="Arial" w:cs="Arial"/>
          <w:bCs/>
          <w:sz w:val="24"/>
          <w:szCs w:val="24"/>
        </w:rPr>
        <w:t>,</w:t>
      </w:r>
      <w:r w:rsidR="00796DBD">
        <w:rPr>
          <w:rFonts w:ascii="Arial" w:hAnsi="Arial" w:cs="Arial"/>
          <w:bCs/>
          <w:sz w:val="24"/>
          <w:szCs w:val="24"/>
        </w:rPr>
        <w:t xml:space="preserve"> </w:t>
      </w:r>
      <w:r w:rsidR="002631F1" w:rsidRPr="00796DBD">
        <w:rPr>
          <w:rFonts w:ascii="Arial" w:hAnsi="Arial" w:cs="Arial"/>
          <w:bCs/>
          <w:sz w:val="24"/>
          <w:szCs w:val="24"/>
        </w:rPr>
        <w:t>2008</w:t>
      </w:r>
      <w:proofErr w:type="gramStart"/>
      <w:r w:rsidR="002631F1" w:rsidRPr="00796DBD">
        <w:rPr>
          <w:rFonts w:ascii="Arial" w:hAnsi="Arial" w:cs="Arial"/>
          <w:bCs/>
          <w:sz w:val="24"/>
          <w:szCs w:val="24"/>
        </w:rPr>
        <w:t>)</w:t>
      </w:r>
      <w:proofErr w:type="gramEnd"/>
      <w:r w:rsidR="00796DBD">
        <w:rPr>
          <w:rFonts w:ascii="Arial" w:hAnsi="Arial" w:cs="Arial"/>
          <w:bCs/>
          <w:sz w:val="24"/>
          <w:szCs w:val="24"/>
        </w:rPr>
        <w:tab/>
      </w:r>
      <w:r w:rsidR="000B04B6">
        <w:rPr>
          <w:rFonts w:ascii="Arial" w:hAnsi="Arial" w:cs="Arial"/>
          <w:bCs/>
          <w:sz w:val="24"/>
          <w:szCs w:val="24"/>
        </w:rPr>
        <w:t>24</w:t>
      </w:r>
    </w:p>
    <w:p w:rsidR="00796DBD" w:rsidRDefault="00796DB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sdt>
      <w:sdtPr>
        <w:id w:val="-208351055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</w:rPr>
      </w:sdtEndPr>
      <w:sdtContent>
        <w:p w:rsidR="00796DBD" w:rsidRPr="00D63C34" w:rsidRDefault="00796DBD" w:rsidP="00D63C34">
          <w:pPr>
            <w:pStyle w:val="CabealhodoSumrio"/>
            <w:spacing w:before="0" w:after="600" w:line="240" w:lineRule="auto"/>
            <w:jc w:val="center"/>
            <w:rPr>
              <w:rFonts w:ascii="Arial" w:hAnsi="Arial" w:cs="Arial"/>
              <w:color w:val="auto"/>
            </w:rPr>
          </w:pPr>
          <w:r w:rsidRPr="00D63C34">
            <w:rPr>
              <w:rFonts w:ascii="Arial" w:hAnsi="Arial" w:cs="Arial"/>
              <w:color w:val="auto"/>
            </w:rPr>
            <w:t>SUMÁRIO</w:t>
          </w:r>
        </w:p>
        <w:p w:rsidR="00140408" w:rsidRPr="00140408" w:rsidRDefault="00796DBD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r w:rsidRPr="00140408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140408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Pr="00140408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hyperlink w:anchor="_Toc8811799" w:history="1">
            <w:r w:rsidR="00140408"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1 INTRODUÇÃO</w:t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_Toc8811799 \h </w:instrText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="00140408"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0408" w:rsidRPr="00140408" w:rsidRDefault="00140408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8811800" w:history="1">
            <w:r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2 PROPOSIÇÃO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_Toc8811800 \h </w:instrTex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14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0408" w:rsidRPr="00140408" w:rsidRDefault="00140408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8811801" w:history="1">
            <w:r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3 REVISÃO DE LITERATURA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_Toc8811801 \h </w:instrTex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15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0408" w:rsidRPr="00140408" w:rsidRDefault="00140408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8811802" w:history="1">
            <w:r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 DISCUSSÃO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_Toc8811802 \h </w:instrTex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27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0408" w:rsidRPr="00140408" w:rsidRDefault="00140408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8811803" w:history="1">
            <w:r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5 CONCLUSÃO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_Toc8811803 \h </w:instrTex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30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40408" w:rsidRPr="00140408" w:rsidRDefault="00140408">
          <w:pPr>
            <w:pStyle w:val="Sumrio1"/>
            <w:tabs>
              <w:tab w:val="right" w:leader="dot" w:pos="9061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8811804" w:history="1">
            <w:r w:rsidRPr="0014040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REFERÊNCIAS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_Toc8811804 \h </w:instrTex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31</w:t>
            </w:r>
            <w:r w:rsidRPr="0014040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96DBD" w:rsidRDefault="00796DBD" w:rsidP="00796DBD">
          <w:pPr>
            <w:spacing w:after="240" w:line="240" w:lineRule="auto"/>
          </w:pPr>
          <w:r w:rsidRPr="00140408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D26C1B" w:rsidRDefault="00D26C1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96DBD" w:rsidRDefault="00796DBD" w:rsidP="00D26C1B">
      <w:pPr>
        <w:pStyle w:val="Ttulo1"/>
        <w:rPr>
          <w:caps w:val="0"/>
        </w:rPr>
        <w:sectPr w:rsidR="00796DBD" w:rsidSect="006D628E">
          <w:headerReference w:type="default" r:id="rId1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FA6A00" w:rsidRPr="00FC20F3" w:rsidRDefault="00D26C1B" w:rsidP="00D26C1B">
      <w:pPr>
        <w:pStyle w:val="Ttulo1"/>
      </w:pPr>
      <w:bookmarkStart w:id="1" w:name="_Toc8811799"/>
      <w:proofErr w:type="gramStart"/>
      <w:r>
        <w:rPr>
          <w:caps w:val="0"/>
        </w:rPr>
        <w:lastRenderedPageBreak/>
        <w:t>1</w:t>
      </w:r>
      <w:proofErr w:type="gramEnd"/>
      <w:r>
        <w:rPr>
          <w:caps w:val="0"/>
        </w:rPr>
        <w:t xml:space="preserve"> </w:t>
      </w:r>
      <w:r w:rsidRPr="00FC20F3">
        <w:rPr>
          <w:caps w:val="0"/>
        </w:rPr>
        <w:t>INTRODUÇÃO</w:t>
      </w:r>
      <w:bookmarkEnd w:id="1"/>
    </w:p>
    <w:p w:rsidR="00FA6A00" w:rsidRPr="00FC20F3" w:rsidRDefault="0016764E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Com a odontologia se popularizando e com o aumento da expectativa de vida resultando em um aumento na quantidade de idosos, as necessidades de reabilit</w:t>
      </w:r>
      <w:r w:rsidRPr="00FC20F3">
        <w:rPr>
          <w:rFonts w:ascii="Arial" w:hAnsi="Arial" w:cs="Arial"/>
          <w:sz w:val="24"/>
          <w:szCs w:val="24"/>
        </w:rPr>
        <w:t>a</w:t>
      </w:r>
      <w:r w:rsidRPr="00FC20F3">
        <w:rPr>
          <w:rFonts w:ascii="Arial" w:hAnsi="Arial" w:cs="Arial"/>
          <w:sz w:val="24"/>
          <w:szCs w:val="24"/>
        </w:rPr>
        <w:t>ções orais tem-se tornado cada vez mais notável. Publicações confirmam que gra</w:t>
      </w:r>
      <w:r w:rsidRPr="00FC20F3">
        <w:rPr>
          <w:rFonts w:ascii="Arial" w:hAnsi="Arial" w:cs="Arial"/>
          <w:sz w:val="24"/>
          <w:szCs w:val="24"/>
        </w:rPr>
        <w:t>n</w:t>
      </w:r>
      <w:r w:rsidRPr="00FC20F3">
        <w:rPr>
          <w:rFonts w:ascii="Arial" w:hAnsi="Arial" w:cs="Arial"/>
          <w:sz w:val="24"/>
          <w:szCs w:val="24"/>
        </w:rPr>
        <w:t>des partes destes pacientes, ao fazer uso de próteses do tipo removíveis convenci</w:t>
      </w:r>
      <w:r w:rsidRPr="00FC20F3">
        <w:rPr>
          <w:rFonts w:ascii="Arial" w:hAnsi="Arial" w:cs="Arial"/>
          <w:sz w:val="24"/>
          <w:szCs w:val="24"/>
        </w:rPr>
        <w:t>o</w:t>
      </w:r>
      <w:r w:rsidRPr="00FC20F3">
        <w:rPr>
          <w:rFonts w:ascii="Arial" w:hAnsi="Arial" w:cs="Arial"/>
          <w:sz w:val="24"/>
          <w:szCs w:val="24"/>
        </w:rPr>
        <w:t>nais ou fi</w:t>
      </w:r>
      <w:r w:rsidR="00694E39">
        <w:rPr>
          <w:rFonts w:ascii="Arial" w:hAnsi="Arial" w:cs="Arial"/>
          <w:sz w:val="24"/>
          <w:szCs w:val="24"/>
        </w:rPr>
        <w:t xml:space="preserve">xas, se encontram </w:t>
      </w:r>
      <w:proofErr w:type="gramStart"/>
      <w:r w:rsidR="00694E39">
        <w:rPr>
          <w:rFonts w:ascii="Arial" w:hAnsi="Arial" w:cs="Arial"/>
          <w:sz w:val="24"/>
          <w:szCs w:val="24"/>
        </w:rPr>
        <w:t>insatisfeitos</w:t>
      </w:r>
      <w:proofErr w:type="gramEnd"/>
      <w:r w:rsidR="00694E39">
        <w:rPr>
          <w:rFonts w:ascii="Arial" w:hAnsi="Arial" w:cs="Arial"/>
          <w:sz w:val="24"/>
          <w:szCs w:val="24"/>
        </w:rPr>
        <w:t>.</w:t>
      </w:r>
      <w:r w:rsidRPr="00FC20F3">
        <w:rPr>
          <w:rFonts w:ascii="Arial" w:hAnsi="Arial" w:cs="Arial"/>
          <w:sz w:val="24"/>
          <w:szCs w:val="24"/>
        </w:rPr>
        <w:t xml:space="preserve"> </w:t>
      </w:r>
      <w:r w:rsidR="00694E39">
        <w:rPr>
          <w:rFonts w:ascii="Arial" w:hAnsi="Arial" w:cs="Arial"/>
          <w:sz w:val="24"/>
          <w:szCs w:val="24"/>
        </w:rPr>
        <w:t>(</w:t>
      </w:r>
      <w:r w:rsidRPr="00FC20F3">
        <w:rPr>
          <w:rFonts w:ascii="Arial" w:hAnsi="Arial" w:cs="Arial"/>
          <w:sz w:val="24"/>
          <w:szCs w:val="24"/>
        </w:rPr>
        <w:t>AGERBERTG &amp; CARLSSON, 1981</w:t>
      </w:r>
      <w:r w:rsidR="00694E39">
        <w:rPr>
          <w:rFonts w:ascii="Arial" w:hAnsi="Arial" w:cs="Arial"/>
          <w:sz w:val="24"/>
          <w:szCs w:val="24"/>
        </w:rPr>
        <w:t>)</w:t>
      </w:r>
      <w:r w:rsidRPr="00FC20F3">
        <w:rPr>
          <w:rFonts w:ascii="Arial" w:hAnsi="Arial" w:cs="Arial"/>
          <w:sz w:val="24"/>
          <w:szCs w:val="24"/>
        </w:rPr>
        <w:t>.</w:t>
      </w:r>
    </w:p>
    <w:p w:rsidR="006E5B05" w:rsidRPr="00FC20F3" w:rsidRDefault="006E5B05" w:rsidP="00D26C1B">
      <w:pPr>
        <w:pStyle w:val="SemEspaamento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O uso de implantes e do conceito de osseointegração para substituição dos dentes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perdidos e reabilitação dos pacientes desdentados, vem sendo relatado de</w:t>
      </w:r>
      <w:r w:rsidRPr="00FC20F3">
        <w:rPr>
          <w:rFonts w:ascii="Arial" w:hAnsi="Arial" w:cs="Arial"/>
          <w:sz w:val="24"/>
          <w:szCs w:val="24"/>
        </w:rPr>
        <w:t>s</w:t>
      </w:r>
      <w:r w:rsidRPr="00FC20F3">
        <w:rPr>
          <w:rFonts w:ascii="Arial" w:hAnsi="Arial" w:cs="Arial"/>
          <w:sz w:val="24"/>
          <w:szCs w:val="24"/>
        </w:rPr>
        <w:t>de 1960, pelo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 xml:space="preserve">professor </w:t>
      </w:r>
      <w:proofErr w:type="spellStart"/>
      <w:r w:rsidRPr="00FC20F3">
        <w:rPr>
          <w:rFonts w:ascii="Arial" w:hAnsi="Arial" w:cs="Arial"/>
          <w:sz w:val="24"/>
          <w:szCs w:val="24"/>
        </w:rPr>
        <w:t>Branemark</w:t>
      </w:r>
      <w:proofErr w:type="spellEnd"/>
      <w:r w:rsidRPr="00FC20F3">
        <w:rPr>
          <w:rFonts w:ascii="Arial" w:hAnsi="Arial" w:cs="Arial"/>
          <w:sz w:val="24"/>
          <w:szCs w:val="24"/>
        </w:rPr>
        <w:t>, e vem mostrando desde o inicio elevado índice de suce</w:t>
      </w:r>
      <w:r w:rsidRPr="00FC20F3">
        <w:rPr>
          <w:rFonts w:ascii="Arial" w:hAnsi="Arial" w:cs="Arial"/>
          <w:sz w:val="24"/>
          <w:szCs w:val="24"/>
        </w:rPr>
        <w:t>s</w:t>
      </w:r>
      <w:r w:rsidRPr="00FC20F3">
        <w:rPr>
          <w:rFonts w:ascii="Arial" w:hAnsi="Arial" w:cs="Arial"/>
          <w:sz w:val="24"/>
          <w:szCs w:val="24"/>
        </w:rPr>
        <w:t>so,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impactando de forma positiva a odontologia, modificando radicalmente a forma de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="00D63C34">
        <w:rPr>
          <w:rFonts w:ascii="Arial" w:hAnsi="Arial" w:cs="Arial"/>
          <w:sz w:val="24"/>
          <w:szCs w:val="24"/>
        </w:rPr>
        <w:t>planejamento e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="00852C90">
        <w:rPr>
          <w:rFonts w:ascii="Arial" w:hAnsi="Arial" w:cs="Arial"/>
          <w:sz w:val="24"/>
          <w:szCs w:val="24"/>
        </w:rPr>
        <w:t>reabilitação de tais pacientes</w:t>
      </w:r>
      <w:r w:rsidR="00694E39">
        <w:rPr>
          <w:rFonts w:ascii="Arial" w:hAnsi="Arial" w:cs="Arial"/>
          <w:sz w:val="24"/>
          <w:szCs w:val="24"/>
        </w:rPr>
        <w:t>.</w:t>
      </w:r>
      <w:r w:rsidR="00852C9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C20F3">
        <w:rPr>
          <w:rFonts w:ascii="Arial" w:hAnsi="Arial" w:cs="Arial"/>
          <w:sz w:val="24"/>
          <w:szCs w:val="24"/>
        </w:rPr>
        <w:t>Adell</w:t>
      </w:r>
      <w:proofErr w:type="spellEnd"/>
      <w:r w:rsidRPr="00FC20F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52C90">
        <w:rPr>
          <w:rFonts w:ascii="Arial" w:hAnsi="Arial" w:cs="Arial"/>
          <w:i/>
          <w:sz w:val="24"/>
          <w:szCs w:val="24"/>
        </w:rPr>
        <w:t>et</w:t>
      </w:r>
      <w:proofErr w:type="gramEnd"/>
      <w:r w:rsidRPr="00852C90">
        <w:rPr>
          <w:rFonts w:ascii="Arial" w:hAnsi="Arial" w:cs="Arial"/>
          <w:i/>
          <w:sz w:val="24"/>
          <w:szCs w:val="24"/>
        </w:rPr>
        <w:t xml:space="preserve"> al</w:t>
      </w:r>
      <w:r w:rsidR="00852C90">
        <w:rPr>
          <w:rFonts w:ascii="Arial" w:hAnsi="Arial" w:cs="Arial"/>
          <w:sz w:val="24"/>
          <w:szCs w:val="24"/>
        </w:rPr>
        <w:t xml:space="preserve">, </w:t>
      </w:r>
      <w:r w:rsidRPr="00FC20F3">
        <w:rPr>
          <w:rFonts w:ascii="Arial" w:hAnsi="Arial" w:cs="Arial"/>
          <w:sz w:val="24"/>
          <w:szCs w:val="24"/>
        </w:rPr>
        <w:t>1981).</w:t>
      </w:r>
    </w:p>
    <w:p w:rsidR="006E5B05" w:rsidRPr="00FC20F3" w:rsidRDefault="006E5B0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 xml:space="preserve">Nestes mais de 50 anos, o método preconizado por </w:t>
      </w:r>
      <w:proofErr w:type="spellStart"/>
      <w:r w:rsidRPr="00FC20F3">
        <w:rPr>
          <w:rFonts w:ascii="Arial" w:hAnsi="Arial" w:cs="Arial"/>
          <w:sz w:val="24"/>
          <w:szCs w:val="24"/>
        </w:rPr>
        <w:t>Branemark</w:t>
      </w:r>
      <w:proofErr w:type="spellEnd"/>
      <w:r w:rsidRPr="00FC20F3">
        <w:rPr>
          <w:rFonts w:ascii="Arial" w:hAnsi="Arial" w:cs="Arial"/>
          <w:sz w:val="24"/>
          <w:szCs w:val="24"/>
        </w:rPr>
        <w:t xml:space="preserve"> vem passa</w:t>
      </w:r>
      <w:r w:rsidRPr="00FC20F3">
        <w:rPr>
          <w:rFonts w:ascii="Arial" w:hAnsi="Arial" w:cs="Arial"/>
          <w:sz w:val="24"/>
          <w:szCs w:val="24"/>
        </w:rPr>
        <w:t>n</w:t>
      </w:r>
      <w:r w:rsidRPr="00FC20F3">
        <w:rPr>
          <w:rFonts w:ascii="Arial" w:hAnsi="Arial" w:cs="Arial"/>
          <w:sz w:val="24"/>
          <w:szCs w:val="24"/>
        </w:rPr>
        <w:t xml:space="preserve">do por várias modificações nas suas aplicações e indicações onde alguns fatores podem ser decisivos para o planejamento de reabilitações associadas a implantes </w:t>
      </w:r>
      <w:proofErr w:type="spellStart"/>
      <w:r w:rsidRPr="00FC20F3">
        <w:rPr>
          <w:rFonts w:ascii="Arial" w:hAnsi="Arial" w:cs="Arial"/>
          <w:sz w:val="24"/>
          <w:szCs w:val="24"/>
        </w:rPr>
        <w:t>osseointegrados</w:t>
      </w:r>
      <w:proofErr w:type="spellEnd"/>
      <w:r w:rsidRPr="00FC20F3">
        <w:rPr>
          <w:rFonts w:ascii="Arial" w:hAnsi="Arial" w:cs="Arial"/>
          <w:sz w:val="24"/>
          <w:szCs w:val="24"/>
        </w:rPr>
        <w:t xml:space="preserve">. </w:t>
      </w:r>
      <w:r w:rsidR="00694E39">
        <w:rPr>
          <w:rFonts w:ascii="Arial" w:hAnsi="Arial" w:cs="Arial"/>
          <w:sz w:val="24"/>
          <w:szCs w:val="24"/>
        </w:rPr>
        <w:t xml:space="preserve">(FRIBERG </w:t>
      </w:r>
      <w:proofErr w:type="gramStart"/>
      <w:r w:rsidR="00694E39">
        <w:rPr>
          <w:rFonts w:ascii="Arial" w:hAnsi="Arial" w:cs="Arial"/>
          <w:sz w:val="24"/>
          <w:szCs w:val="24"/>
        </w:rPr>
        <w:t>et</w:t>
      </w:r>
      <w:proofErr w:type="gramEnd"/>
      <w:r w:rsidR="00694E39">
        <w:rPr>
          <w:rFonts w:ascii="Arial" w:hAnsi="Arial" w:cs="Arial"/>
          <w:sz w:val="24"/>
          <w:szCs w:val="24"/>
        </w:rPr>
        <w:t xml:space="preserve"> al,</w:t>
      </w:r>
      <w:r w:rsidRPr="00FC20F3">
        <w:rPr>
          <w:rFonts w:ascii="Arial" w:hAnsi="Arial" w:cs="Arial"/>
          <w:sz w:val="24"/>
          <w:szCs w:val="24"/>
        </w:rPr>
        <w:t xml:space="preserve"> 1992).</w:t>
      </w:r>
    </w:p>
    <w:p w:rsidR="006E5B05" w:rsidRPr="00FC20F3" w:rsidRDefault="006E5B0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Com a perda dos dentes, inicia-se o processo de reabsorção óssea alveolar no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 xml:space="preserve">sentido vertical e horizontal, que é contínua e progressiva, além da </w:t>
      </w:r>
      <w:proofErr w:type="spellStart"/>
      <w:r w:rsidRPr="00FC20F3">
        <w:rPr>
          <w:rFonts w:ascii="Arial" w:hAnsi="Arial" w:cs="Arial"/>
          <w:sz w:val="24"/>
          <w:szCs w:val="24"/>
        </w:rPr>
        <w:t>pneumatiz</w:t>
      </w:r>
      <w:r w:rsidRPr="00FC20F3">
        <w:rPr>
          <w:rFonts w:ascii="Arial" w:hAnsi="Arial" w:cs="Arial"/>
          <w:sz w:val="24"/>
          <w:szCs w:val="24"/>
        </w:rPr>
        <w:t>a</w:t>
      </w:r>
      <w:r w:rsidRPr="00FC20F3">
        <w:rPr>
          <w:rFonts w:ascii="Arial" w:hAnsi="Arial" w:cs="Arial"/>
          <w:sz w:val="24"/>
          <w:szCs w:val="24"/>
        </w:rPr>
        <w:t>ção</w:t>
      </w:r>
      <w:proofErr w:type="spellEnd"/>
      <w:r w:rsidRPr="00FC20F3">
        <w:rPr>
          <w:rFonts w:ascii="Arial" w:hAnsi="Arial" w:cs="Arial"/>
          <w:sz w:val="24"/>
          <w:szCs w:val="24"/>
        </w:rPr>
        <w:t xml:space="preserve"> alveolar</w:t>
      </w:r>
      <w:r w:rsidR="003C7AA5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do seio maxilar e da baixa densidade óssea presente, caracteriza-se assim a maxila atrófica</w:t>
      </w:r>
      <w:r w:rsidR="003C7AA5" w:rsidRPr="00FC20F3">
        <w:rPr>
          <w:rFonts w:ascii="Arial" w:hAnsi="Arial" w:cs="Arial"/>
          <w:sz w:val="24"/>
          <w:szCs w:val="24"/>
        </w:rPr>
        <w:t>.</w:t>
      </w:r>
      <w:r w:rsidR="008E4BBD" w:rsidRPr="00FC20F3">
        <w:rPr>
          <w:rFonts w:ascii="Arial" w:hAnsi="Arial" w:cs="Arial"/>
          <w:sz w:val="24"/>
          <w:szCs w:val="24"/>
        </w:rPr>
        <w:t xml:space="preserve"> </w:t>
      </w:r>
      <w:r w:rsidR="00694E39">
        <w:rPr>
          <w:rFonts w:ascii="Arial" w:hAnsi="Arial" w:cs="Arial"/>
          <w:sz w:val="24"/>
          <w:szCs w:val="24"/>
        </w:rPr>
        <w:t>(</w:t>
      </w:r>
      <w:proofErr w:type="spellStart"/>
      <w:r w:rsidR="00694E39">
        <w:rPr>
          <w:rFonts w:ascii="Arial" w:hAnsi="Arial" w:cs="Arial"/>
          <w:sz w:val="24"/>
          <w:szCs w:val="24"/>
        </w:rPr>
        <w:t>Balshi</w:t>
      </w:r>
      <w:proofErr w:type="spellEnd"/>
      <w:r w:rsidR="00694E3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4E39">
        <w:rPr>
          <w:rFonts w:ascii="Arial" w:hAnsi="Arial" w:cs="Arial"/>
          <w:sz w:val="24"/>
          <w:szCs w:val="24"/>
        </w:rPr>
        <w:t>et</w:t>
      </w:r>
      <w:proofErr w:type="gramEnd"/>
      <w:r w:rsidR="00694E39">
        <w:rPr>
          <w:rFonts w:ascii="Arial" w:hAnsi="Arial" w:cs="Arial"/>
          <w:sz w:val="24"/>
          <w:szCs w:val="24"/>
        </w:rPr>
        <w:t xml:space="preserve"> al,</w:t>
      </w:r>
      <w:r w:rsidRPr="00FC20F3">
        <w:rPr>
          <w:rFonts w:ascii="Arial" w:hAnsi="Arial" w:cs="Arial"/>
          <w:sz w:val="24"/>
          <w:szCs w:val="24"/>
        </w:rPr>
        <w:t>1995)</w:t>
      </w:r>
      <w:r w:rsidR="003C7AA5" w:rsidRPr="00FC20F3">
        <w:rPr>
          <w:rFonts w:ascii="Arial" w:hAnsi="Arial" w:cs="Arial"/>
          <w:sz w:val="24"/>
          <w:szCs w:val="24"/>
        </w:rPr>
        <w:t>.</w:t>
      </w:r>
    </w:p>
    <w:p w:rsidR="002F7C0C" w:rsidRPr="00FC20F3" w:rsidRDefault="003C7AA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Essa limitação óssea vem restringindo e até mesmo impedindo a reabilitação dos pacientes com implantes, representando assim um desafio para o cirurgião-dentista e levando o crescimento da busca pelo desenvolvimento de técnicas para reconstr</w:t>
      </w:r>
      <w:r w:rsidRPr="00FC20F3">
        <w:rPr>
          <w:rFonts w:ascii="Arial" w:hAnsi="Arial" w:cs="Arial"/>
          <w:sz w:val="24"/>
          <w:szCs w:val="24"/>
        </w:rPr>
        <w:t>u</w:t>
      </w:r>
      <w:r w:rsidRPr="00FC20F3">
        <w:rPr>
          <w:rFonts w:ascii="Arial" w:hAnsi="Arial" w:cs="Arial"/>
          <w:sz w:val="24"/>
          <w:szCs w:val="24"/>
        </w:rPr>
        <w:t xml:space="preserve">ção e adequação desse rebordo alveolar atrófico. </w:t>
      </w:r>
      <w:r w:rsidR="00694E39">
        <w:rPr>
          <w:rFonts w:ascii="Arial" w:hAnsi="Arial" w:cs="Arial"/>
          <w:sz w:val="24"/>
          <w:szCs w:val="24"/>
        </w:rPr>
        <w:t>(</w:t>
      </w:r>
      <w:proofErr w:type="spellStart"/>
      <w:r w:rsidR="00694E39">
        <w:rPr>
          <w:rFonts w:ascii="Arial" w:hAnsi="Arial" w:cs="Arial"/>
          <w:sz w:val="24"/>
          <w:szCs w:val="24"/>
        </w:rPr>
        <w:t>Migliorança</w:t>
      </w:r>
      <w:proofErr w:type="spellEnd"/>
      <w:r w:rsidR="00694E3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4E39">
        <w:rPr>
          <w:rFonts w:ascii="Arial" w:hAnsi="Arial" w:cs="Arial"/>
          <w:sz w:val="24"/>
          <w:szCs w:val="24"/>
        </w:rPr>
        <w:t>et</w:t>
      </w:r>
      <w:proofErr w:type="gramEnd"/>
      <w:r w:rsidR="00694E39">
        <w:rPr>
          <w:rFonts w:ascii="Arial" w:hAnsi="Arial" w:cs="Arial"/>
          <w:sz w:val="24"/>
          <w:szCs w:val="24"/>
        </w:rPr>
        <w:t xml:space="preserve"> al, </w:t>
      </w:r>
      <w:r w:rsidRPr="00FC20F3">
        <w:rPr>
          <w:rFonts w:ascii="Arial" w:hAnsi="Arial" w:cs="Arial"/>
          <w:sz w:val="24"/>
          <w:szCs w:val="24"/>
        </w:rPr>
        <w:t>2008).</w:t>
      </w:r>
    </w:p>
    <w:p w:rsidR="00A82E21" w:rsidRPr="00FC20F3" w:rsidRDefault="00BB22C8" w:rsidP="00D26C1B">
      <w:pPr>
        <w:pStyle w:val="SemEspaamento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Block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al</w:t>
      </w:r>
      <w:r w:rsidR="00A82E21" w:rsidRPr="00FC20F3">
        <w:rPr>
          <w:rFonts w:ascii="Arial" w:hAnsi="Arial" w:cs="Arial"/>
          <w:sz w:val="24"/>
          <w:szCs w:val="24"/>
        </w:rPr>
        <w:t>, em 2009, realizaram revisão bibliográfica para evidenciar altern</w:t>
      </w:r>
      <w:r w:rsidR="00A82E21" w:rsidRPr="00FC20F3">
        <w:rPr>
          <w:rFonts w:ascii="Arial" w:hAnsi="Arial" w:cs="Arial"/>
          <w:sz w:val="24"/>
          <w:szCs w:val="24"/>
        </w:rPr>
        <w:t>a</w:t>
      </w:r>
      <w:r w:rsidR="00A82E21" w:rsidRPr="00FC20F3">
        <w:rPr>
          <w:rFonts w:ascii="Arial" w:hAnsi="Arial" w:cs="Arial"/>
          <w:sz w:val="24"/>
          <w:szCs w:val="24"/>
        </w:rPr>
        <w:t>tivas de tratamento sem procedimentos cirúrgicos de alta comple</w:t>
      </w:r>
      <w:r w:rsidR="00D47516" w:rsidRPr="00FC20F3">
        <w:rPr>
          <w:rFonts w:ascii="Arial" w:hAnsi="Arial" w:cs="Arial"/>
          <w:sz w:val="24"/>
          <w:szCs w:val="24"/>
        </w:rPr>
        <w:t xml:space="preserve">xidade em maxilas totalmente </w:t>
      </w:r>
      <w:proofErr w:type="spellStart"/>
      <w:r w:rsidR="00D47516" w:rsidRPr="00FC20F3">
        <w:rPr>
          <w:rFonts w:ascii="Arial" w:hAnsi="Arial" w:cs="Arial"/>
          <w:sz w:val="24"/>
          <w:szCs w:val="24"/>
        </w:rPr>
        <w:t>ede</w:t>
      </w:r>
      <w:r w:rsidR="00A82E21" w:rsidRPr="00FC20F3">
        <w:rPr>
          <w:rFonts w:ascii="Arial" w:hAnsi="Arial" w:cs="Arial"/>
          <w:sz w:val="24"/>
          <w:szCs w:val="24"/>
        </w:rPr>
        <w:t>ntulas</w:t>
      </w:r>
      <w:proofErr w:type="spellEnd"/>
      <w:r w:rsidR="00A82E21" w:rsidRPr="00FC20F3">
        <w:rPr>
          <w:rFonts w:ascii="Arial" w:hAnsi="Arial" w:cs="Arial"/>
          <w:sz w:val="24"/>
          <w:szCs w:val="24"/>
        </w:rPr>
        <w:t>, usando implantes zigomáticos ou implantes inclinados. Proc</w:t>
      </w:r>
      <w:r w:rsidR="00A82E21" w:rsidRPr="00FC20F3">
        <w:rPr>
          <w:rFonts w:ascii="Arial" w:hAnsi="Arial" w:cs="Arial"/>
          <w:sz w:val="24"/>
          <w:szCs w:val="24"/>
        </w:rPr>
        <w:t>e</w:t>
      </w:r>
      <w:r w:rsidR="00A82E21" w:rsidRPr="00FC20F3">
        <w:rPr>
          <w:rFonts w:ascii="Arial" w:hAnsi="Arial" w:cs="Arial"/>
          <w:sz w:val="24"/>
          <w:szCs w:val="24"/>
        </w:rPr>
        <w:t xml:space="preserve">dimentos de enxertia óssea como enxertos </w:t>
      </w:r>
      <w:proofErr w:type="spellStart"/>
      <w:r w:rsidR="00A82E21" w:rsidRPr="00FC20F3">
        <w:rPr>
          <w:rFonts w:ascii="Arial" w:hAnsi="Arial" w:cs="Arial"/>
          <w:sz w:val="24"/>
          <w:szCs w:val="24"/>
        </w:rPr>
        <w:t>onlay</w:t>
      </w:r>
      <w:proofErr w:type="spellEnd"/>
      <w:r w:rsidR="00A82E21" w:rsidRPr="00FC20F3">
        <w:rPr>
          <w:rFonts w:ascii="Arial" w:hAnsi="Arial" w:cs="Arial"/>
          <w:sz w:val="24"/>
          <w:szCs w:val="24"/>
        </w:rPr>
        <w:t xml:space="preserve">, enxertos </w:t>
      </w:r>
      <w:proofErr w:type="spellStart"/>
      <w:r w:rsidR="00A82E21" w:rsidRPr="00FC20F3">
        <w:rPr>
          <w:rFonts w:ascii="Arial" w:hAnsi="Arial" w:cs="Arial"/>
          <w:sz w:val="24"/>
          <w:szCs w:val="24"/>
        </w:rPr>
        <w:t>inlay</w:t>
      </w:r>
      <w:proofErr w:type="spellEnd"/>
      <w:r w:rsidR="00A82E21" w:rsidRPr="00FC20F3">
        <w:rPr>
          <w:rFonts w:ascii="Arial" w:hAnsi="Arial" w:cs="Arial"/>
          <w:sz w:val="24"/>
          <w:szCs w:val="24"/>
        </w:rPr>
        <w:t xml:space="preserve"> para elevação de seio maxilar,</w:t>
      </w:r>
      <w:r w:rsidR="00E070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2E21" w:rsidRPr="00FC20F3">
        <w:rPr>
          <w:rFonts w:ascii="Arial" w:hAnsi="Arial" w:cs="Arial"/>
          <w:sz w:val="24"/>
          <w:szCs w:val="24"/>
        </w:rPr>
        <w:t>osteotomia</w:t>
      </w:r>
      <w:proofErr w:type="spellEnd"/>
      <w:r w:rsidR="00A82E21" w:rsidRPr="00FC20F3">
        <w:rPr>
          <w:rFonts w:ascii="Arial" w:hAnsi="Arial" w:cs="Arial"/>
          <w:sz w:val="24"/>
          <w:szCs w:val="24"/>
        </w:rPr>
        <w:t xml:space="preserve"> Le Fort I com interposiçã</w:t>
      </w:r>
      <w:r w:rsidR="00AE33EB" w:rsidRPr="00FC20F3">
        <w:rPr>
          <w:rFonts w:ascii="Arial" w:hAnsi="Arial" w:cs="Arial"/>
          <w:sz w:val="24"/>
          <w:szCs w:val="24"/>
        </w:rPr>
        <w:t>o de enxerto e distração osteog</w:t>
      </w:r>
      <w:r w:rsidR="00AE33EB" w:rsidRPr="00FC20F3">
        <w:rPr>
          <w:rFonts w:ascii="Arial" w:hAnsi="Arial" w:cs="Arial"/>
          <w:sz w:val="24"/>
          <w:szCs w:val="24"/>
        </w:rPr>
        <w:t>ê</w:t>
      </w:r>
      <w:r w:rsidR="00A82E21" w:rsidRPr="00FC20F3">
        <w:rPr>
          <w:rFonts w:ascii="Arial" w:hAnsi="Arial" w:cs="Arial"/>
          <w:sz w:val="24"/>
          <w:szCs w:val="24"/>
        </w:rPr>
        <w:t>nica são usados para a reconstrução de maxilas atrófica antes da reconstrução pr</w:t>
      </w:r>
      <w:r w:rsidR="00A82E21" w:rsidRPr="00FC20F3">
        <w:rPr>
          <w:rFonts w:ascii="Arial" w:hAnsi="Arial" w:cs="Arial"/>
          <w:sz w:val="24"/>
          <w:szCs w:val="24"/>
        </w:rPr>
        <w:t>o</w:t>
      </w:r>
      <w:r w:rsidR="00A82E21" w:rsidRPr="00FC20F3">
        <w:rPr>
          <w:rFonts w:ascii="Arial" w:hAnsi="Arial" w:cs="Arial"/>
          <w:sz w:val="24"/>
          <w:szCs w:val="24"/>
        </w:rPr>
        <w:t>tética suportada por implantes convencionais. Entretanto estes procedimentos p</w:t>
      </w:r>
      <w:r w:rsidR="00A82E21" w:rsidRPr="00FC20F3">
        <w:rPr>
          <w:rFonts w:ascii="Arial" w:hAnsi="Arial" w:cs="Arial"/>
          <w:sz w:val="24"/>
          <w:szCs w:val="24"/>
        </w:rPr>
        <w:t>o</w:t>
      </w:r>
      <w:r w:rsidR="00A82E21" w:rsidRPr="00FC20F3">
        <w:rPr>
          <w:rFonts w:ascii="Arial" w:hAnsi="Arial" w:cs="Arial"/>
          <w:sz w:val="24"/>
          <w:szCs w:val="24"/>
        </w:rPr>
        <w:t xml:space="preserve">dem apresentar complicações e um tempo maior de tratamento, </w:t>
      </w:r>
      <w:r w:rsidRPr="00FC20F3">
        <w:rPr>
          <w:rFonts w:ascii="Arial" w:hAnsi="Arial" w:cs="Arial"/>
          <w:sz w:val="24"/>
          <w:szCs w:val="24"/>
        </w:rPr>
        <w:t>além</w:t>
      </w:r>
      <w:r w:rsidR="00A82E21" w:rsidRPr="00FC20F3">
        <w:rPr>
          <w:rFonts w:ascii="Arial" w:hAnsi="Arial" w:cs="Arial"/>
          <w:sz w:val="24"/>
          <w:szCs w:val="24"/>
        </w:rPr>
        <w:t xml:space="preserve"> de alguns e</w:t>
      </w:r>
      <w:r w:rsidR="00A82E21" w:rsidRPr="00FC20F3">
        <w:rPr>
          <w:rFonts w:ascii="Arial" w:hAnsi="Arial" w:cs="Arial"/>
          <w:sz w:val="24"/>
          <w:szCs w:val="24"/>
        </w:rPr>
        <w:t>s</w:t>
      </w:r>
      <w:r w:rsidR="00A82E21" w:rsidRPr="00FC20F3">
        <w:rPr>
          <w:rFonts w:ascii="Arial" w:hAnsi="Arial" w:cs="Arial"/>
          <w:sz w:val="24"/>
          <w:szCs w:val="24"/>
        </w:rPr>
        <w:lastRenderedPageBreak/>
        <w:t xml:space="preserve">tudos </w:t>
      </w:r>
      <w:proofErr w:type="gramStart"/>
      <w:r w:rsidR="00A82E21" w:rsidRPr="00FC20F3">
        <w:rPr>
          <w:rFonts w:ascii="Arial" w:hAnsi="Arial" w:cs="Arial"/>
          <w:sz w:val="24"/>
          <w:szCs w:val="24"/>
        </w:rPr>
        <w:t>mostrarem</w:t>
      </w:r>
      <w:proofErr w:type="gramEnd"/>
      <w:r w:rsidR="00A82E21" w:rsidRPr="00FC20F3">
        <w:rPr>
          <w:rFonts w:ascii="Arial" w:hAnsi="Arial" w:cs="Arial"/>
          <w:sz w:val="24"/>
          <w:szCs w:val="24"/>
        </w:rPr>
        <w:t xml:space="preserve"> que a sobrevivência de implantes em áreas de enxertia óssea e menor que em áreas de osso nativo, nas casas de 74 a 95% e em media 96%, re</w:t>
      </w:r>
      <w:r w:rsidR="00A82E21" w:rsidRPr="00FC20F3">
        <w:rPr>
          <w:rFonts w:ascii="Arial" w:hAnsi="Arial" w:cs="Arial"/>
          <w:sz w:val="24"/>
          <w:szCs w:val="24"/>
        </w:rPr>
        <w:t>s</w:t>
      </w:r>
      <w:r w:rsidR="00A82E21" w:rsidRPr="00FC20F3">
        <w:rPr>
          <w:rFonts w:ascii="Arial" w:hAnsi="Arial" w:cs="Arial"/>
          <w:sz w:val="24"/>
          <w:szCs w:val="24"/>
        </w:rPr>
        <w:t>pectivamente.</w:t>
      </w:r>
    </w:p>
    <w:p w:rsidR="00FC20F3" w:rsidRPr="00FC20F3" w:rsidRDefault="003C7AA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Muitas opções terapêuticas para reabilitação dos pacientes com maxila atróf</w:t>
      </w:r>
      <w:r w:rsidRPr="00FC20F3">
        <w:rPr>
          <w:rFonts w:ascii="Arial" w:hAnsi="Arial" w:cs="Arial"/>
          <w:sz w:val="24"/>
          <w:szCs w:val="24"/>
        </w:rPr>
        <w:t>i</w:t>
      </w:r>
      <w:r w:rsidRPr="00FC20F3">
        <w:rPr>
          <w:rFonts w:ascii="Arial" w:hAnsi="Arial" w:cs="Arial"/>
          <w:sz w:val="24"/>
          <w:szCs w:val="24"/>
        </w:rPr>
        <w:t>ca vêm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 xml:space="preserve">sendo seguidas, como: </w:t>
      </w:r>
    </w:p>
    <w:p w:rsidR="00FC20F3" w:rsidRPr="00D26C1B" w:rsidRDefault="003C7AA5" w:rsidP="00694E39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D26C1B">
        <w:rPr>
          <w:rFonts w:ascii="Arial" w:hAnsi="Arial" w:cs="Arial"/>
          <w:sz w:val="24"/>
          <w:szCs w:val="24"/>
        </w:rPr>
        <w:t>o</w:t>
      </w:r>
      <w:proofErr w:type="gramEnd"/>
      <w:r w:rsidRPr="00D26C1B">
        <w:rPr>
          <w:rFonts w:ascii="Arial" w:hAnsi="Arial" w:cs="Arial"/>
          <w:sz w:val="24"/>
          <w:szCs w:val="24"/>
        </w:rPr>
        <w:t xml:space="preserve"> enxerto ósseo que é a alternativa mais comumente utilizada,</w:t>
      </w:r>
      <w:r w:rsidR="00AE33EB" w:rsidRPr="00D26C1B">
        <w:rPr>
          <w:rFonts w:ascii="Arial" w:hAnsi="Arial" w:cs="Arial"/>
          <w:sz w:val="24"/>
          <w:szCs w:val="24"/>
        </w:rPr>
        <w:t xml:space="preserve"> </w:t>
      </w:r>
      <w:r w:rsidRPr="00D26C1B">
        <w:rPr>
          <w:rFonts w:ascii="Arial" w:hAnsi="Arial" w:cs="Arial"/>
          <w:sz w:val="24"/>
          <w:szCs w:val="24"/>
        </w:rPr>
        <w:t>porém, a ace</w:t>
      </w:r>
      <w:r w:rsidRPr="00D26C1B">
        <w:rPr>
          <w:rFonts w:ascii="Arial" w:hAnsi="Arial" w:cs="Arial"/>
          <w:sz w:val="24"/>
          <w:szCs w:val="24"/>
        </w:rPr>
        <w:t>i</w:t>
      </w:r>
      <w:r w:rsidRPr="00D26C1B">
        <w:rPr>
          <w:rFonts w:ascii="Arial" w:hAnsi="Arial" w:cs="Arial"/>
          <w:sz w:val="24"/>
          <w:szCs w:val="24"/>
        </w:rPr>
        <w:t>tação do paciente é menor, devido aos riscos de morbidade e alto custo.</w:t>
      </w:r>
    </w:p>
    <w:p w:rsidR="00FC20F3" w:rsidRPr="00D26C1B" w:rsidRDefault="003C7AA5" w:rsidP="00694E39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D26C1B">
        <w:rPr>
          <w:rFonts w:ascii="Arial" w:hAnsi="Arial" w:cs="Arial"/>
          <w:sz w:val="24"/>
          <w:szCs w:val="24"/>
        </w:rPr>
        <w:t>o</w:t>
      </w:r>
      <w:proofErr w:type="gramEnd"/>
      <w:r w:rsidRPr="00D26C1B">
        <w:rPr>
          <w:rFonts w:ascii="Arial" w:hAnsi="Arial" w:cs="Arial"/>
          <w:sz w:val="24"/>
          <w:szCs w:val="24"/>
        </w:rPr>
        <w:t xml:space="preserve"> uso de fixações zigomáticas também esteve sendo indicado em várias sit</w:t>
      </w:r>
      <w:r w:rsidRPr="00D26C1B">
        <w:rPr>
          <w:rFonts w:ascii="Arial" w:hAnsi="Arial" w:cs="Arial"/>
          <w:sz w:val="24"/>
          <w:szCs w:val="24"/>
        </w:rPr>
        <w:t>u</w:t>
      </w:r>
      <w:r w:rsidRPr="00D26C1B">
        <w:rPr>
          <w:rFonts w:ascii="Arial" w:hAnsi="Arial" w:cs="Arial"/>
          <w:sz w:val="24"/>
          <w:szCs w:val="24"/>
        </w:rPr>
        <w:t>ações, mas trata</w:t>
      </w:r>
      <w:r w:rsidR="00AE33EB" w:rsidRPr="00D26C1B">
        <w:rPr>
          <w:rFonts w:ascii="Arial" w:hAnsi="Arial" w:cs="Arial"/>
          <w:sz w:val="24"/>
          <w:szCs w:val="24"/>
        </w:rPr>
        <w:t>-</w:t>
      </w:r>
      <w:r w:rsidRPr="00D26C1B">
        <w:rPr>
          <w:rFonts w:ascii="Arial" w:hAnsi="Arial" w:cs="Arial"/>
          <w:sz w:val="24"/>
          <w:szCs w:val="24"/>
        </w:rPr>
        <w:t>se de uma opção limitada, por ser contra indicada em pac</w:t>
      </w:r>
      <w:r w:rsidRPr="00D26C1B">
        <w:rPr>
          <w:rFonts w:ascii="Arial" w:hAnsi="Arial" w:cs="Arial"/>
          <w:sz w:val="24"/>
          <w:szCs w:val="24"/>
        </w:rPr>
        <w:t>i</w:t>
      </w:r>
      <w:r w:rsidRPr="00D26C1B">
        <w:rPr>
          <w:rFonts w:ascii="Arial" w:hAnsi="Arial" w:cs="Arial"/>
          <w:sz w:val="24"/>
          <w:szCs w:val="24"/>
        </w:rPr>
        <w:t xml:space="preserve">ente com saúde debilitada. </w:t>
      </w:r>
    </w:p>
    <w:p w:rsidR="003C7AA5" w:rsidRPr="00D26C1B" w:rsidRDefault="003C7AA5" w:rsidP="00694E39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D26C1B">
        <w:rPr>
          <w:rFonts w:ascii="Arial" w:hAnsi="Arial" w:cs="Arial"/>
          <w:sz w:val="24"/>
          <w:szCs w:val="24"/>
        </w:rPr>
        <w:t>a</w:t>
      </w:r>
      <w:proofErr w:type="gramEnd"/>
      <w:r w:rsidRPr="00D26C1B">
        <w:rPr>
          <w:rFonts w:ascii="Arial" w:hAnsi="Arial" w:cs="Arial"/>
          <w:sz w:val="24"/>
          <w:szCs w:val="24"/>
        </w:rPr>
        <w:t xml:space="preserve"> colocação de implantes curtos também é uma opção de tratamento e vem  sendo desaconselhável em locais com má qualidade óssea. </w:t>
      </w:r>
      <w:r w:rsidR="00694E39">
        <w:rPr>
          <w:rFonts w:ascii="Arial" w:hAnsi="Arial" w:cs="Arial"/>
          <w:sz w:val="24"/>
          <w:szCs w:val="24"/>
        </w:rPr>
        <w:t>(</w:t>
      </w:r>
      <w:proofErr w:type="spellStart"/>
      <w:r w:rsidRPr="00D26C1B">
        <w:rPr>
          <w:rFonts w:ascii="Arial" w:hAnsi="Arial" w:cs="Arial"/>
          <w:sz w:val="24"/>
          <w:szCs w:val="24"/>
        </w:rPr>
        <w:t>Bahat</w:t>
      </w:r>
      <w:proofErr w:type="spellEnd"/>
      <w:r w:rsidRPr="00D26C1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4E39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="00694E39">
        <w:rPr>
          <w:rFonts w:ascii="Arial" w:hAnsi="Arial" w:cs="Arial"/>
          <w:i/>
          <w:iCs/>
          <w:sz w:val="24"/>
          <w:szCs w:val="24"/>
        </w:rPr>
        <w:t xml:space="preserve"> al, </w:t>
      </w:r>
      <w:r w:rsidRPr="00D26C1B">
        <w:rPr>
          <w:rFonts w:ascii="Arial" w:hAnsi="Arial" w:cs="Arial"/>
          <w:sz w:val="24"/>
          <w:szCs w:val="24"/>
        </w:rPr>
        <w:t>1992)</w:t>
      </w:r>
      <w:r w:rsidR="0025673F" w:rsidRPr="00D26C1B">
        <w:rPr>
          <w:rFonts w:ascii="Arial" w:hAnsi="Arial" w:cs="Arial"/>
          <w:sz w:val="24"/>
          <w:szCs w:val="24"/>
        </w:rPr>
        <w:t>.</w:t>
      </w:r>
    </w:p>
    <w:p w:rsidR="00D26C1B" w:rsidRDefault="00D26C1B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5673F" w:rsidRPr="00FC20F3" w:rsidRDefault="0025673F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Neste contexto, uma das alternativas de tratamento para pacientes com rea</w:t>
      </w:r>
      <w:r w:rsidRPr="00FC20F3">
        <w:rPr>
          <w:rFonts w:ascii="Arial" w:hAnsi="Arial" w:cs="Arial"/>
          <w:sz w:val="24"/>
          <w:szCs w:val="24"/>
        </w:rPr>
        <w:t>b</w:t>
      </w:r>
      <w:r w:rsidRPr="00FC20F3">
        <w:rPr>
          <w:rFonts w:ascii="Arial" w:hAnsi="Arial" w:cs="Arial"/>
          <w:sz w:val="24"/>
          <w:szCs w:val="24"/>
        </w:rPr>
        <w:t>sorção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óssea severa e que não desejam ou não podem ser submetidos a cirurgias de enxertia óssea é o uso de fixações anguladas ou inclinadas.</w:t>
      </w:r>
      <w:r w:rsidR="00606FC7" w:rsidRPr="00FC20F3">
        <w:rPr>
          <w:rFonts w:ascii="Arial" w:hAnsi="Arial" w:cs="Arial"/>
          <w:sz w:val="24"/>
          <w:szCs w:val="24"/>
        </w:rPr>
        <w:t xml:space="preserve"> </w:t>
      </w:r>
      <w:r w:rsidR="00694E39">
        <w:rPr>
          <w:rFonts w:ascii="Arial" w:hAnsi="Arial" w:cs="Arial"/>
          <w:sz w:val="24"/>
          <w:szCs w:val="24"/>
        </w:rPr>
        <w:t>(</w:t>
      </w:r>
      <w:proofErr w:type="spellStart"/>
      <w:r w:rsidR="00606FC7" w:rsidRPr="00FC20F3">
        <w:rPr>
          <w:rFonts w:ascii="Arial" w:hAnsi="Arial" w:cs="Arial"/>
          <w:sz w:val="24"/>
          <w:szCs w:val="24"/>
        </w:rPr>
        <w:t>Block</w:t>
      </w:r>
      <w:proofErr w:type="spellEnd"/>
      <w:r w:rsidR="00606FC7" w:rsidRPr="00FC20F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4E39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="00694E39">
        <w:rPr>
          <w:rFonts w:ascii="Arial" w:hAnsi="Arial" w:cs="Arial"/>
          <w:i/>
          <w:iCs/>
          <w:sz w:val="24"/>
          <w:szCs w:val="24"/>
        </w:rPr>
        <w:t xml:space="preserve"> al, </w:t>
      </w:r>
      <w:r w:rsidR="00606FC7" w:rsidRPr="00FC20F3">
        <w:rPr>
          <w:rFonts w:ascii="Arial" w:hAnsi="Arial" w:cs="Arial"/>
          <w:sz w:val="24"/>
          <w:szCs w:val="24"/>
        </w:rPr>
        <w:t>2009).</w:t>
      </w:r>
    </w:p>
    <w:p w:rsidR="00FC20F3" w:rsidRPr="00FC20F3" w:rsidRDefault="0025673F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O uso de implantes inclinados na crista óssea residual pode ter muitas vant</w:t>
      </w:r>
      <w:r w:rsidRPr="00FC20F3">
        <w:rPr>
          <w:rFonts w:ascii="Arial" w:hAnsi="Arial" w:cs="Arial"/>
          <w:sz w:val="24"/>
          <w:szCs w:val="24"/>
        </w:rPr>
        <w:t>a</w:t>
      </w:r>
      <w:r w:rsidRPr="00FC20F3">
        <w:rPr>
          <w:rFonts w:ascii="Arial" w:hAnsi="Arial" w:cs="Arial"/>
          <w:sz w:val="24"/>
          <w:szCs w:val="24"/>
        </w:rPr>
        <w:t>gens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clinicas:</w:t>
      </w:r>
    </w:p>
    <w:p w:rsidR="00FC20F3" w:rsidRPr="00D26C1B" w:rsidRDefault="0025673F" w:rsidP="009467E1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6C1B">
        <w:rPr>
          <w:rFonts w:ascii="Arial" w:hAnsi="Arial" w:cs="Arial"/>
          <w:sz w:val="24"/>
          <w:szCs w:val="24"/>
        </w:rPr>
        <w:t>Esta técnica torna possível instalar implantes mais longos, que devem a</w:t>
      </w:r>
      <w:r w:rsidRPr="00D26C1B">
        <w:rPr>
          <w:rFonts w:ascii="Arial" w:hAnsi="Arial" w:cs="Arial"/>
          <w:sz w:val="24"/>
          <w:szCs w:val="24"/>
        </w:rPr>
        <w:t>u</w:t>
      </w:r>
      <w:r w:rsidRPr="00D26C1B">
        <w:rPr>
          <w:rFonts w:ascii="Arial" w:hAnsi="Arial" w:cs="Arial"/>
          <w:sz w:val="24"/>
          <w:szCs w:val="24"/>
        </w:rPr>
        <w:t>mentar a área de contato osso implante como também a estabilidade prim</w:t>
      </w:r>
      <w:r w:rsidRPr="00D26C1B">
        <w:rPr>
          <w:rFonts w:ascii="Arial" w:hAnsi="Arial" w:cs="Arial"/>
          <w:sz w:val="24"/>
          <w:szCs w:val="24"/>
        </w:rPr>
        <w:t>a</w:t>
      </w:r>
      <w:r w:rsidRPr="00D26C1B">
        <w:rPr>
          <w:rFonts w:ascii="Arial" w:hAnsi="Arial" w:cs="Arial"/>
          <w:sz w:val="24"/>
          <w:szCs w:val="24"/>
        </w:rPr>
        <w:t>ria.</w:t>
      </w:r>
    </w:p>
    <w:p w:rsidR="00FC20F3" w:rsidRPr="00D26C1B" w:rsidRDefault="0025673F" w:rsidP="009467E1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6C1B">
        <w:rPr>
          <w:rFonts w:ascii="Arial" w:hAnsi="Arial" w:cs="Arial"/>
          <w:sz w:val="24"/>
          <w:szCs w:val="24"/>
        </w:rPr>
        <w:t>Inclinando os implantes criamos uma ampliação da distancia entre os impla</w:t>
      </w:r>
      <w:r w:rsidRPr="00D26C1B">
        <w:rPr>
          <w:rFonts w:ascii="Arial" w:hAnsi="Arial" w:cs="Arial"/>
          <w:sz w:val="24"/>
          <w:szCs w:val="24"/>
        </w:rPr>
        <w:t>n</w:t>
      </w:r>
      <w:r w:rsidRPr="00D26C1B">
        <w:rPr>
          <w:rFonts w:ascii="Arial" w:hAnsi="Arial" w:cs="Arial"/>
          <w:sz w:val="24"/>
          <w:szCs w:val="24"/>
        </w:rPr>
        <w:t>tes</w:t>
      </w:r>
      <w:r w:rsidR="002F7C0C" w:rsidRPr="00D26C1B">
        <w:rPr>
          <w:rFonts w:ascii="Arial" w:hAnsi="Arial" w:cs="Arial"/>
          <w:sz w:val="24"/>
          <w:szCs w:val="24"/>
        </w:rPr>
        <w:t xml:space="preserve"> </w:t>
      </w:r>
      <w:r w:rsidRPr="00D26C1B">
        <w:rPr>
          <w:rFonts w:ascii="Arial" w:hAnsi="Arial" w:cs="Arial"/>
          <w:sz w:val="24"/>
          <w:szCs w:val="24"/>
        </w:rPr>
        <w:t>anteriores e posteriores, o que dev</w:t>
      </w:r>
      <w:r w:rsidR="00361A19" w:rsidRPr="00D26C1B">
        <w:rPr>
          <w:rFonts w:ascii="Arial" w:hAnsi="Arial" w:cs="Arial"/>
          <w:sz w:val="24"/>
          <w:szCs w:val="24"/>
        </w:rPr>
        <w:t>e resultar em melhor distribuição de carga.</w:t>
      </w:r>
    </w:p>
    <w:p w:rsidR="00E07047" w:rsidRPr="00D26C1B" w:rsidRDefault="00361A19" w:rsidP="009467E1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6C1B">
        <w:rPr>
          <w:rFonts w:ascii="Arial" w:hAnsi="Arial" w:cs="Arial"/>
          <w:sz w:val="24"/>
          <w:szCs w:val="24"/>
        </w:rPr>
        <w:t>A té</w:t>
      </w:r>
      <w:r w:rsidR="0025673F" w:rsidRPr="00D26C1B">
        <w:rPr>
          <w:rFonts w:ascii="Arial" w:hAnsi="Arial" w:cs="Arial"/>
          <w:sz w:val="24"/>
          <w:szCs w:val="24"/>
        </w:rPr>
        <w:t>cnica reduz ou elimina a</w:t>
      </w:r>
      <w:r w:rsidRPr="00D26C1B">
        <w:rPr>
          <w:rFonts w:ascii="Arial" w:hAnsi="Arial" w:cs="Arial"/>
          <w:sz w:val="24"/>
          <w:szCs w:val="24"/>
        </w:rPr>
        <w:t xml:space="preserve"> </w:t>
      </w:r>
      <w:r w:rsidR="0025673F" w:rsidRPr="00D26C1B">
        <w:rPr>
          <w:rFonts w:ascii="Arial" w:hAnsi="Arial" w:cs="Arial"/>
          <w:sz w:val="24"/>
          <w:szCs w:val="24"/>
        </w:rPr>
        <w:t>ne</w:t>
      </w:r>
      <w:r w:rsidRPr="00D26C1B">
        <w:rPr>
          <w:rFonts w:ascii="Arial" w:hAnsi="Arial" w:cs="Arial"/>
          <w:sz w:val="24"/>
          <w:szCs w:val="24"/>
        </w:rPr>
        <w:t xml:space="preserve">cessidade de </w:t>
      </w:r>
      <w:proofErr w:type="spellStart"/>
      <w:r w:rsidRPr="00D26C1B">
        <w:rPr>
          <w:rFonts w:ascii="Arial" w:hAnsi="Arial" w:cs="Arial"/>
          <w:sz w:val="24"/>
          <w:szCs w:val="24"/>
        </w:rPr>
        <w:t>cantilevers</w:t>
      </w:r>
      <w:proofErr w:type="spellEnd"/>
      <w:r w:rsidRPr="00D26C1B">
        <w:rPr>
          <w:rFonts w:ascii="Arial" w:hAnsi="Arial" w:cs="Arial"/>
          <w:sz w:val="24"/>
          <w:szCs w:val="24"/>
        </w:rPr>
        <w:t xml:space="preserve"> nas próteses.</w:t>
      </w:r>
    </w:p>
    <w:p w:rsidR="001D5F49" w:rsidRDefault="00361A19" w:rsidP="009467E1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6C1B">
        <w:rPr>
          <w:rFonts w:ascii="Arial" w:hAnsi="Arial" w:cs="Arial"/>
          <w:sz w:val="24"/>
          <w:szCs w:val="24"/>
        </w:rPr>
        <w:t>A té</w:t>
      </w:r>
      <w:r w:rsidR="0025673F" w:rsidRPr="00D26C1B">
        <w:rPr>
          <w:rFonts w:ascii="Arial" w:hAnsi="Arial" w:cs="Arial"/>
          <w:sz w:val="24"/>
          <w:szCs w:val="24"/>
        </w:rPr>
        <w:t>cnica pode reduzir ou eliminar a</w:t>
      </w:r>
      <w:r w:rsidRPr="00D26C1B">
        <w:rPr>
          <w:rFonts w:ascii="Arial" w:hAnsi="Arial" w:cs="Arial"/>
          <w:sz w:val="24"/>
          <w:szCs w:val="24"/>
        </w:rPr>
        <w:t xml:space="preserve"> </w:t>
      </w:r>
      <w:r w:rsidR="0025673F" w:rsidRPr="00D26C1B">
        <w:rPr>
          <w:rFonts w:ascii="Arial" w:hAnsi="Arial" w:cs="Arial"/>
          <w:sz w:val="24"/>
          <w:szCs w:val="24"/>
        </w:rPr>
        <w:t>necessidad</w:t>
      </w:r>
      <w:r w:rsidRPr="00D26C1B">
        <w:rPr>
          <w:rFonts w:ascii="Arial" w:hAnsi="Arial" w:cs="Arial"/>
          <w:sz w:val="24"/>
          <w:szCs w:val="24"/>
        </w:rPr>
        <w:t>e de procedimentos de e</w:t>
      </w:r>
      <w:r w:rsidRPr="00D26C1B">
        <w:rPr>
          <w:rFonts w:ascii="Arial" w:hAnsi="Arial" w:cs="Arial"/>
          <w:sz w:val="24"/>
          <w:szCs w:val="24"/>
        </w:rPr>
        <w:t>n</w:t>
      </w:r>
      <w:r w:rsidRPr="00D26C1B">
        <w:rPr>
          <w:rFonts w:ascii="Arial" w:hAnsi="Arial" w:cs="Arial"/>
          <w:sz w:val="24"/>
          <w:szCs w:val="24"/>
        </w:rPr>
        <w:t>xertia ó</w:t>
      </w:r>
      <w:r w:rsidR="002F7C0C" w:rsidRPr="00D26C1B">
        <w:rPr>
          <w:rFonts w:ascii="Arial" w:hAnsi="Arial" w:cs="Arial"/>
          <w:sz w:val="24"/>
          <w:szCs w:val="24"/>
        </w:rPr>
        <w:t xml:space="preserve">ssea como </w:t>
      </w:r>
      <w:r w:rsidR="00694E39">
        <w:rPr>
          <w:rFonts w:ascii="Arial" w:hAnsi="Arial" w:cs="Arial"/>
          <w:sz w:val="24"/>
          <w:szCs w:val="24"/>
        </w:rPr>
        <w:t xml:space="preserve">ou aumento </w:t>
      </w:r>
      <w:r w:rsidRPr="00D26C1B">
        <w:rPr>
          <w:rFonts w:ascii="Arial" w:hAnsi="Arial" w:cs="Arial"/>
          <w:sz w:val="24"/>
          <w:szCs w:val="24"/>
        </w:rPr>
        <w:t>da crista ó</w:t>
      </w:r>
      <w:r w:rsidR="0025673F" w:rsidRPr="00D26C1B">
        <w:rPr>
          <w:rFonts w:ascii="Arial" w:hAnsi="Arial" w:cs="Arial"/>
          <w:sz w:val="24"/>
          <w:szCs w:val="24"/>
        </w:rPr>
        <w:t>ssea</w:t>
      </w:r>
      <w:r w:rsidRPr="00D26C1B">
        <w:rPr>
          <w:rFonts w:ascii="Arial" w:hAnsi="Arial" w:cs="Arial"/>
          <w:sz w:val="24"/>
          <w:szCs w:val="24"/>
        </w:rPr>
        <w:t xml:space="preserve"> em regiões atró</w:t>
      </w:r>
      <w:r w:rsidR="0025673F" w:rsidRPr="00D26C1B">
        <w:rPr>
          <w:rFonts w:ascii="Arial" w:hAnsi="Arial" w:cs="Arial"/>
          <w:sz w:val="24"/>
          <w:szCs w:val="24"/>
        </w:rPr>
        <w:t>fica</w:t>
      </w:r>
      <w:r w:rsidR="00A82E21" w:rsidRPr="00D26C1B">
        <w:rPr>
          <w:rFonts w:ascii="Arial" w:hAnsi="Arial" w:cs="Arial"/>
          <w:sz w:val="24"/>
          <w:szCs w:val="24"/>
        </w:rPr>
        <w:t>.</w:t>
      </w:r>
      <w:r w:rsidR="00201F08" w:rsidRPr="00D26C1B">
        <w:rPr>
          <w:rFonts w:ascii="Arial" w:hAnsi="Arial" w:cs="Arial"/>
          <w:sz w:val="24"/>
          <w:szCs w:val="24"/>
        </w:rPr>
        <w:t xml:space="preserve"> </w:t>
      </w:r>
    </w:p>
    <w:p w:rsidR="00D26C1B" w:rsidRPr="00D26C1B" w:rsidRDefault="00D26C1B" w:rsidP="00D26C1B">
      <w:pPr>
        <w:autoSpaceDE w:val="0"/>
        <w:autoSpaceDN w:val="0"/>
        <w:adjustRightInd w:val="0"/>
        <w:spacing w:after="0" w:line="240" w:lineRule="auto"/>
        <w:ind w:left="420"/>
        <w:rPr>
          <w:rFonts w:ascii="Arial" w:hAnsi="Arial" w:cs="Arial"/>
          <w:sz w:val="24"/>
          <w:szCs w:val="24"/>
        </w:rPr>
      </w:pPr>
    </w:p>
    <w:p w:rsidR="00FC20F3" w:rsidRPr="00FC20F3" w:rsidRDefault="00201F08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 xml:space="preserve">Maia </w:t>
      </w:r>
      <w:proofErr w:type="gramStart"/>
      <w:r w:rsidR="00694E39">
        <w:rPr>
          <w:rFonts w:ascii="Arial" w:hAnsi="Arial" w:cs="Arial"/>
          <w:sz w:val="24"/>
          <w:szCs w:val="24"/>
        </w:rPr>
        <w:t>et</w:t>
      </w:r>
      <w:proofErr w:type="gramEnd"/>
      <w:r w:rsidR="00694E39">
        <w:rPr>
          <w:rFonts w:ascii="Arial" w:hAnsi="Arial" w:cs="Arial"/>
          <w:sz w:val="24"/>
          <w:szCs w:val="24"/>
        </w:rPr>
        <w:t xml:space="preserve"> al</w:t>
      </w:r>
      <w:r w:rsidRPr="00D26C1B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(2008);</w:t>
      </w:r>
      <w:r w:rsidR="00A82E21" w:rsidRPr="00FC20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0298" w:rsidRPr="00FC20F3">
        <w:rPr>
          <w:rFonts w:ascii="Arial" w:hAnsi="Arial" w:cs="Arial"/>
          <w:sz w:val="24"/>
          <w:szCs w:val="24"/>
        </w:rPr>
        <w:t>Maló</w:t>
      </w:r>
      <w:proofErr w:type="spellEnd"/>
      <w:r w:rsidR="00A70298" w:rsidRPr="00FC20F3">
        <w:rPr>
          <w:rFonts w:ascii="Arial" w:hAnsi="Arial" w:cs="Arial"/>
          <w:sz w:val="24"/>
          <w:szCs w:val="24"/>
        </w:rPr>
        <w:t xml:space="preserve"> </w:t>
      </w:r>
      <w:r w:rsidR="00A70298" w:rsidRPr="00D26C1B">
        <w:rPr>
          <w:rFonts w:ascii="Arial" w:hAnsi="Arial" w:cs="Arial"/>
          <w:sz w:val="24"/>
          <w:szCs w:val="24"/>
        </w:rPr>
        <w:t>et al</w:t>
      </w:r>
      <w:r w:rsidR="00A70298" w:rsidRPr="00FC20F3">
        <w:rPr>
          <w:rFonts w:ascii="Arial" w:hAnsi="Arial" w:cs="Arial"/>
          <w:sz w:val="24"/>
          <w:szCs w:val="24"/>
        </w:rPr>
        <w:t xml:space="preserve"> (2006) criaram um conceito no qual as próteses totais</w:t>
      </w:r>
      <w:r w:rsidR="001D5F49" w:rsidRPr="00FC20F3">
        <w:rPr>
          <w:rFonts w:ascii="Arial" w:hAnsi="Arial" w:cs="Arial"/>
          <w:sz w:val="24"/>
          <w:szCs w:val="24"/>
        </w:rPr>
        <w:t xml:space="preserve"> </w:t>
      </w:r>
      <w:r w:rsidR="00A70298" w:rsidRPr="00FC20F3">
        <w:rPr>
          <w:rFonts w:ascii="Arial" w:hAnsi="Arial" w:cs="Arial"/>
          <w:sz w:val="24"/>
          <w:szCs w:val="24"/>
        </w:rPr>
        <w:t>eram instaladas e parafusadas sobre 4 implantes, sendo 2 inclinados e dois retos,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="00A70298" w:rsidRPr="00FC20F3">
        <w:rPr>
          <w:rFonts w:ascii="Arial" w:hAnsi="Arial" w:cs="Arial"/>
          <w:sz w:val="24"/>
          <w:szCs w:val="24"/>
        </w:rPr>
        <w:t>imediatamente após a cirurgia. Esta técnica, descrita primeiramente para a mandíbula e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="00A70298" w:rsidRPr="00FC20F3">
        <w:rPr>
          <w:rFonts w:ascii="Arial" w:hAnsi="Arial" w:cs="Arial"/>
          <w:sz w:val="24"/>
          <w:szCs w:val="24"/>
        </w:rPr>
        <w:t>posteriormente para a maxila, recebeu o nome de All-on-4.</w:t>
      </w:r>
    </w:p>
    <w:p w:rsidR="00A70298" w:rsidRPr="00FC20F3" w:rsidRDefault="00A70298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lastRenderedPageBreak/>
        <w:t xml:space="preserve"> Em outros trabalhos mostrou-se</w:t>
      </w:r>
      <w:r w:rsidR="00606FC7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a necessidade da também utilização de i</w:t>
      </w:r>
      <w:r w:rsidRPr="00FC20F3">
        <w:rPr>
          <w:rFonts w:ascii="Arial" w:hAnsi="Arial" w:cs="Arial"/>
          <w:sz w:val="24"/>
          <w:szCs w:val="24"/>
        </w:rPr>
        <w:t>m</w:t>
      </w:r>
      <w:r w:rsidRPr="00FC20F3">
        <w:rPr>
          <w:rFonts w:ascii="Arial" w:hAnsi="Arial" w:cs="Arial"/>
          <w:sz w:val="24"/>
          <w:szCs w:val="24"/>
        </w:rPr>
        <w:t>plantes zigomáticos, o que resultou em duas</w:t>
      </w:r>
      <w:r w:rsidR="00606FC7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outras novas técnicas: All-on-4 Híbrido e All-on-4 Zigoma.</w:t>
      </w:r>
    </w:p>
    <w:p w:rsidR="00606FC7" w:rsidRPr="00FC20F3" w:rsidRDefault="00606FC7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Contudo, o sucesso do tratamento também esta vinculado a uma criteriosa seleção</w:t>
      </w:r>
      <w:r w:rsidR="00AE33EB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de estudo de casos clínicos, assim como o conhecimento anatômico e hab</w:t>
      </w:r>
      <w:r w:rsidRPr="00FC20F3">
        <w:rPr>
          <w:rFonts w:ascii="Arial" w:hAnsi="Arial" w:cs="Arial"/>
          <w:sz w:val="24"/>
          <w:szCs w:val="24"/>
        </w:rPr>
        <w:t>i</w:t>
      </w:r>
      <w:r w:rsidRPr="00FC20F3">
        <w:rPr>
          <w:rFonts w:ascii="Arial" w:hAnsi="Arial" w:cs="Arial"/>
          <w:sz w:val="24"/>
          <w:szCs w:val="24"/>
        </w:rPr>
        <w:t>lidade do</w:t>
      </w:r>
      <w:r w:rsidR="002F294F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 xml:space="preserve">cirurgião. </w:t>
      </w:r>
      <w:r w:rsidR="00694E39">
        <w:rPr>
          <w:rFonts w:ascii="Arial" w:hAnsi="Arial" w:cs="Arial"/>
          <w:sz w:val="24"/>
          <w:szCs w:val="24"/>
        </w:rPr>
        <w:t>(</w:t>
      </w:r>
      <w:proofErr w:type="spellStart"/>
      <w:r w:rsidRPr="00FC20F3">
        <w:rPr>
          <w:rFonts w:ascii="Arial" w:hAnsi="Arial" w:cs="Arial"/>
          <w:sz w:val="24"/>
          <w:szCs w:val="24"/>
        </w:rPr>
        <w:t>Maló</w:t>
      </w:r>
      <w:proofErr w:type="spellEnd"/>
      <w:r w:rsidRPr="00FC20F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4E39">
        <w:rPr>
          <w:rFonts w:ascii="Arial" w:hAnsi="Arial" w:cs="Arial"/>
          <w:sz w:val="24"/>
          <w:szCs w:val="24"/>
        </w:rPr>
        <w:t>et</w:t>
      </w:r>
      <w:proofErr w:type="gramEnd"/>
      <w:r w:rsidR="00694E39">
        <w:rPr>
          <w:rFonts w:ascii="Arial" w:hAnsi="Arial" w:cs="Arial"/>
          <w:sz w:val="24"/>
          <w:szCs w:val="24"/>
        </w:rPr>
        <w:t xml:space="preserve"> al, </w:t>
      </w:r>
      <w:r w:rsidRPr="00FC20F3">
        <w:rPr>
          <w:rFonts w:ascii="Arial" w:hAnsi="Arial" w:cs="Arial"/>
          <w:sz w:val="24"/>
          <w:szCs w:val="24"/>
        </w:rPr>
        <w:t>2008).</w:t>
      </w:r>
    </w:p>
    <w:p w:rsidR="00606FC7" w:rsidRPr="00FC20F3" w:rsidRDefault="00606FC7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20F3">
        <w:rPr>
          <w:rFonts w:ascii="Arial" w:hAnsi="Arial" w:cs="Arial"/>
          <w:sz w:val="24"/>
          <w:szCs w:val="24"/>
        </w:rPr>
        <w:t>Desta forma, esta revisão de literatura vem a demonstrar a reabilitação de p</w:t>
      </w:r>
      <w:r w:rsidRPr="00FC20F3">
        <w:rPr>
          <w:rFonts w:ascii="Arial" w:hAnsi="Arial" w:cs="Arial"/>
          <w:sz w:val="24"/>
          <w:szCs w:val="24"/>
        </w:rPr>
        <w:t>a</w:t>
      </w:r>
      <w:r w:rsidRPr="00FC20F3">
        <w:rPr>
          <w:rFonts w:ascii="Arial" w:hAnsi="Arial" w:cs="Arial"/>
          <w:sz w:val="24"/>
          <w:szCs w:val="24"/>
        </w:rPr>
        <w:t>cientes</w:t>
      </w:r>
      <w:r w:rsidR="00B23D83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 xml:space="preserve">edêntulos, com maxilas </w:t>
      </w:r>
      <w:r w:rsidR="00B23D83" w:rsidRPr="00FC20F3">
        <w:rPr>
          <w:rFonts w:ascii="Arial" w:hAnsi="Arial" w:cs="Arial"/>
          <w:sz w:val="24"/>
          <w:szCs w:val="24"/>
        </w:rPr>
        <w:t xml:space="preserve">atróficas, através de implantes </w:t>
      </w:r>
      <w:r w:rsidRPr="00FC20F3">
        <w:rPr>
          <w:rFonts w:ascii="Arial" w:hAnsi="Arial" w:cs="Arial"/>
          <w:sz w:val="24"/>
          <w:szCs w:val="24"/>
        </w:rPr>
        <w:t>inclinados, incluindo as pr</w:t>
      </w:r>
      <w:r w:rsidRPr="00FC20F3">
        <w:rPr>
          <w:rFonts w:ascii="Arial" w:hAnsi="Arial" w:cs="Arial"/>
          <w:sz w:val="24"/>
          <w:szCs w:val="24"/>
        </w:rPr>
        <w:t>o</w:t>
      </w:r>
      <w:r w:rsidRPr="00FC20F3">
        <w:rPr>
          <w:rFonts w:ascii="Arial" w:hAnsi="Arial" w:cs="Arial"/>
          <w:sz w:val="24"/>
          <w:szCs w:val="24"/>
        </w:rPr>
        <w:t>postas</w:t>
      </w:r>
      <w:r w:rsidR="00B23D83" w:rsidRPr="00FC20F3">
        <w:rPr>
          <w:rFonts w:ascii="Arial" w:hAnsi="Arial" w:cs="Arial"/>
          <w:sz w:val="24"/>
          <w:szCs w:val="24"/>
        </w:rPr>
        <w:t xml:space="preserve"> </w:t>
      </w:r>
      <w:r w:rsidRPr="00FC20F3">
        <w:rPr>
          <w:rFonts w:ascii="Arial" w:hAnsi="Arial" w:cs="Arial"/>
          <w:sz w:val="24"/>
          <w:szCs w:val="24"/>
        </w:rPr>
        <w:t>dos modelos All-on-4, demonstrando os índices de sucesso, vantagens e desvantagens</w:t>
      </w:r>
      <w:r w:rsidR="00AA11C5" w:rsidRPr="00FC20F3">
        <w:rPr>
          <w:rFonts w:ascii="Arial" w:hAnsi="Arial" w:cs="Arial"/>
          <w:sz w:val="24"/>
          <w:szCs w:val="24"/>
        </w:rPr>
        <w:t>.</w:t>
      </w:r>
    </w:p>
    <w:p w:rsidR="00E913ED" w:rsidRPr="00D26C1B" w:rsidRDefault="00E913ED" w:rsidP="00E913ED">
      <w:pPr>
        <w:pStyle w:val="Ttulo1"/>
      </w:pPr>
      <w:bookmarkStart w:id="2" w:name="_Toc8811800"/>
      <w:proofErr w:type="gramStart"/>
      <w:r>
        <w:lastRenderedPageBreak/>
        <w:t>2</w:t>
      </w:r>
      <w:proofErr w:type="gramEnd"/>
      <w:r>
        <w:t xml:space="preserve"> </w:t>
      </w:r>
      <w:r w:rsidRPr="00D26C1B">
        <w:t>PROPOSIÇÃO</w:t>
      </w:r>
      <w:bookmarkEnd w:id="2"/>
    </w:p>
    <w:p w:rsidR="00E913ED" w:rsidRPr="00D26C1B" w:rsidRDefault="00E913ED" w:rsidP="00E913ED">
      <w:pPr>
        <w:spacing w:after="240" w:line="360" w:lineRule="auto"/>
        <w:jc w:val="both"/>
        <w:rPr>
          <w:rStyle w:val="tlid-translation"/>
          <w:rFonts w:ascii="Arial" w:hAnsi="Arial" w:cs="Arial"/>
          <w:sz w:val="24"/>
          <w:szCs w:val="24"/>
        </w:rPr>
      </w:pPr>
      <w:r w:rsidRPr="00D26C1B">
        <w:rPr>
          <w:rStyle w:val="tlid-translation"/>
          <w:rFonts w:ascii="Arial" w:hAnsi="Arial" w:cs="Arial"/>
          <w:sz w:val="24"/>
          <w:szCs w:val="24"/>
        </w:rPr>
        <w:t>O objetivo desse trabalho é fazer uma r</w:t>
      </w:r>
      <w:r>
        <w:rPr>
          <w:rStyle w:val="tlid-translation"/>
          <w:rFonts w:ascii="Arial" w:hAnsi="Arial" w:cs="Arial"/>
          <w:sz w:val="24"/>
          <w:szCs w:val="24"/>
        </w:rPr>
        <w:t xml:space="preserve">evisão de literatura que venha </w:t>
      </w:r>
      <w:r w:rsidRPr="00D26C1B">
        <w:rPr>
          <w:rStyle w:val="tlid-translation"/>
          <w:rFonts w:ascii="Arial" w:hAnsi="Arial" w:cs="Arial"/>
          <w:sz w:val="24"/>
          <w:szCs w:val="24"/>
        </w:rPr>
        <w:t xml:space="preserve">a demonstrar a reabilitação de pacientes edêntulos, com maxilas atróficas, através de implantes inclinados, incluindo as propostas dos modelos 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</w:rPr>
        <w:t>All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</w:rPr>
        <w:t>-</w:t>
      </w:r>
      <w:proofErr w:type="spellStart"/>
      <w:r w:rsidRPr="00D26C1B">
        <w:rPr>
          <w:rStyle w:val="tlid-translation"/>
          <w:rFonts w:ascii="Arial" w:hAnsi="Arial" w:cs="Arial"/>
          <w:sz w:val="24"/>
          <w:szCs w:val="24"/>
        </w:rPr>
        <w:t>on</w:t>
      </w:r>
      <w:proofErr w:type="spellEnd"/>
      <w:r w:rsidRPr="00D26C1B">
        <w:rPr>
          <w:rStyle w:val="tlid-translation"/>
          <w:rFonts w:ascii="Arial" w:hAnsi="Arial" w:cs="Arial"/>
          <w:sz w:val="24"/>
          <w:szCs w:val="24"/>
        </w:rPr>
        <w:t>-four, demonstrando os índices de sucesso, vantagens e desvantagens da té</w:t>
      </w:r>
      <w:r w:rsidRPr="00D26C1B">
        <w:rPr>
          <w:rStyle w:val="tlid-translation"/>
          <w:rFonts w:ascii="Arial" w:hAnsi="Arial" w:cs="Arial"/>
          <w:sz w:val="24"/>
          <w:szCs w:val="24"/>
        </w:rPr>
        <w:t>c</w:t>
      </w:r>
      <w:r w:rsidRPr="00D26C1B">
        <w:rPr>
          <w:rStyle w:val="tlid-translation"/>
          <w:rFonts w:ascii="Arial" w:hAnsi="Arial" w:cs="Arial"/>
          <w:sz w:val="24"/>
          <w:szCs w:val="24"/>
        </w:rPr>
        <w:t>nica em questão.</w:t>
      </w:r>
    </w:p>
    <w:p w:rsidR="00AA11C5" w:rsidRPr="00FC20F3" w:rsidRDefault="00E913ED" w:rsidP="00D26C1B">
      <w:pPr>
        <w:pStyle w:val="Ttulo1"/>
      </w:pPr>
      <w:bookmarkStart w:id="3" w:name="_Toc8811801"/>
      <w:proofErr w:type="gramStart"/>
      <w:r>
        <w:rPr>
          <w:caps w:val="0"/>
        </w:rPr>
        <w:lastRenderedPageBreak/>
        <w:t>3</w:t>
      </w:r>
      <w:proofErr w:type="gramEnd"/>
      <w:r w:rsidR="00D26C1B">
        <w:rPr>
          <w:caps w:val="0"/>
        </w:rPr>
        <w:t xml:space="preserve"> </w:t>
      </w:r>
      <w:r w:rsidR="00D26C1B" w:rsidRPr="00FC20F3">
        <w:rPr>
          <w:caps w:val="0"/>
        </w:rPr>
        <w:t>REVISÃO DE LITERATURA</w:t>
      </w:r>
      <w:bookmarkEnd w:id="3"/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 xml:space="preserve">Sartori </w:t>
      </w:r>
      <w:proofErr w:type="gramStart"/>
      <w:r w:rsidR="00694E39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="00694E39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DC569E">
        <w:rPr>
          <w:rFonts w:ascii="Arial" w:hAnsi="Arial" w:cs="Arial"/>
          <w:i/>
          <w:iCs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>(2007) relataram sobre a importância do tratamento interdiscipl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nar na reabilitação protética sobre implantes. A recuperação da estética e da função tem efeito na satisfação pessoal</w:t>
      </w:r>
      <w:r w:rsidR="004E3DE9">
        <w:rPr>
          <w:rFonts w:ascii="Arial" w:hAnsi="Arial" w:cs="Arial"/>
          <w:sz w:val="24"/>
          <w:szCs w:val="24"/>
        </w:rPr>
        <w:t xml:space="preserve"> do paciente</w:t>
      </w:r>
      <w:r w:rsidR="00F348AF">
        <w:rPr>
          <w:rFonts w:ascii="Arial" w:hAnsi="Arial" w:cs="Arial"/>
          <w:sz w:val="24"/>
          <w:szCs w:val="24"/>
        </w:rPr>
        <w:t>, na auto</w:t>
      </w:r>
      <w:r w:rsidRPr="00DC569E">
        <w:rPr>
          <w:rFonts w:ascii="Arial" w:hAnsi="Arial" w:cs="Arial"/>
          <w:sz w:val="24"/>
          <w:szCs w:val="24"/>
        </w:rPr>
        <w:t>estima, na sociabilidade e no comportamento como um todo.</w:t>
      </w:r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 xml:space="preserve"> A odontologia trabalha tentando devolver aos pacientes as condições de r</w:t>
      </w:r>
      <w:r w:rsidRPr="00DC569E">
        <w:rPr>
          <w:rFonts w:ascii="Arial" w:hAnsi="Arial" w:cs="Arial"/>
          <w:sz w:val="24"/>
          <w:szCs w:val="24"/>
        </w:rPr>
        <w:t>e</w:t>
      </w:r>
      <w:r w:rsidRPr="00DC569E">
        <w:rPr>
          <w:rFonts w:ascii="Arial" w:hAnsi="Arial" w:cs="Arial"/>
          <w:sz w:val="24"/>
          <w:szCs w:val="24"/>
        </w:rPr>
        <w:t>lações satisfatórias entre as arcadas dentárias e a face, que foram perdidas durante o decorrer do tempo ou fornecer uma relação satisfatória que não existia nem qua</w:t>
      </w:r>
      <w:r w:rsidRPr="00DC569E">
        <w:rPr>
          <w:rFonts w:ascii="Arial" w:hAnsi="Arial" w:cs="Arial"/>
          <w:sz w:val="24"/>
          <w:szCs w:val="24"/>
        </w:rPr>
        <w:t>n</w:t>
      </w:r>
      <w:r w:rsidRPr="00DC569E">
        <w:rPr>
          <w:rFonts w:ascii="Arial" w:hAnsi="Arial" w:cs="Arial"/>
          <w:sz w:val="24"/>
          <w:szCs w:val="24"/>
        </w:rPr>
        <w:t xml:space="preserve">do ele ainda </w:t>
      </w:r>
      <w:r w:rsidR="00F348AF" w:rsidRPr="00DC569E">
        <w:rPr>
          <w:rFonts w:ascii="Arial" w:hAnsi="Arial" w:cs="Arial"/>
          <w:sz w:val="24"/>
          <w:szCs w:val="24"/>
        </w:rPr>
        <w:t>possuía</w:t>
      </w:r>
      <w:r w:rsidRPr="00DC569E">
        <w:rPr>
          <w:rFonts w:ascii="Arial" w:hAnsi="Arial" w:cs="Arial"/>
          <w:sz w:val="24"/>
          <w:szCs w:val="24"/>
        </w:rPr>
        <w:t xml:space="preserve"> todos os elementos </w:t>
      </w:r>
      <w:proofErr w:type="gramStart"/>
      <w:r w:rsidR="00650358">
        <w:rPr>
          <w:rFonts w:ascii="Arial" w:hAnsi="Arial" w:cs="Arial"/>
          <w:sz w:val="24"/>
          <w:szCs w:val="24"/>
        </w:rPr>
        <w:t>íntegros</w:t>
      </w:r>
      <w:proofErr w:type="gramEnd"/>
      <w:r w:rsidR="00650358">
        <w:rPr>
          <w:rFonts w:ascii="Arial" w:hAnsi="Arial" w:cs="Arial"/>
          <w:sz w:val="24"/>
          <w:szCs w:val="24"/>
        </w:rPr>
        <w:t xml:space="preserve"> presentes. </w:t>
      </w:r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>Hoje a odontologia pode oferecer aos pacientes que perderam elementos dentários o que eles sempre esperaram: o elemento com características naturais.</w:t>
      </w:r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>Os implantes que foram inicialmente idealizados para recuperar a função mastigatória, são hoje desejados como substitutos ideais dos dentes perdidos, por isso há uma constante busca do conhecimento de integração dos conceitos de toda a filos</w:t>
      </w:r>
      <w:r w:rsidRPr="00DC569E">
        <w:rPr>
          <w:rFonts w:ascii="Arial" w:hAnsi="Arial" w:cs="Arial"/>
          <w:sz w:val="24"/>
          <w:szCs w:val="24"/>
        </w:rPr>
        <w:t>o</w:t>
      </w:r>
      <w:r w:rsidRPr="00DC569E">
        <w:rPr>
          <w:rFonts w:ascii="Arial" w:hAnsi="Arial" w:cs="Arial"/>
          <w:sz w:val="24"/>
          <w:szCs w:val="24"/>
        </w:rPr>
        <w:t>fia na área de Reabilitação Oral.</w:t>
      </w:r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>A implan</w:t>
      </w:r>
      <w:r w:rsidR="00D47516" w:rsidRPr="00DC569E">
        <w:rPr>
          <w:rFonts w:ascii="Arial" w:hAnsi="Arial" w:cs="Arial"/>
          <w:sz w:val="24"/>
          <w:szCs w:val="24"/>
        </w:rPr>
        <w:t>todontia deve ser vista como um</w:t>
      </w:r>
      <w:r w:rsidRPr="00DC569E">
        <w:rPr>
          <w:rFonts w:ascii="Arial" w:hAnsi="Arial" w:cs="Arial"/>
          <w:sz w:val="24"/>
          <w:szCs w:val="24"/>
        </w:rPr>
        <w:t xml:space="preserve"> recurso que foi acrescentado. Como uma forma de aumentar elementos suporte e não como um único meio de tratame</w:t>
      </w:r>
      <w:r w:rsidRPr="00DC569E">
        <w:rPr>
          <w:rFonts w:ascii="Arial" w:hAnsi="Arial" w:cs="Arial"/>
          <w:sz w:val="24"/>
          <w:szCs w:val="24"/>
        </w:rPr>
        <w:t>n</w:t>
      </w:r>
      <w:r w:rsidRPr="00DC569E">
        <w:rPr>
          <w:rFonts w:ascii="Arial" w:hAnsi="Arial" w:cs="Arial"/>
          <w:sz w:val="24"/>
          <w:szCs w:val="24"/>
        </w:rPr>
        <w:t xml:space="preserve">to ou especialidade à parte da Odontologia. Em uma fase inicial será imprescindível </w:t>
      </w:r>
      <w:proofErr w:type="gramStart"/>
      <w:r w:rsidRPr="00DC569E">
        <w:rPr>
          <w:rFonts w:ascii="Arial" w:hAnsi="Arial" w:cs="Arial"/>
          <w:sz w:val="24"/>
          <w:szCs w:val="24"/>
        </w:rPr>
        <w:t>a</w:t>
      </w:r>
      <w:proofErr w:type="gramEnd"/>
      <w:r w:rsidRPr="00DC569E">
        <w:rPr>
          <w:rFonts w:ascii="Arial" w:hAnsi="Arial" w:cs="Arial"/>
          <w:sz w:val="24"/>
          <w:szCs w:val="24"/>
        </w:rPr>
        <w:t xml:space="preserve"> visualização das possibilidades de reabilitação traçando um paralelo com as lim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tações, o grau de expectativa do paciente e as condições para a utilização de man</w:t>
      </w:r>
      <w:r w:rsidRPr="00DC569E">
        <w:rPr>
          <w:rFonts w:ascii="Arial" w:hAnsi="Arial" w:cs="Arial"/>
          <w:sz w:val="24"/>
          <w:szCs w:val="24"/>
        </w:rPr>
        <w:t>o</w:t>
      </w:r>
      <w:r w:rsidRPr="00DC569E">
        <w:rPr>
          <w:rFonts w:ascii="Arial" w:hAnsi="Arial" w:cs="Arial"/>
          <w:sz w:val="24"/>
          <w:szCs w:val="24"/>
        </w:rPr>
        <w:t>bras reconstrutivas, se forem procedimentos indicados. A posição em que um i</w:t>
      </w:r>
      <w:r w:rsidRPr="00DC569E">
        <w:rPr>
          <w:rFonts w:ascii="Arial" w:hAnsi="Arial" w:cs="Arial"/>
          <w:sz w:val="24"/>
          <w:szCs w:val="24"/>
        </w:rPr>
        <w:t>m</w:t>
      </w:r>
      <w:r w:rsidRPr="00DC569E">
        <w:rPr>
          <w:rFonts w:ascii="Arial" w:hAnsi="Arial" w:cs="Arial"/>
          <w:sz w:val="24"/>
          <w:szCs w:val="24"/>
        </w:rPr>
        <w:t>plante é colocado influencia de forma direta e estética, a função, o conforto e a sati</w:t>
      </w:r>
      <w:r w:rsidRPr="00DC569E">
        <w:rPr>
          <w:rFonts w:ascii="Arial" w:hAnsi="Arial" w:cs="Arial"/>
          <w:sz w:val="24"/>
          <w:szCs w:val="24"/>
        </w:rPr>
        <w:t>s</w:t>
      </w:r>
      <w:r w:rsidRPr="00DC569E">
        <w:rPr>
          <w:rFonts w:ascii="Arial" w:hAnsi="Arial" w:cs="Arial"/>
          <w:sz w:val="24"/>
          <w:szCs w:val="24"/>
        </w:rPr>
        <w:t>fação dos pacientes. O sucesso das Reabilitações Orais e a manutenção dos casos reabilitados estão diretamente relacionados com o correto diagnóstico e do dese</w:t>
      </w:r>
      <w:r w:rsidRPr="00DC569E">
        <w:rPr>
          <w:rFonts w:ascii="Arial" w:hAnsi="Arial" w:cs="Arial"/>
          <w:sz w:val="24"/>
          <w:szCs w:val="24"/>
        </w:rPr>
        <w:t>n</w:t>
      </w:r>
      <w:r w:rsidRPr="00DC569E">
        <w:rPr>
          <w:rFonts w:ascii="Arial" w:hAnsi="Arial" w:cs="Arial"/>
          <w:sz w:val="24"/>
          <w:szCs w:val="24"/>
        </w:rPr>
        <w:t xml:space="preserve">volvimento de um plano de tratamento detalhado. </w:t>
      </w:r>
    </w:p>
    <w:p w:rsidR="00AA11C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DC569E">
        <w:rPr>
          <w:rFonts w:ascii="Arial" w:hAnsi="Arial" w:cs="Arial"/>
          <w:sz w:val="24"/>
          <w:szCs w:val="24"/>
        </w:rPr>
        <w:t>Balshi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C569E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DC569E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DC569E">
        <w:rPr>
          <w:rFonts w:ascii="Arial" w:hAnsi="Arial" w:cs="Arial"/>
          <w:sz w:val="24"/>
          <w:szCs w:val="24"/>
        </w:rPr>
        <w:t xml:space="preserve"> (1995), mostraram que, a perda precoce de pré-molares e mol</w:t>
      </w:r>
      <w:r w:rsidRPr="00DC569E">
        <w:rPr>
          <w:rFonts w:ascii="Arial" w:hAnsi="Arial" w:cs="Arial"/>
          <w:sz w:val="24"/>
          <w:szCs w:val="24"/>
        </w:rPr>
        <w:t>a</w:t>
      </w:r>
      <w:r w:rsidRPr="00DC569E">
        <w:rPr>
          <w:rFonts w:ascii="Arial" w:hAnsi="Arial" w:cs="Arial"/>
          <w:sz w:val="24"/>
          <w:szCs w:val="24"/>
        </w:rPr>
        <w:t xml:space="preserve">res superiores é um grande desafio para o planejamento de implantes </w:t>
      </w:r>
      <w:proofErr w:type="spellStart"/>
      <w:r w:rsidRPr="00DC569E">
        <w:rPr>
          <w:rFonts w:ascii="Arial" w:hAnsi="Arial" w:cs="Arial"/>
          <w:sz w:val="24"/>
          <w:szCs w:val="24"/>
        </w:rPr>
        <w:t>osseointegr</w:t>
      </w:r>
      <w:r w:rsidRPr="00DC569E">
        <w:rPr>
          <w:rFonts w:ascii="Arial" w:hAnsi="Arial" w:cs="Arial"/>
          <w:sz w:val="24"/>
          <w:szCs w:val="24"/>
        </w:rPr>
        <w:t>á</w:t>
      </w:r>
      <w:r w:rsidRPr="00DC569E">
        <w:rPr>
          <w:rFonts w:ascii="Arial" w:hAnsi="Arial" w:cs="Arial"/>
          <w:sz w:val="24"/>
          <w:szCs w:val="24"/>
        </w:rPr>
        <w:t>veis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devido à tendência de </w:t>
      </w:r>
      <w:proofErr w:type="spellStart"/>
      <w:r w:rsidRPr="00DC569E">
        <w:rPr>
          <w:rFonts w:ascii="Arial" w:hAnsi="Arial" w:cs="Arial"/>
          <w:sz w:val="24"/>
          <w:szCs w:val="24"/>
        </w:rPr>
        <w:t>pneumatização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alveolar do seio maxilar, associação à baixa densidade óssea presente, que poderia influenciar negativamente na obtenção e manutenção da osseointegração de implantes instalados nessa área.</w:t>
      </w:r>
    </w:p>
    <w:p w:rsidR="00F87C35" w:rsidRPr="00DC569E" w:rsidRDefault="00AA11C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NewRoman" w:hAnsi="Arial" w:cs="Arial"/>
          <w:sz w:val="24"/>
          <w:szCs w:val="24"/>
        </w:rPr>
      </w:pPr>
      <w:r w:rsidRPr="00DC569E">
        <w:rPr>
          <w:rFonts w:ascii="Arial" w:eastAsia="TimesNewRoman" w:hAnsi="Arial" w:cs="Arial"/>
          <w:sz w:val="24"/>
          <w:szCs w:val="24"/>
        </w:rPr>
        <w:lastRenderedPageBreak/>
        <w:t xml:space="preserve"> </w:t>
      </w:r>
      <w:proofErr w:type="spellStart"/>
      <w:r w:rsidRPr="00DC569E">
        <w:rPr>
          <w:rFonts w:ascii="Arial" w:eastAsia="TimesNewRoman" w:hAnsi="Arial" w:cs="Arial"/>
          <w:sz w:val="24"/>
          <w:szCs w:val="24"/>
        </w:rPr>
        <w:t>Raghoebar</w:t>
      </w:r>
      <w:proofErr w:type="spellEnd"/>
      <w:r w:rsidRPr="00DC569E">
        <w:rPr>
          <w:rFonts w:ascii="Arial" w:eastAsia="TimesNewRoman" w:hAnsi="Arial" w:cs="Arial"/>
          <w:sz w:val="24"/>
          <w:szCs w:val="24"/>
        </w:rPr>
        <w:t xml:space="preserve"> </w:t>
      </w:r>
      <w:proofErr w:type="gramStart"/>
      <w:r w:rsidRPr="00DC569E">
        <w:rPr>
          <w:rFonts w:ascii="Arial" w:eastAsia="TimesNewRoman" w:hAnsi="Arial" w:cs="Arial"/>
          <w:sz w:val="24"/>
          <w:szCs w:val="24"/>
        </w:rPr>
        <w:t>et</w:t>
      </w:r>
      <w:proofErr w:type="gramEnd"/>
      <w:r w:rsidRPr="00DC569E">
        <w:rPr>
          <w:rFonts w:ascii="Arial" w:eastAsia="TimesNewRoman" w:hAnsi="Arial" w:cs="Arial"/>
          <w:sz w:val="24"/>
          <w:szCs w:val="24"/>
        </w:rPr>
        <w:t xml:space="preserve"> al, em 1997, relataram que na região posterior de maxila, lim</w:t>
      </w:r>
      <w:r w:rsidRPr="00DC569E">
        <w:rPr>
          <w:rFonts w:ascii="Arial" w:eastAsia="TimesNewRoman" w:hAnsi="Arial" w:cs="Arial"/>
          <w:sz w:val="24"/>
          <w:szCs w:val="24"/>
        </w:rPr>
        <w:t>i</w:t>
      </w:r>
      <w:r w:rsidRPr="00DC569E">
        <w:rPr>
          <w:rFonts w:ascii="Arial" w:eastAsia="TimesNewRoman" w:hAnsi="Arial" w:cs="Arial"/>
          <w:sz w:val="24"/>
          <w:szCs w:val="24"/>
        </w:rPr>
        <w:t xml:space="preserve">tações anatômicas como deficiência óssea na crista alveolar e aumento da </w:t>
      </w:r>
      <w:proofErr w:type="spellStart"/>
      <w:r w:rsidRPr="00DC569E">
        <w:rPr>
          <w:rFonts w:ascii="Arial" w:eastAsia="TimesNewRoman" w:hAnsi="Arial" w:cs="Arial"/>
          <w:sz w:val="24"/>
          <w:szCs w:val="24"/>
        </w:rPr>
        <w:t>pneum</w:t>
      </w:r>
      <w:r w:rsidRPr="00DC569E">
        <w:rPr>
          <w:rFonts w:ascii="Arial" w:eastAsia="TimesNewRoman" w:hAnsi="Arial" w:cs="Arial"/>
          <w:sz w:val="24"/>
          <w:szCs w:val="24"/>
        </w:rPr>
        <w:t>a</w:t>
      </w:r>
      <w:r w:rsidRPr="00DC569E">
        <w:rPr>
          <w:rFonts w:ascii="Arial" w:eastAsia="TimesNewRoman" w:hAnsi="Arial" w:cs="Arial"/>
          <w:sz w:val="24"/>
          <w:szCs w:val="24"/>
        </w:rPr>
        <w:t>tização</w:t>
      </w:r>
      <w:proofErr w:type="spellEnd"/>
      <w:r w:rsidRPr="00DC569E">
        <w:rPr>
          <w:rFonts w:ascii="Arial" w:eastAsia="TimesNewRoman" w:hAnsi="Arial" w:cs="Arial"/>
          <w:sz w:val="24"/>
          <w:szCs w:val="24"/>
        </w:rPr>
        <w:t xml:space="preserve"> do seio maxilar ainda constituem um problema desafiador. Sem uma cirurgia previa a estabilidade primaria dos implantes frequentemente não pode ser ativada porque a crista alveolar tem</w:t>
      </w:r>
      <w:r w:rsidR="00450C2C">
        <w:rPr>
          <w:rFonts w:ascii="Arial" w:eastAsia="TimesNewRoman" w:hAnsi="Arial" w:cs="Arial"/>
          <w:sz w:val="24"/>
          <w:szCs w:val="24"/>
        </w:rPr>
        <w:t xml:space="preserve"> </w:t>
      </w:r>
      <w:r w:rsidRPr="00DC569E">
        <w:rPr>
          <w:rFonts w:ascii="Arial" w:eastAsia="TimesNewRoman" w:hAnsi="Arial" w:cs="Arial"/>
          <w:sz w:val="24"/>
          <w:szCs w:val="24"/>
        </w:rPr>
        <w:t xml:space="preserve">pouca altura ou espessura insuficiente. O levantamento do seio maxilar cria volume ósseo suficiente para a instalação dos implantes sem reduzir a distancia </w:t>
      </w:r>
      <w:proofErr w:type="spellStart"/>
      <w:r w:rsidRPr="00DC569E">
        <w:rPr>
          <w:rFonts w:ascii="Arial" w:eastAsia="TimesNewRoman" w:hAnsi="Arial" w:cs="Arial"/>
          <w:sz w:val="24"/>
          <w:szCs w:val="24"/>
        </w:rPr>
        <w:t>interoclusal</w:t>
      </w:r>
      <w:proofErr w:type="spellEnd"/>
      <w:r w:rsidRPr="00DC569E">
        <w:rPr>
          <w:rFonts w:ascii="Arial" w:eastAsia="TimesNewRoman" w:hAnsi="Arial" w:cs="Arial"/>
          <w:sz w:val="24"/>
          <w:szCs w:val="24"/>
        </w:rPr>
        <w:t>. Juntamente com a enxertia vertic</w:t>
      </w:r>
      <w:r w:rsidR="002E4220" w:rsidRPr="00DC569E">
        <w:rPr>
          <w:rFonts w:ascii="Arial" w:eastAsia="TimesNewRoman" w:hAnsi="Arial" w:cs="Arial"/>
          <w:sz w:val="24"/>
          <w:szCs w:val="24"/>
        </w:rPr>
        <w:t>al do seio maxilar, uma crista ó</w:t>
      </w:r>
      <w:r w:rsidRPr="00DC569E">
        <w:rPr>
          <w:rFonts w:ascii="Arial" w:eastAsia="TimesNewRoman" w:hAnsi="Arial" w:cs="Arial"/>
          <w:sz w:val="24"/>
          <w:szCs w:val="24"/>
        </w:rPr>
        <w:t>ssea alveolar estreita deve ser ampliada com osso para que os impla</w:t>
      </w:r>
      <w:r w:rsidRPr="00DC569E">
        <w:rPr>
          <w:rFonts w:ascii="Arial" w:eastAsia="TimesNewRoman" w:hAnsi="Arial" w:cs="Arial"/>
          <w:sz w:val="24"/>
          <w:szCs w:val="24"/>
        </w:rPr>
        <w:t>n</w:t>
      </w:r>
      <w:r w:rsidRPr="00DC569E">
        <w:rPr>
          <w:rFonts w:ascii="Arial" w:eastAsia="TimesNewRoman" w:hAnsi="Arial" w:cs="Arial"/>
          <w:sz w:val="24"/>
          <w:szCs w:val="24"/>
        </w:rPr>
        <w:t>tes possam ser instalados na posição ideal para a reabilitação protética.</w:t>
      </w:r>
    </w:p>
    <w:p w:rsidR="00AA11C5" w:rsidRPr="00DC569E" w:rsidRDefault="00F87C35" w:rsidP="00D26C1B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 xml:space="preserve"> Ulm </w:t>
      </w:r>
      <w:proofErr w:type="gramStart"/>
      <w:r w:rsidRPr="00DC569E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DC569E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DC569E">
        <w:rPr>
          <w:rFonts w:ascii="Arial" w:hAnsi="Arial" w:cs="Arial"/>
          <w:sz w:val="24"/>
          <w:szCs w:val="24"/>
        </w:rPr>
        <w:t xml:space="preserve"> (1995), fez um estudo com 47 maxilas secas desdentadas totais e parciais buscando avaliar a disponibilidade e qualidade óssea na região posterior p</w:t>
      </w:r>
      <w:r w:rsidRPr="00DC569E">
        <w:rPr>
          <w:rFonts w:ascii="Arial" w:hAnsi="Arial" w:cs="Arial"/>
          <w:sz w:val="24"/>
          <w:szCs w:val="24"/>
        </w:rPr>
        <w:t>a</w:t>
      </w:r>
      <w:r w:rsidRPr="00DC569E">
        <w:rPr>
          <w:rFonts w:ascii="Arial" w:hAnsi="Arial" w:cs="Arial"/>
          <w:sz w:val="24"/>
          <w:szCs w:val="24"/>
        </w:rPr>
        <w:t xml:space="preserve">ra a instalação de implantes, encontrando nesse estudo, um padrão de reabsorção maior em altura do que em espessura, muito provavelmente ocorrido pela </w:t>
      </w:r>
      <w:proofErr w:type="spellStart"/>
      <w:r w:rsidRPr="00DC569E">
        <w:rPr>
          <w:rFonts w:ascii="Arial" w:hAnsi="Arial" w:cs="Arial"/>
          <w:sz w:val="24"/>
          <w:szCs w:val="24"/>
        </w:rPr>
        <w:t>pneumat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zação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do seio maxilar.</w:t>
      </w:r>
    </w:p>
    <w:p w:rsidR="00F87C35" w:rsidRPr="00DC569E" w:rsidRDefault="00F87C35" w:rsidP="00AA11C5">
      <w:pPr>
        <w:autoSpaceDE w:val="0"/>
        <w:autoSpaceDN w:val="0"/>
        <w:adjustRightInd w:val="0"/>
        <w:spacing w:after="0" w:line="240" w:lineRule="auto"/>
        <w:rPr>
          <w:rFonts w:ascii="Arial" w:eastAsia="TimesNewRoman" w:hAnsi="Arial" w:cs="Arial"/>
          <w:sz w:val="24"/>
          <w:szCs w:val="24"/>
        </w:rPr>
      </w:pP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A0C8DD" wp14:editId="2A46BCC0">
            <wp:extent cx="5400040" cy="3167931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0CEE" w:rsidRPr="00694E39" w:rsidRDefault="00AA11C5" w:rsidP="005B0C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4E39">
        <w:rPr>
          <w:rFonts w:ascii="Arial" w:hAnsi="Arial" w:cs="Arial"/>
          <w:b/>
          <w:bCs/>
          <w:szCs w:val="24"/>
        </w:rPr>
        <w:t>Figura 1 – Panorâmica com a presença de unidades</w:t>
      </w:r>
      <w:r w:rsidR="00385E00" w:rsidRPr="00694E39">
        <w:rPr>
          <w:rFonts w:ascii="Arial" w:hAnsi="Arial" w:cs="Arial"/>
          <w:bCs/>
          <w:szCs w:val="24"/>
        </w:rPr>
        <w:t>. (</w:t>
      </w:r>
      <w:proofErr w:type="spellStart"/>
      <w:r w:rsidR="00385E00" w:rsidRPr="00694E39">
        <w:rPr>
          <w:rFonts w:ascii="Arial" w:hAnsi="Arial" w:cs="Arial"/>
          <w:szCs w:val="24"/>
        </w:rPr>
        <w:t>Nary</w:t>
      </w:r>
      <w:proofErr w:type="spellEnd"/>
      <w:r w:rsidR="00385E00" w:rsidRPr="00694E39">
        <w:rPr>
          <w:rFonts w:ascii="Arial" w:hAnsi="Arial" w:cs="Arial"/>
          <w:szCs w:val="24"/>
        </w:rPr>
        <w:t xml:space="preserve"> </w:t>
      </w:r>
      <w:r w:rsidR="009F6B9A" w:rsidRPr="00694E39">
        <w:rPr>
          <w:rFonts w:ascii="Arial" w:hAnsi="Arial" w:cs="Arial"/>
          <w:szCs w:val="24"/>
        </w:rPr>
        <w:t xml:space="preserve">Filho </w:t>
      </w:r>
      <w:proofErr w:type="gramStart"/>
      <w:r w:rsidR="009F6B9A" w:rsidRPr="00694E39">
        <w:rPr>
          <w:rFonts w:ascii="Arial" w:hAnsi="Arial" w:cs="Arial"/>
          <w:i/>
          <w:iCs/>
          <w:szCs w:val="24"/>
        </w:rPr>
        <w:t>et</w:t>
      </w:r>
      <w:proofErr w:type="gramEnd"/>
      <w:r w:rsidR="009F6B9A" w:rsidRPr="00694E39">
        <w:rPr>
          <w:rFonts w:ascii="Arial" w:hAnsi="Arial" w:cs="Arial"/>
          <w:i/>
          <w:iCs/>
          <w:szCs w:val="24"/>
        </w:rPr>
        <w:t xml:space="preserve"> al</w:t>
      </w:r>
      <w:r w:rsidR="00385E00" w:rsidRPr="00694E39">
        <w:rPr>
          <w:rFonts w:ascii="Arial" w:hAnsi="Arial" w:cs="Arial"/>
          <w:szCs w:val="24"/>
        </w:rPr>
        <w:t xml:space="preserve">, </w:t>
      </w:r>
      <w:r w:rsidR="009F6B9A" w:rsidRPr="00694E39">
        <w:rPr>
          <w:rFonts w:ascii="Arial" w:hAnsi="Arial" w:cs="Arial"/>
          <w:szCs w:val="24"/>
        </w:rPr>
        <w:t>2001</w:t>
      </w:r>
      <w:r w:rsidR="00385E00" w:rsidRPr="00694E39">
        <w:rPr>
          <w:rFonts w:ascii="Arial" w:hAnsi="Arial" w:cs="Arial"/>
          <w:szCs w:val="24"/>
        </w:rPr>
        <w:t xml:space="preserve"> </w:t>
      </w:r>
      <w:r w:rsidR="005B0CEE" w:rsidRPr="00694E39">
        <w:rPr>
          <w:rFonts w:ascii="Arial" w:hAnsi="Arial" w:cs="Arial"/>
          <w:szCs w:val="24"/>
        </w:rPr>
        <w:t xml:space="preserve">e </w:t>
      </w:r>
      <w:r w:rsidR="00385E00" w:rsidRPr="00694E39">
        <w:rPr>
          <w:rFonts w:ascii="Arial" w:hAnsi="Arial" w:cs="Arial"/>
          <w:szCs w:val="24"/>
        </w:rPr>
        <w:t xml:space="preserve">Ulm </w:t>
      </w:r>
      <w:r w:rsidR="00385E00" w:rsidRPr="00694E39">
        <w:rPr>
          <w:rFonts w:ascii="Arial" w:hAnsi="Arial" w:cs="Arial"/>
          <w:i/>
          <w:iCs/>
          <w:szCs w:val="24"/>
        </w:rPr>
        <w:t>et al</w:t>
      </w:r>
      <w:r w:rsidR="00385E00" w:rsidRPr="00694E39">
        <w:rPr>
          <w:rFonts w:ascii="Arial" w:hAnsi="Arial" w:cs="Arial"/>
          <w:szCs w:val="24"/>
        </w:rPr>
        <w:t>,</w:t>
      </w:r>
      <w:r w:rsidR="005B0CEE" w:rsidRPr="00694E39">
        <w:rPr>
          <w:rFonts w:ascii="Arial" w:hAnsi="Arial" w:cs="Arial"/>
          <w:szCs w:val="24"/>
        </w:rPr>
        <w:t>1995)</w:t>
      </w:r>
    </w:p>
    <w:p w:rsidR="00AA11C5" w:rsidRPr="005B0CE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7410" w:rsidRDefault="005B0CEE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C569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C3CBE4" wp14:editId="5071E83B">
            <wp:extent cx="5400040" cy="3063696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EE" w:rsidRDefault="005B0CEE" w:rsidP="005B0C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0CEE" w:rsidRPr="00694E39" w:rsidRDefault="00C67410" w:rsidP="005B0C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4E39">
        <w:rPr>
          <w:rFonts w:ascii="Arial" w:hAnsi="Arial" w:cs="Arial"/>
          <w:b/>
          <w:bCs/>
          <w:szCs w:val="24"/>
        </w:rPr>
        <w:t xml:space="preserve"> </w:t>
      </w:r>
      <w:r w:rsidR="00AA11C5" w:rsidRPr="00694E39">
        <w:rPr>
          <w:rFonts w:ascii="Arial" w:hAnsi="Arial" w:cs="Arial"/>
          <w:b/>
          <w:bCs/>
          <w:szCs w:val="24"/>
        </w:rPr>
        <w:t>Figura 2 – Panorâmica com presença de reabsorção óssea.</w:t>
      </w:r>
      <w:r w:rsidR="005B0CEE" w:rsidRPr="00694E39">
        <w:rPr>
          <w:rFonts w:ascii="Arial" w:hAnsi="Arial" w:cs="Arial"/>
          <w:b/>
          <w:bCs/>
          <w:szCs w:val="24"/>
        </w:rPr>
        <w:t xml:space="preserve"> </w:t>
      </w:r>
      <w:r w:rsidR="005B0CEE" w:rsidRPr="00694E39">
        <w:rPr>
          <w:rFonts w:ascii="Arial" w:hAnsi="Arial" w:cs="Arial"/>
          <w:bCs/>
          <w:szCs w:val="24"/>
        </w:rPr>
        <w:t>(</w:t>
      </w:r>
      <w:proofErr w:type="spellStart"/>
      <w:r w:rsidR="005B0CEE" w:rsidRPr="00694E39">
        <w:rPr>
          <w:rFonts w:ascii="Arial" w:hAnsi="Arial" w:cs="Arial"/>
          <w:szCs w:val="24"/>
        </w:rPr>
        <w:t>Nary</w:t>
      </w:r>
      <w:proofErr w:type="spellEnd"/>
      <w:r w:rsidR="005B0CEE" w:rsidRPr="00694E39">
        <w:rPr>
          <w:rFonts w:ascii="Arial" w:hAnsi="Arial" w:cs="Arial"/>
          <w:szCs w:val="24"/>
        </w:rPr>
        <w:t xml:space="preserve"> Filho </w:t>
      </w:r>
      <w:proofErr w:type="gramStart"/>
      <w:r w:rsidR="005B0CEE" w:rsidRPr="00694E39">
        <w:rPr>
          <w:rFonts w:ascii="Arial" w:hAnsi="Arial" w:cs="Arial"/>
          <w:i/>
          <w:iCs/>
          <w:szCs w:val="24"/>
        </w:rPr>
        <w:t>et</w:t>
      </w:r>
      <w:proofErr w:type="gramEnd"/>
      <w:r w:rsidR="005B0CEE" w:rsidRPr="00694E39">
        <w:rPr>
          <w:rFonts w:ascii="Arial" w:hAnsi="Arial" w:cs="Arial"/>
          <w:i/>
          <w:iCs/>
          <w:szCs w:val="24"/>
        </w:rPr>
        <w:t xml:space="preserve"> al</w:t>
      </w:r>
      <w:r w:rsidR="005B0CEE" w:rsidRPr="00694E39">
        <w:rPr>
          <w:rFonts w:ascii="Arial" w:hAnsi="Arial" w:cs="Arial"/>
          <w:szCs w:val="24"/>
        </w:rPr>
        <w:t xml:space="preserve">., 2001 e Ulm </w:t>
      </w:r>
      <w:r w:rsidR="005B0CEE" w:rsidRPr="00694E39">
        <w:rPr>
          <w:rFonts w:ascii="Arial" w:hAnsi="Arial" w:cs="Arial"/>
          <w:i/>
          <w:iCs/>
          <w:szCs w:val="24"/>
        </w:rPr>
        <w:t>et al</w:t>
      </w:r>
      <w:r w:rsidR="005B0CEE" w:rsidRPr="00694E39">
        <w:rPr>
          <w:rFonts w:ascii="Arial" w:hAnsi="Arial" w:cs="Arial"/>
          <w:szCs w:val="24"/>
        </w:rPr>
        <w:t>,1995)</w:t>
      </w:r>
    </w:p>
    <w:p w:rsidR="005B0CEE" w:rsidRPr="005B0CEE" w:rsidRDefault="005B0CEE" w:rsidP="005B0C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11C5" w:rsidRPr="00DC569E" w:rsidRDefault="00AA11C5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DC569E">
        <w:rPr>
          <w:rFonts w:ascii="Arial" w:hAnsi="Arial" w:cs="Arial"/>
          <w:sz w:val="24"/>
          <w:szCs w:val="24"/>
        </w:rPr>
        <w:t>Migliorança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C569E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DC569E">
        <w:rPr>
          <w:rFonts w:ascii="Arial" w:hAnsi="Arial" w:cs="Arial"/>
          <w:i/>
          <w:iCs/>
          <w:sz w:val="24"/>
          <w:szCs w:val="24"/>
        </w:rPr>
        <w:t xml:space="preserve"> al</w:t>
      </w:r>
      <w:r w:rsidR="00694E39">
        <w:rPr>
          <w:rFonts w:ascii="Arial" w:hAnsi="Arial" w:cs="Arial"/>
          <w:sz w:val="24"/>
          <w:szCs w:val="24"/>
        </w:rPr>
        <w:t xml:space="preserve"> (</w:t>
      </w:r>
      <w:r w:rsidRPr="00DC569E">
        <w:rPr>
          <w:rFonts w:ascii="Arial" w:hAnsi="Arial" w:cs="Arial"/>
          <w:sz w:val="24"/>
          <w:szCs w:val="24"/>
        </w:rPr>
        <w:t>2008</w:t>
      </w:r>
      <w:r w:rsidR="00694E39">
        <w:rPr>
          <w:rFonts w:ascii="Arial" w:hAnsi="Arial" w:cs="Arial"/>
          <w:sz w:val="24"/>
          <w:szCs w:val="24"/>
        </w:rPr>
        <w:t>)</w:t>
      </w:r>
      <w:r w:rsidRPr="00DC569E">
        <w:rPr>
          <w:rFonts w:ascii="Arial" w:hAnsi="Arial" w:cs="Arial"/>
          <w:sz w:val="24"/>
          <w:szCs w:val="24"/>
        </w:rPr>
        <w:t>, mostraram que, quando ocorre a perda dos dentes superiores e torna-se necessária a utilização de uma prótese total ou removível, in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 xml:space="preserve">cia-se um processo de reabsorção acentuada do osso remanescente devido ao traumatismo da prótese, associada a uma </w:t>
      </w:r>
      <w:proofErr w:type="spellStart"/>
      <w:r w:rsidRPr="00DC569E">
        <w:rPr>
          <w:rFonts w:ascii="Arial" w:hAnsi="Arial" w:cs="Arial"/>
          <w:sz w:val="24"/>
          <w:szCs w:val="24"/>
        </w:rPr>
        <w:t>pneumatização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dos seios maxilares. Ta</w:t>
      </w:r>
      <w:r w:rsidRPr="00DC569E">
        <w:rPr>
          <w:rFonts w:ascii="Arial" w:hAnsi="Arial" w:cs="Arial"/>
          <w:sz w:val="24"/>
          <w:szCs w:val="24"/>
        </w:rPr>
        <w:t>n</w:t>
      </w:r>
      <w:r w:rsidRPr="00DC569E">
        <w:rPr>
          <w:rFonts w:ascii="Arial" w:hAnsi="Arial" w:cs="Arial"/>
          <w:sz w:val="24"/>
          <w:szCs w:val="24"/>
        </w:rPr>
        <w:t>to a reabsorção óssea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 xml:space="preserve">quanto a </w:t>
      </w:r>
      <w:proofErr w:type="spellStart"/>
      <w:r w:rsidRPr="00DC569E">
        <w:rPr>
          <w:rFonts w:ascii="Arial" w:hAnsi="Arial" w:cs="Arial"/>
          <w:sz w:val="24"/>
          <w:szCs w:val="24"/>
        </w:rPr>
        <w:t>pneumatização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dos seios maxilares são fatores d</w:t>
      </w:r>
      <w:r w:rsidRPr="00DC569E">
        <w:rPr>
          <w:rFonts w:ascii="Arial" w:hAnsi="Arial" w:cs="Arial"/>
          <w:sz w:val="24"/>
          <w:szCs w:val="24"/>
        </w:rPr>
        <w:t>e</w:t>
      </w:r>
      <w:r w:rsidRPr="00DC569E">
        <w:rPr>
          <w:rFonts w:ascii="Arial" w:hAnsi="Arial" w:cs="Arial"/>
          <w:sz w:val="24"/>
          <w:szCs w:val="24"/>
        </w:rPr>
        <w:t>terminantes para se o</w:t>
      </w:r>
      <w:r w:rsidRPr="00DC569E">
        <w:rPr>
          <w:rFonts w:ascii="Arial" w:hAnsi="Arial" w:cs="Arial"/>
          <w:sz w:val="24"/>
          <w:szCs w:val="24"/>
        </w:rPr>
        <w:t>p</w:t>
      </w:r>
      <w:r w:rsidRPr="00DC569E">
        <w:rPr>
          <w:rFonts w:ascii="Arial" w:hAnsi="Arial" w:cs="Arial"/>
          <w:sz w:val="24"/>
          <w:szCs w:val="24"/>
        </w:rPr>
        <w:t xml:space="preserve">tar pelo tipo de reabilitação a ser indicada. </w:t>
      </w:r>
    </w:p>
    <w:p w:rsidR="00AA11C5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7410" w:rsidRPr="00DC569E" w:rsidRDefault="00C67410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11C5" w:rsidRPr="00DC569E" w:rsidRDefault="00AA11C5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" w:hAnsi="Arial" w:cs="Arial"/>
          <w:sz w:val="24"/>
          <w:szCs w:val="24"/>
        </w:rPr>
      </w:pPr>
      <w:r w:rsidRPr="00DC569E">
        <w:rPr>
          <w:rFonts w:ascii="Arial" w:eastAsia="TimesNewRoman" w:hAnsi="Arial" w:cs="Arial"/>
          <w:noProof/>
          <w:sz w:val="24"/>
          <w:szCs w:val="24"/>
        </w:rPr>
        <w:drawing>
          <wp:inline distT="0" distB="0" distL="0" distR="0" wp14:anchorId="3CE709C2" wp14:editId="066E27A7">
            <wp:extent cx="3648075" cy="2200275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E9" w:rsidRPr="007706A1" w:rsidRDefault="009F6B9A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7706A1">
        <w:rPr>
          <w:rFonts w:ascii="Arial" w:hAnsi="Arial" w:cs="Arial"/>
        </w:rPr>
        <w:t xml:space="preserve">Revista </w:t>
      </w:r>
      <w:proofErr w:type="spellStart"/>
      <w:r w:rsidRPr="007706A1">
        <w:rPr>
          <w:rFonts w:ascii="Arial" w:hAnsi="Arial" w:cs="Arial"/>
        </w:rPr>
        <w:t>Implantnews</w:t>
      </w:r>
      <w:proofErr w:type="spellEnd"/>
      <w:r w:rsidRPr="007706A1">
        <w:rPr>
          <w:rFonts w:ascii="Arial" w:hAnsi="Arial" w:cs="Arial"/>
        </w:rPr>
        <w:t xml:space="preserve"> </w:t>
      </w:r>
      <w:proofErr w:type="gramStart"/>
      <w:r w:rsidRPr="007706A1">
        <w:rPr>
          <w:rFonts w:ascii="Arial" w:hAnsi="Arial" w:cs="Arial"/>
        </w:rPr>
        <w:t>2008;</w:t>
      </w:r>
      <w:proofErr w:type="gramEnd"/>
      <w:r w:rsidRPr="007706A1">
        <w:rPr>
          <w:rFonts w:ascii="Arial" w:hAnsi="Arial" w:cs="Arial"/>
        </w:rPr>
        <w:t>5(4):</w:t>
      </w:r>
      <w:proofErr w:type="spellStart"/>
      <w:r w:rsidRPr="007706A1">
        <w:rPr>
          <w:rFonts w:ascii="Arial" w:hAnsi="Arial" w:cs="Arial"/>
        </w:rPr>
        <w:t>Pag</w:t>
      </w:r>
      <w:proofErr w:type="spellEnd"/>
      <w:r w:rsidRPr="007706A1">
        <w:rPr>
          <w:rFonts w:ascii="Arial" w:hAnsi="Arial" w:cs="Arial"/>
        </w:rPr>
        <w:t xml:space="preserve"> 360</w:t>
      </w:r>
    </w:p>
    <w:p w:rsidR="009F6B9A" w:rsidRPr="007706A1" w:rsidRDefault="009F6B9A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9F6B9A" w:rsidRPr="007706A1" w:rsidRDefault="00AA11C5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7706A1">
        <w:rPr>
          <w:rFonts w:ascii="Arial" w:hAnsi="Arial" w:cs="Arial"/>
          <w:b/>
        </w:rPr>
        <w:t>Figura</w:t>
      </w:r>
      <w:r w:rsidR="009F6B9A" w:rsidRPr="007706A1">
        <w:rPr>
          <w:rFonts w:ascii="Arial" w:hAnsi="Arial" w:cs="Arial"/>
          <w:b/>
        </w:rPr>
        <w:t xml:space="preserve"> 3: reabsorção óssea da maxila </w:t>
      </w:r>
      <w:r w:rsidR="00694E39">
        <w:rPr>
          <w:rFonts w:ascii="Arial" w:hAnsi="Arial" w:cs="Arial"/>
        </w:rPr>
        <w:t>(</w:t>
      </w:r>
      <w:proofErr w:type="spellStart"/>
      <w:r w:rsidR="009F6B9A" w:rsidRPr="007706A1">
        <w:rPr>
          <w:rFonts w:ascii="Arial" w:hAnsi="Arial" w:cs="Arial"/>
        </w:rPr>
        <w:t>Migliorança</w:t>
      </w:r>
      <w:proofErr w:type="spellEnd"/>
      <w:r w:rsidR="009F6B9A" w:rsidRPr="007706A1">
        <w:rPr>
          <w:rFonts w:ascii="Arial" w:hAnsi="Arial" w:cs="Arial"/>
        </w:rPr>
        <w:t xml:space="preserve"> </w:t>
      </w:r>
      <w:proofErr w:type="gramStart"/>
      <w:r w:rsidR="009F6B9A" w:rsidRPr="007706A1">
        <w:rPr>
          <w:rFonts w:ascii="Arial" w:hAnsi="Arial" w:cs="Arial"/>
          <w:i/>
          <w:iCs/>
        </w:rPr>
        <w:t>et</w:t>
      </w:r>
      <w:proofErr w:type="gramEnd"/>
      <w:r w:rsidR="009F6B9A" w:rsidRPr="007706A1">
        <w:rPr>
          <w:rFonts w:ascii="Arial" w:hAnsi="Arial" w:cs="Arial"/>
          <w:i/>
          <w:iCs/>
        </w:rPr>
        <w:t xml:space="preserve"> al</w:t>
      </w:r>
      <w:r w:rsidR="009F6B9A" w:rsidRPr="007706A1">
        <w:rPr>
          <w:rFonts w:ascii="Arial" w:hAnsi="Arial" w:cs="Arial"/>
        </w:rPr>
        <w:t>., 2008)</w:t>
      </w:r>
    </w:p>
    <w:p w:rsidR="00AA11C5" w:rsidRPr="009F6B9A" w:rsidRDefault="009F6B9A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B9A">
        <w:rPr>
          <w:rFonts w:ascii="Calibri" w:hAnsi="Calibri" w:cs="Calibri"/>
          <w:sz w:val="12"/>
          <w:szCs w:val="12"/>
        </w:rPr>
        <w:t xml:space="preserve"> </w:t>
      </w:r>
    </w:p>
    <w:p w:rsidR="00AA11C5" w:rsidRDefault="00694E39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Drury</w:t>
      </w:r>
      <w:proofErr w:type="spellEnd"/>
      <w:r>
        <w:rPr>
          <w:rFonts w:ascii="Arial" w:hAnsi="Arial" w:cs="Arial"/>
          <w:sz w:val="24"/>
          <w:szCs w:val="24"/>
        </w:rPr>
        <w:t xml:space="preserve"> JF </w:t>
      </w:r>
      <w:proofErr w:type="gramStart"/>
      <w:r w:rsidRPr="00694E39">
        <w:rPr>
          <w:rFonts w:ascii="Arial" w:hAnsi="Arial" w:cs="Arial"/>
          <w:i/>
          <w:sz w:val="24"/>
          <w:szCs w:val="24"/>
        </w:rPr>
        <w:t>et</w:t>
      </w:r>
      <w:proofErr w:type="gramEnd"/>
      <w:r w:rsidRPr="00694E39">
        <w:rPr>
          <w:rFonts w:ascii="Arial" w:hAnsi="Arial" w:cs="Arial"/>
          <w:i/>
          <w:sz w:val="24"/>
          <w:szCs w:val="24"/>
        </w:rPr>
        <w:t xml:space="preserve"> al</w:t>
      </w:r>
      <w:r>
        <w:rPr>
          <w:rFonts w:ascii="Arial" w:hAnsi="Arial" w:cs="Arial"/>
          <w:sz w:val="24"/>
          <w:szCs w:val="24"/>
        </w:rPr>
        <w:t xml:space="preserve"> (</w:t>
      </w:r>
      <w:r w:rsidR="00060FBD" w:rsidRPr="00DC569E">
        <w:rPr>
          <w:rFonts w:ascii="Arial" w:hAnsi="Arial" w:cs="Arial"/>
          <w:sz w:val="24"/>
          <w:szCs w:val="24"/>
        </w:rPr>
        <w:t>1996</w:t>
      </w:r>
      <w:r>
        <w:rPr>
          <w:rFonts w:ascii="Arial" w:hAnsi="Arial" w:cs="Arial"/>
          <w:sz w:val="24"/>
          <w:szCs w:val="24"/>
        </w:rPr>
        <w:t>) em e</w:t>
      </w:r>
      <w:r w:rsidR="00AA11C5" w:rsidRPr="00DC569E">
        <w:rPr>
          <w:rFonts w:ascii="Arial" w:hAnsi="Arial" w:cs="Arial"/>
          <w:sz w:val="24"/>
          <w:szCs w:val="24"/>
        </w:rPr>
        <w:t>xperiências clínicas e recentes evidências científ</w:t>
      </w:r>
      <w:r w:rsidR="00AA11C5" w:rsidRPr="00DC569E">
        <w:rPr>
          <w:rFonts w:ascii="Arial" w:hAnsi="Arial" w:cs="Arial"/>
          <w:sz w:val="24"/>
          <w:szCs w:val="24"/>
        </w:rPr>
        <w:t>i</w:t>
      </w:r>
      <w:r w:rsidR="00AA11C5" w:rsidRPr="00DC569E">
        <w:rPr>
          <w:rFonts w:ascii="Arial" w:hAnsi="Arial" w:cs="Arial"/>
          <w:sz w:val="24"/>
          <w:szCs w:val="24"/>
        </w:rPr>
        <w:t>cas vêm demonstrando a eficiência dos implantes nas reabilitações orais, com pl</w:t>
      </w:r>
      <w:r w:rsidR="00AA11C5" w:rsidRPr="00DC569E">
        <w:rPr>
          <w:rFonts w:ascii="Arial" w:hAnsi="Arial" w:cs="Arial"/>
          <w:sz w:val="24"/>
          <w:szCs w:val="24"/>
        </w:rPr>
        <w:t>a</w:t>
      </w:r>
      <w:r w:rsidR="00AA11C5" w:rsidRPr="00DC569E">
        <w:rPr>
          <w:rFonts w:ascii="Arial" w:hAnsi="Arial" w:cs="Arial"/>
          <w:sz w:val="24"/>
          <w:szCs w:val="24"/>
        </w:rPr>
        <w:t xml:space="preserve">nejamentos audaciosos que diferem do protocolo convencional de </w:t>
      </w:r>
      <w:proofErr w:type="spellStart"/>
      <w:r w:rsidR="00AA11C5" w:rsidRPr="00DC569E">
        <w:rPr>
          <w:rFonts w:ascii="Arial" w:hAnsi="Arial" w:cs="Arial"/>
          <w:sz w:val="24"/>
          <w:szCs w:val="24"/>
        </w:rPr>
        <w:t>Branemark</w:t>
      </w:r>
      <w:proofErr w:type="spellEnd"/>
      <w:r w:rsidR="00AA11C5" w:rsidRPr="00DC569E">
        <w:rPr>
          <w:rFonts w:ascii="Arial" w:hAnsi="Arial" w:cs="Arial"/>
          <w:sz w:val="24"/>
          <w:szCs w:val="24"/>
        </w:rPr>
        <w:t>, re</w:t>
      </w:r>
      <w:r w:rsidR="00AA11C5" w:rsidRPr="00DC569E">
        <w:rPr>
          <w:rFonts w:ascii="Arial" w:hAnsi="Arial" w:cs="Arial"/>
          <w:sz w:val="24"/>
          <w:szCs w:val="24"/>
        </w:rPr>
        <w:t>s</w:t>
      </w:r>
      <w:r w:rsidR="00AA11C5" w:rsidRPr="00DC569E">
        <w:rPr>
          <w:rFonts w:ascii="Arial" w:hAnsi="Arial" w:cs="Arial"/>
          <w:sz w:val="24"/>
          <w:szCs w:val="24"/>
        </w:rPr>
        <w:t>pondendo ao questionamento de vários profissionais que procuraram uma forma de ut</w:t>
      </w:r>
      <w:r w:rsidR="00AA11C5" w:rsidRPr="00DC569E">
        <w:rPr>
          <w:rFonts w:ascii="Arial" w:hAnsi="Arial" w:cs="Arial"/>
          <w:sz w:val="24"/>
          <w:szCs w:val="24"/>
        </w:rPr>
        <w:t>i</w:t>
      </w:r>
      <w:r w:rsidR="00AA11C5" w:rsidRPr="00DC569E">
        <w:rPr>
          <w:rFonts w:ascii="Arial" w:hAnsi="Arial" w:cs="Arial"/>
          <w:sz w:val="24"/>
          <w:szCs w:val="24"/>
        </w:rPr>
        <w:t>lizar o osso disponível evitando procedimentos mais complicados, como o enxerto</w:t>
      </w:r>
      <w:r w:rsidR="009A4547" w:rsidRPr="00DC569E">
        <w:rPr>
          <w:rFonts w:ascii="Arial" w:hAnsi="Arial" w:cs="Arial"/>
          <w:sz w:val="24"/>
          <w:szCs w:val="24"/>
        </w:rPr>
        <w:t>.</w:t>
      </w:r>
      <w:r w:rsidR="00060FBD" w:rsidRPr="00DC569E">
        <w:rPr>
          <w:rFonts w:ascii="Arial" w:hAnsi="Arial" w:cs="Arial"/>
          <w:sz w:val="24"/>
          <w:szCs w:val="24"/>
        </w:rPr>
        <w:t xml:space="preserve"> </w:t>
      </w:r>
    </w:p>
    <w:p w:rsidR="00F605CC" w:rsidRPr="00DC569E" w:rsidRDefault="00F605CC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eastAsia="TimesNewRoman" w:hAnsi="Arial" w:cs="Arial"/>
          <w:sz w:val="24"/>
          <w:szCs w:val="24"/>
        </w:rPr>
      </w:pP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eastAsia="TimesNewRoman" w:hAnsi="Arial" w:cs="Arial"/>
          <w:sz w:val="24"/>
          <w:szCs w:val="24"/>
        </w:rPr>
      </w:pPr>
      <w:r w:rsidRPr="00DC569E">
        <w:rPr>
          <w:rFonts w:ascii="Arial" w:eastAsia="TimesNewRoman" w:hAnsi="Arial" w:cs="Arial"/>
          <w:noProof/>
          <w:sz w:val="24"/>
          <w:szCs w:val="24"/>
        </w:rPr>
        <w:drawing>
          <wp:inline distT="0" distB="0" distL="0" distR="0" wp14:anchorId="4AF3F2C8" wp14:editId="0BB5B694">
            <wp:extent cx="5400040" cy="1902605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EE" w:rsidRPr="007706A1" w:rsidRDefault="005B0CEE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06A1">
        <w:rPr>
          <w:rFonts w:ascii="Arial" w:hAnsi="Arial" w:cs="Arial"/>
        </w:rPr>
        <w:t>www.google.com</w:t>
      </w:r>
    </w:p>
    <w:p w:rsidR="00AA11C5" w:rsidRPr="007706A1" w:rsidRDefault="00AA11C5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 w:rsidRPr="007706A1">
        <w:rPr>
          <w:rFonts w:ascii="Arial" w:hAnsi="Arial" w:cs="Arial"/>
          <w:b/>
          <w:bCs/>
        </w:rPr>
        <w:t>Figura 4 – Protocolo de</w:t>
      </w:r>
      <w:r w:rsidR="00727BD4" w:rsidRPr="007706A1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727BD4" w:rsidRPr="007706A1">
        <w:rPr>
          <w:rFonts w:ascii="Arial" w:hAnsi="Arial" w:cs="Arial"/>
          <w:b/>
          <w:bCs/>
        </w:rPr>
        <w:t>Branemark</w:t>
      </w:r>
      <w:proofErr w:type="spellEnd"/>
      <w:r w:rsidR="00727BD4" w:rsidRPr="007706A1">
        <w:rPr>
          <w:rFonts w:ascii="Arial" w:hAnsi="Arial" w:cs="Arial"/>
          <w:b/>
          <w:bCs/>
        </w:rPr>
        <w:t xml:space="preserve"> </w:t>
      </w:r>
      <w:r w:rsidR="00727BD4" w:rsidRPr="007706A1">
        <w:rPr>
          <w:rFonts w:ascii="Arial" w:hAnsi="Arial" w:cs="Arial"/>
          <w:bCs/>
        </w:rPr>
        <w:t>.</w:t>
      </w:r>
      <w:proofErr w:type="gramEnd"/>
      <w:r w:rsidR="00727BD4" w:rsidRPr="007706A1">
        <w:rPr>
          <w:rFonts w:ascii="Arial" w:hAnsi="Arial" w:cs="Arial"/>
          <w:bCs/>
        </w:rPr>
        <w:t xml:space="preserve"> (</w:t>
      </w:r>
      <w:proofErr w:type="spellStart"/>
      <w:r w:rsidR="00727BD4" w:rsidRPr="007706A1">
        <w:rPr>
          <w:rFonts w:ascii="Arial" w:hAnsi="Arial" w:cs="Arial"/>
        </w:rPr>
        <w:t>Branemark</w:t>
      </w:r>
      <w:proofErr w:type="spellEnd"/>
      <w:r w:rsidR="00727BD4" w:rsidRPr="007706A1">
        <w:rPr>
          <w:rFonts w:ascii="Arial" w:hAnsi="Arial" w:cs="Arial"/>
        </w:rPr>
        <w:t xml:space="preserve"> </w:t>
      </w:r>
      <w:proofErr w:type="gramStart"/>
      <w:r w:rsidR="00727BD4" w:rsidRPr="007706A1">
        <w:rPr>
          <w:rFonts w:ascii="Arial" w:hAnsi="Arial" w:cs="Arial"/>
          <w:i/>
          <w:iCs/>
        </w:rPr>
        <w:t>et</w:t>
      </w:r>
      <w:proofErr w:type="gramEnd"/>
      <w:r w:rsidR="00727BD4" w:rsidRPr="007706A1">
        <w:rPr>
          <w:rFonts w:ascii="Arial" w:hAnsi="Arial" w:cs="Arial"/>
          <w:i/>
          <w:iCs/>
        </w:rPr>
        <w:t xml:space="preserve"> al</w:t>
      </w:r>
      <w:r w:rsidR="00727BD4" w:rsidRPr="007706A1">
        <w:rPr>
          <w:rFonts w:ascii="Arial" w:hAnsi="Arial" w:cs="Arial"/>
        </w:rPr>
        <w:t xml:space="preserve"> ,1981)</w:t>
      </w: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605CC" w:rsidRDefault="00F605CC" w:rsidP="00AA11C5">
      <w:pPr>
        <w:pStyle w:val="Default"/>
      </w:pPr>
    </w:p>
    <w:p w:rsidR="00AA11C5" w:rsidRPr="007706A1" w:rsidRDefault="009F20C1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JENSEN </w:t>
      </w:r>
      <w:proofErr w:type="gramStart"/>
      <w:r w:rsidRPr="00694E39">
        <w:rPr>
          <w:rFonts w:ascii="Arial" w:hAnsi="Arial" w:cs="Arial"/>
          <w:i/>
          <w:sz w:val="24"/>
          <w:szCs w:val="24"/>
        </w:rPr>
        <w:t>et</w:t>
      </w:r>
      <w:proofErr w:type="gramEnd"/>
      <w:r w:rsidRPr="00694E39">
        <w:rPr>
          <w:rFonts w:ascii="Arial" w:hAnsi="Arial" w:cs="Arial"/>
          <w:i/>
          <w:sz w:val="24"/>
          <w:szCs w:val="24"/>
        </w:rPr>
        <w:t xml:space="preserve"> al</w:t>
      </w:r>
      <w:r w:rsidR="00694E39">
        <w:rPr>
          <w:rFonts w:ascii="Arial" w:hAnsi="Arial" w:cs="Arial"/>
          <w:sz w:val="24"/>
          <w:szCs w:val="24"/>
        </w:rPr>
        <w:t xml:space="preserve"> (</w:t>
      </w:r>
      <w:r w:rsidRPr="007706A1">
        <w:rPr>
          <w:rFonts w:ascii="Arial" w:hAnsi="Arial" w:cs="Arial"/>
          <w:sz w:val="24"/>
          <w:szCs w:val="24"/>
        </w:rPr>
        <w:t>2009</w:t>
      </w:r>
      <w:r w:rsidR="00694E39">
        <w:rPr>
          <w:rFonts w:ascii="Arial" w:hAnsi="Arial" w:cs="Arial"/>
          <w:sz w:val="24"/>
          <w:szCs w:val="24"/>
        </w:rPr>
        <w:t>) apontaram que a</w:t>
      </w:r>
      <w:r w:rsidR="00AA11C5" w:rsidRPr="007706A1">
        <w:rPr>
          <w:rFonts w:ascii="Arial" w:hAnsi="Arial" w:cs="Arial"/>
          <w:sz w:val="24"/>
          <w:szCs w:val="24"/>
        </w:rPr>
        <w:t>pós descartarem procedimentos mais complexos, como enxertos ósseos</w:t>
      </w:r>
      <w:r w:rsidR="009A4547" w:rsidRPr="007706A1">
        <w:rPr>
          <w:rFonts w:ascii="Arial" w:hAnsi="Arial" w:cs="Arial"/>
          <w:sz w:val="24"/>
          <w:szCs w:val="24"/>
        </w:rPr>
        <w:t xml:space="preserve"> autógenos</w:t>
      </w:r>
      <w:r w:rsidR="00AA11C5" w:rsidRPr="007706A1">
        <w:rPr>
          <w:rFonts w:ascii="Arial" w:hAnsi="Arial" w:cs="Arial"/>
          <w:sz w:val="24"/>
          <w:szCs w:val="24"/>
        </w:rPr>
        <w:t xml:space="preserve"> e enxertos com levantamen</w:t>
      </w:r>
      <w:r w:rsidR="009A4547" w:rsidRPr="007706A1">
        <w:rPr>
          <w:rFonts w:ascii="Arial" w:hAnsi="Arial" w:cs="Arial"/>
          <w:sz w:val="24"/>
          <w:szCs w:val="24"/>
        </w:rPr>
        <w:t>to da membrana do seio maxilar</w:t>
      </w:r>
      <w:r w:rsidR="00AA11C5" w:rsidRPr="007706A1">
        <w:rPr>
          <w:rFonts w:ascii="Arial" w:hAnsi="Arial" w:cs="Arial"/>
          <w:sz w:val="24"/>
          <w:szCs w:val="24"/>
        </w:rPr>
        <w:t>, muitos profissionais não estão dispostos a usar impla</w:t>
      </w:r>
      <w:r w:rsidR="00AA11C5" w:rsidRPr="007706A1">
        <w:rPr>
          <w:rFonts w:ascii="Arial" w:hAnsi="Arial" w:cs="Arial"/>
          <w:sz w:val="24"/>
          <w:szCs w:val="24"/>
        </w:rPr>
        <w:t>n</w:t>
      </w:r>
      <w:r w:rsidR="00AA11C5" w:rsidRPr="007706A1">
        <w:rPr>
          <w:rFonts w:ascii="Arial" w:hAnsi="Arial" w:cs="Arial"/>
          <w:sz w:val="24"/>
          <w:szCs w:val="24"/>
        </w:rPr>
        <w:t>tes curtos com 4 ou 5 mm de comprimento, mesmo que considerado ser matemat</w:t>
      </w:r>
      <w:r w:rsidR="00AA11C5" w:rsidRPr="007706A1">
        <w:rPr>
          <w:rFonts w:ascii="Arial" w:hAnsi="Arial" w:cs="Arial"/>
          <w:sz w:val="24"/>
          <w:szCs w:val="24"/>
        </w:rPr>
        <w:t>i</w:t>
      </w:r>
      <w:r w:rsidR="00AA11C5" w:rsidRPr="007706A1">
        <w:rPr>
          <w:rFonts w:ascii="Arial" w:hAnsi="Arial" w:cs="Arial"/>
          <w:sz w:val="24"/>
          <w:szCs w:val="24"/>
        </w:rPr>
        <w:t>camente suficientes para carga, visto que em um esquema bem distribuído podem ser perdidos 1 a 2 mm de suporte ósseo ao longo do tempo, restando apenas alguns milímetros de altura residual para funçã</w:t>
      </w:r>
      <w:r w:rsidRPr="007706A1">
        <w:rPr>
          <w:rFonts w:ascii="Arial" w:hAnsi="Arial" w:cs="Arial"/>
          <w:sz w:val="24"/>
          <w:szCs w:val="24"/>
        </w:rPr>
        <w:t>o contínua .</w:t>
      </w:r>
      <w:r w:rsidR="00AA11C5" w:rsidRPr="007706A1">
        <w:rPr>
          <w:rFonts w:ascii="Arial" w:hAnsi="Arial" w:cs="Arial"/>
          <w:sz w:val="24"/>
          <w:szCs w:val="24"/>
        </w:rPr>
        <w:t xml:space="preserve"> </w:t>
      </w:r>
    </w:p>
    <w:p w:rsidR="00060FBD" w:rsidRPr="00DC569E" w:rsidRDefault="00847AAB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A11C5" w:rsidRPr="00DC569E">
        <w:rPr>
          <w:rFonts w:ascii="Arial" w:hAnsi="Arial" w:cs="Arial"/>
          <w:sz w:val="24"/>
          <w:szCs w:val="24"/>
        </w:rPr>
        <w:t>ensando nisto, diferentes processos foram desenvolvidos para a recuper</w:t>
      </w:r>
      <w:r w:rsidR="00AA11C5" w:rsidRPr="00DC569E">
        <w:rPr>
          <w:rFonts w:ascii="Arial" w:hAnsi="Arial" w:cs="Arial"/>
          <w:sz w:val="24"/>
          <w:szCs w:val="24"/>
        </w:rPr>
        <w:t>a</w:t>
      </w:r>
      <w:r w:rsidR="00AA11C5" w:rsidRPr="00DC569E">
        <w:rPr>
          <w:rFonts w:ascii="Arial" w:hAnsi="Arial" w:cs="Arial"/>
          <w:sz w:val="24"/>
          <w:szCs w:val="24"/>
        </w:rPr>
        <w:t>ção imediata dos maxilares desdentados. Um deles é o conceito chamado “</w:t>
      </w:r>
      <w:proofErr w:type="spellStart"/>
      <w:r w:rsidR="00AA11C5" w:rsidRPr="00DC569E">
        <w:rPr>
          <w:rFonts w:ascii="Arial" w:hAnsi="Arial" w:cs="Arial"/>
          <w:sz w:val="24"/>
          <w:szCs w:val="24"/>
        </w:rPr>
        <w:t>All</w:t>
      </w:r>
      <w:proofErr w:type="spellEnd"/>
      <w:r w:rsidR="00AA11C5" w:rsidRPr="00DC56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11C5" w:rsidRPr="00DC569E">
        <w:rPr>
          <w:rFonts w:ascii="Arial" w:hAnsi="Arial" w:cs="Arial"/>
          <w:sz w:val="24"/>
          <w:szCs w:val="24"/>
        </w:rPr>
        <w:t>on</w:t>
      </w:r>
      <w:proofErr w:type="spellEnd"/>
      <w:r w:rsidR="00AA11C5"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A11C5" w:rsidRPr="00DC569E">
        <w:rPr>
          <w:rFonts w:ascii="Arial" w:hAnsi="Arial" w:cs="Arial"/>
          <w:sz w:val="24"/>
          <w:szCs w:val="24"/>
        </w:rPr>
        <w:t>4</w:t>
      </w:r>
      <w:proofErr w:type="gramEnd"/>
      <w:r w:rsidR="00AA11C5" w:rsidRPr="00DC569E">
        <w:rPr>
          <w:rFonts w:ascii="Arial" w:hAnsi="Arial" w:cs="Arial"/>
          <w:sz w:val="24"/>
          <w:szCs w:val="24"/>
        </w:rPr>
        <w:t>”</w:t>
      </w:r>
      <w:r w:rsidR="00060FBD" w:rsidRPr="00DC569E">
        <w:rPr>
          <w:rFonts w:ascii="Arial" w:hAnsi="Arial" w:cs="Arial"/>
          <w:sz w:val="24"/>
          <w:szCs w:val="24"/>
        </w:rPr>
        <w:t>.</w:t>
      </w:r>
      <w:r w:rsidRPr="00847A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spellStart"/>
      <w:r w:rsidRPr="00DC569E">
        <w:rPr>
          <w:rFonts w:ascii="Arial" w:hAnsi="Arial" w:cs="Arial"/>
          <w:sz w:val="24"/>
          <w:szCs w:val="24"/>
        </w:rPr>
        <w:t>Maló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47AAB">
        <w:rPr>
          <w:rFonts w:ascii="Arial" w:hAnsi="Arial" w:cs="Arial"/>
          <w:i/>
          <w:sz w:val="24"/>
          <w:szCs w:val="24"/>
        </w:rPr>
        <w:t>et</w:t>
      </w:r>
      <w:proofErr w:type="gramEnd"/>
      <w:r w:rsidRPr="00847AAB">
        <w:rPr>
          <w:rFonts w:ascii="Arial" w:hAnsi="Arial" w:cs="Arial"/>
          <w:i/>
          <w:sz w:val="24"/>
          <w:szCs w:val="24"/>
        </w:rPr>
        <w:t xml:space="preserve"> al</w:t>
      </w:r>
      <w:r>
        <w:rPr>
          <w:rFonts w:ascii="Arial" w:hAnsi="Arial" w:cs="Arial"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>2003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060FBD" w:rsidRPr="00DC569E" w:rsidRDefault="00AA11C5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0FBD" w:rsidRPr="00DC569E">
        <w:rPr>
          <w:rFonts w:ascii="Arial" w:hAnsi="Arial" w:cs="Arial"/>
          <w:sz w:val="24"/>
          <w:szCs w:val="24"/>
        </w:rPr>
        <w:t>Maló</w:t>
      </w:r>
      <w:proofErr w:type="spellEnd"/>
      <w:r w:rsidR="00060FBD"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60FBD" w:rsidRPr="00847AAB">
        <w:rPr>
          <w:rFonts w:ascii="Arial" w:hAnsi="Arial" w:cs="Arial"/>
          <w:i/>
          <w:sz w:val="24"/>
          <w:szCs w:val="24"/>
        </w:rPr>
        <w:t>et</w:t>
      </w:r>
      <w:proofErr w:type="gramEnd"/>
      <w:r w:rsidR="00060FBD" w:rsidRPr="00847AAB">
        <w:rPr>
          <w:rFonts w:ascii="Arial" w:hAnsi="Arial" w:cs="Arial"/>
          <w:i/>
          <w:sz w:val="24"/>
          <w:szCs w:val="24"/>
        </w:rPr>
        <w:t xml:space="preserve"> al</w:t>
      </w:r>
      <w:r w:rsidR="00060FBD" w:rsidRPr="00DC569E">
        <w:rPr>
          <w:rFonts w:ascii="Arial" w:hAnsi="Arial" w:cs="Arial"/>
          <w:sz w:val="24"/>
          <w:szCs w:val="24"/>
        </w:rPr>
        <w:t xml:space="preserve"> (2006) </w:t>
      </w:r>
      <w:r w:rsidR="00847AAB">
        <w:rPr>
          <w:rFonts w:ascii="Arial" w:hAnsi="Arial" w:cs="Arial"/>
          <w:sz w:val="24"/>
          <w:szCs w:val="24"/>
        </w:rPr>
        <w:t>apontou u</w:t>
      </w:r>
      <w:r w:rsidR="00060FBD" w:rsidRPr="007706A1">
        <w:rPr>
          <w:rFonts w:ascii="Arial" w:hAnsi="Arial" w:cs="Arial"/>
          <w:sz w:val="24"/>
          <w:szCs w:val="24"/>
        </w:rPr>
        <w:t>ma opção de tratamento para pacientes com r</w:t>
      </w:r>
      <w:r w:rsidR="00060FBD" w:rsidRPr="007706A1">
        <w:rPr>
          <w:rFonts w:ascii="Arial" w:hAnsi="Arial" w:cs="Arial"/>
          <w:sz w:val="24"/>
          <w:szCs w:val="24"/>
        </w:rPr>
        <w:t>e</w:t>
      </w:r>
      <w:r w:rsidR="00060FBD" w:rsidRPr="007706A1">
        <w:rPr>
          <w:rFonts w:ascii="Arial" w:hAnsi="Arial" w:cs="Arial"/>
          <w:sz w:val="24"/>
          <w:szCs w:val="24"/>
        </w:rPr>
        <w:t>absorção óssea severa e que não desejam ser submetidos a cirurgias de enxertia óssea é o uso de fixações anguladas ou inclinadas. Essa técnica permite que a fin</w:t>
      </w:r>
      <w:r w:rsidR="00060FBD" w:rsidRPr="007706A1">
        <w:rPr>
          <w:rFonts w:ascii="Arial" w:hAnsi="Arial" w:cs="Arial"/>
          <w:sz w:val="24"/>
          <w:szCs w:val="24"/>
        </w:rPr>
        <w:t>a</w:t>
      </w:r>
      <w:r w:rsidR="00060FBD" w:rsidRPr="007706A1">
        <w:rPr>
          <w:rFonts w:ascii="Arial" w:hAnsi="Arial" w:cs="Arial"/>
          <w:sz w:val="24"/>
          <w:szCs w:val="24"/>
        </w:rPr>
        <w:t>lização da reabilitação não seja comprometida pelo não uso de recursos cirúrgicos avançados ou mais invasivos.</w:t>
      </w:r>
      <w:r w:rsidR="00060FBD" w:rsidRPr="00DC569E">
        <w:rPr>
          <w:rFonts w:ascii="Arial" w:hAnsi="Arial" w:cs="Arial"/>
          <w:sz w:val="24"/>
          <w:szCs w:val="24"/>
        </w:rPr>
        <w:t xml:space="preserve"> </w:t>
      </w:r>
    </w:p>
    <w:p w:rsidR="00AA11C5" w:rsidRPr="007706A1" w:rsidRDefault="00AA11C5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lastRenderedPageBreak/>
        <w:t>Este conceito é um planejamento cirúrgico-protético modificado, que se b</w:t>
      </w:r>
      <w:r w:rsidRPr="007706A1">
        <w:rPr>
          <w:rFonts w:ascii="Arial" w:hAnsi="Arial" w:cs="Arial"/>
          <w:sz w:val="24"/>
          <w:szCs w:val="24"/>
        </w:rPr>
        <w:t>a</w:t>
      </w:r>
      <w:r w:rsidRPr="007706A1">
        <w:rPr>
          <w:rFonts w:ascii="Arial" w:hAnsi="Arial" w:cs="Arial"/>
          <w:sz w:val="24"/>
          <w:szCs w:val="24"/>
        </w:rPr>
        <w:t xml:space="preserve">seia na colocação de quatro implantes taticamente posicionados, dois </w:t>
      </w:r>
      <w:proofErr w:type="spellStart"/>
      <w:r w:rsidRPr="007706A1">
        <w:rPr>
          <w:rFonts w:ascii="Arial" w:hAnsi="Arial" w:cs="Arial"/>
          <w:sz w:val="24"/>
          <w:szCs w:val="24"/>
        </w:rPr>
        <w:t>mesializados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e dois colocados </w:t>
      </w:r>
      <w:proofErr w:type="spellStart"/>
      <w:r w:rsidRPr="007706A1">
        <w:rPr>
          <w:rFonts w:ascii="Arial" w:hAnsi="Arial" w:cs="Arial"/>
          <w:sz w:val="24"/>
          <w:szCs w:val="24"/>
        </w:rPr>
        <w:t>distalmente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e inclinados. </w:t>
      </w:r>
    </w:p>
    <w:p w:rsidR="00513D96" w:rsidRPr="007706A1" w:rsidRDefault="00AA11C5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As reabilitações mandibulares </w:t>
      </w:r>
      <w:r w:rsidR="00580A99">
        <w:rPr>
          <w:rFonts w:ascii="Arial" w:hAnsi="Arial" w:cs="Arial"/>
          <w:sz w:val="24"/>
          <w:szCs w:val="24"/>
        </w:rPr>
        <w:t>utilizando a técnica “</w:t>
      </w:r>
      <w:r w:rsidR="00513D96" w:rsidRPr="007706A1">
        <w:rPr>
          <w:rFonts w:ascii="Arial" w:hAnsi="Arial" w:cs="Arial"/>
          <w:sz w:val="24"/>
          <w:szCs w:val="24"/>
        </w:rPr>
        <w:t>All-on-4”</w:t>
      </w:r>
      <w:r w:rsidRPr="007706A1">
        <w:rPr>
          <w:rFonts w:ascii="Arial" w:hAnsi="Arial" w:cs="Arial"/>
          <w:sz w:val="24"/>
          <w:szCs w:val="24"/>
        </w:rPr>
        <w:t xml:space="preserve"> apresentam-se como uma segura e efetiva opção terapêutica com relação ao ponto de vista da c</w:t>
      </w:r>
      <w:r w:rsidRPr="007706A1">
        <w:rPr>
          <w:rFonts w:ascii="Arial" w:hAnsi="Arial" w:cs="Arial"/>
          <w:sz w:val="24"/>
          <w:szCs w:val="24"/>
        </w:rPr>
        <w:t>i</w:t>
      </w:r>
      <w:r w:rsidRPr="007706A1">
        <w:rPr>
          <w:rFonts w:ascii="Arial" w:hAnsi="Arial" w:cs="Arial"/>
          <w:sz w:val="24"/>
          <w:szCs w:val="24"/>
        </w:rPr>
        <w:t>rurgia e reconstrução protética. Consistem em quatro implantes, sendo os dois i</w:t>
      </w:r>
      <w:r w:rsidRPr="007706A1">
        <w:rPr>
          <w:rFonts w:ascii="Arial" w:hAnsi="Arial" w:cs="Arial"/>
          <w:sz w:val="24"/>
          <w:szCs w:val="24"/>
        </w:rPr>
        <w:t>m</w:t>
      </w:r>
      <w:r w:rsidRPr="007706A1">
        <w:rPr>
          <w:rFonts w:ascii="Arial" w:hAnsi="Arial" w:cs="Arial"/>
          <w:sz w:val="24"/>
          <w:szCs w:val="24"/>
        </w:rPr>
        <w:t xml:space="preserve">plantes distais inclinados, tangenciando o forame </w:t>
      </w:r>
      <w:proofErr w:type="spellStart"/>
      <w:r w:rsidRPr="007706A1">
        <w:rPr>
          <w:rFonts w:ascii="Arial" w:hAnsi="Arial" w:cs="Arial"/>
          <w:sz w:val="24"/>
          <w:szCs w:val="24"/>
        </w:rPr>
        <w:t>mentual</w:t>
      </w:r>
      <w:proofErr w:type="spellEnd"/>
      <w:r w:rsidRPr="007706A1">
        <w:rPr>
          <w:rFonts w:ascii="Arial" w:hAnsi="Arial" w:cs="Arial"/>
          <w:sz w:val="24"/>
          <w:szCs w:val="24"/>
        </w:rPr>
        <w:t>, procurando maior dime</w:t>
      </w:r>
      <w:r w:rsidRPr="007706A1">
        <w:rPr>
          <w:rFonts w:ascii="Arial" w:hAnsi="Arial" w:cs="Arial"/>
          <w:sz w:val="24"/>
          <w:szCs w:val="24"/>
        </w:rPr>
        <w:t>n</w:t>
      </w:r>
      <w:r w:rsidRPr="007706A1">
        <w:rPr>
          <w:rFonts w:ascii="Arial" w:hAnsi="Arial" w:cs="Arial"/>
          <w:sz w:val="24"/>
          <w:szCs w:val="24"/>
        </w:rPr>
        <w:t>são na barra protética</w:t>
      </w:r>
      <w:r w:rsidR="00D3743A" w:rsidRPr="007706A1">
        <w:rPr>
          <w:rFonts w:ascii="Arial" w:hAnsi="Arial" w:cs="Arial"/>
          <w:sz w:val="24"/>
          <w:szCs w:val="24"/>
        </w:rPr>
        <w:t xml:space="preserve">, diferenciando-se do protocolo de </w:t>
      </w:r>
      <w:proofErr w:type="spellStart"/>
      <w:r w:rsidR="00D3743A" w:rsidRPr="007706A1">
        <w:rPr>
          <w:rFonts w:ascii="Arial" w:hAnsi="Arial" w:cs="Arial"/>
          <w:sz w:val="24"/>
          <w:szCs w:val="24"/>
        </w:rPr>
        <w:t>Branmark</w:t>
      </w:r>
      <w:proofErr w:type="spellEnd"/>
      <w:r w:rsidR="00D3743A" w:rsidRPr="007706A1">
        <w:rPr>
          <w:rFonts w:ascii="Arial" w:hAnsi="Arial" w:cs="Arial"/>
          <w:sz w:val="24"/>
          <w:szCs w:val="24"/>
        </w:rPr>
        <w:t>.</w:t>
      </w:r>
      <w:r w:rsidRPr="007706A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706A1">
        <w:rPr>
          <w:rFonts w:ascii="Arial" w:hAnsi="Arial" w:cs="Arial"/>
          <w:sz w:val="24"/>
          <w:szCs w:val="24"/>
        </w:rPr>
        <w:t>Branemark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PI. </w:t>
      </w:r>
      <w:proofErr w:type="gramStart"/>
      <w:r w:rsidR="00580A99"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="00580A99" w:rsidRPr="00580A99">
        <w:rPr>
          <w:rFonts w:ascii="Arial" w:hAnsi="Arial" w:cs="Arial"/>
          <w:i/>
          <w:sz w:val="24"/>
          <w:szCs w:val="24"/>
        </w:rPr>
        <w:t xml:space="preserve"> </w:t>
      </w:r>
      <w:r w:rsidRPr="00580A99">
        <w:rPr>
          <w:rFonts w:ascii="Arial" w:hAnsi="Arial" w:cs="Arial"/>
          <w:i/>
          <w:sz w:val="24"/>
          <w:szCs w:val="24"/>
        </w:rPr>
        <w:t>al</w:t>
      </w:r>
      <w:r w:rsidRPr="007706A1">
        <w:rPr>
          <w:rFonts w:ascii="Arial" w:hAnsi="Arial" w:cs="Arial"/>
          <w:sz w:val="24"/>
          <w:szCs w:val="24"/>
        </w:rPr>
        <w:t xml:space="preserve">, 1969; </w:t>
      </w:r>
      <w:proofErr w:type="spellStart"/>
      <w:r w:rsidRPr="007706A1">
        <w:rPr>
          <w:rFonts w:ascii="Arial" w:hAnsi="Arial" w:cs="Arial"/>
          <w:sz w:val="24"/>
          <w:szCs w:val="24"/>
        </w:rPr>
        <w:t>Branemark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PI. </w:t>
      </w:r>
      <w:r w:rsidR="00580A99" w:rsidRPr="00580A99">
        <w:rPr>
          <w:rFonts w:ascii="Arial" w:hAnsi="Arial" w:cs="Arial"/>
          <w:i/>
          <w:sz w:val="24"/>
          <w:szCs w:val="24"/>
        </w:rPr>
        <w:t>et al</w:t>
      </w:r>
      <w:r w:rsidRPr="007706A1">
        <w:rPr>
          <w:rFonts w:ascii="Arial" w:hAnsi="Arial" w:cs="Arial"/>
          <w:sz w:val="24"/>
          <w:szCs w:val="24"/>
        </w:rPr>
        <w:t>, 1977).</w:t>
      </w:r>
    </w:p>
    <w:p w:rsidR="00513D96" w:rsidRPr="007706A1" w:rsidRDefault="00513D9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7706A1">
        <w:rPr>
          <w:rFonts w:ascii="Arial" w:hAnsi="Arial" w:cs="Arial"/>
          <w:sz w:val="24"/>
          <w:szCs w:val="24"/>
        </w:rPr>
        <w:t>Maló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="00F348AF" w:rsidRPr="00580A99">
        <w:rPr>
          <w:rFonts w:ascii="Arial" w:hAnsi="Arial" w:cs="Arial"/>
          <w:i/>
          <w:sz w:val="24"/>
          <w:szCs w:val="24"/>
        </w:rPr>
        <w:t xml:space="preserve"> </w:t>
      </w:r>
      <w:r w:rsidRPr="00580A99">
        <w:rPr>
          <w:rFonts w:ascii="Arial" w:hAnsi="Arial" w:cs="Arial"/>
          <w:i/>
          <w:sz w:val="24"/>
          <w:szCs w:val="24"/>
        </w:rPr>
        <w:t>al</w:t>
      </w:r>
      <w:r w:rsidRPr="007706A1">
        <w:rPr>
          <w:rFonts w:ascii="Arial" w:hAnsi="Arial" w:cs="Arial"/>
          <w:sz w:val="24"/>
          <w:szCs w:val="24"/>
        </w:rPr>
        <w:t xml:space="preserve"> (2007), Inicialmente desenvolvido para mandíbulas desdentadas exibiram a modalidade “All-on-4” para reabilitações em maxila ,onde; dois implantes posteriores são instalados na posição de pré-molares, inclinados até 45º em uma d</w:t>
      </w:r>
      <w:r w:rsidRPr="007706A1">
        <w:rPr>
          <w:rFonts w:ascii="Arial" w:hAnsi="Arial" w:cs="Arial"/>
          <w:sz w:val="24"/>
          <w:szCs w:val="24"/>
        </w:rPr>
        <w:t>i</w:t>
      </w:r>
      <w:r w:rsidRPr="007706A1">
        <w:rPr>
          <w:rFonts w:ascii="Arial" w:hAnsi="Arial" w:cs="Arial"/>
          <w:sz w:val="24"/>
          <w:szCs w:val="24"/>
        </w:rPr>
        <w:t xml:space="preserve">reção </w:t>
      </w:r>
      <w:proofErr w:type="spellStart"/>
      <w:r w:rsidRPr="007706A1">
        <w:rPr>
          <w:rFonts w:ascii="Arial" w:hAnsi="Arial" w:cs="Arial"/>
          <w:sz w:val="24"/>
          <w:szCs w:val="24"/>
        </w:rPr>
        <w:t>mesial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tangenciando a parede anterior do seio maxilar, com a plataforma pr</w:t>
      </w:r>
      <w:r w:rsidRPr="007706A1">
        <w:rPr>
          <w:rFonts w:ascii="Arial" w:hAnsi="Arial" w:cs="Arial"/>
          <w:sz w:val="24"/>
          <w:szCs w:val="24"/>
        </w:rPr>
        <w:t>o</w:t>
      </w:r>
      <w:r w:rsidRPr="007706A1">
        <w:rPr>
          <w:rFonts w:ascii="Arial" w:hAnsi="Arial" w:cs="Arial"/>
          <w:sz w:val="24"/>
          <w:szCs w:val="24"/>
        </w:rPr>
        <w:t xml:space="preserve">tética surgindo na posição de 2º pré-molar ou 1º molar. </w:t>
      </w:r>
    </w:p>
    <w:p w:rsidR="00513D96" w:rsidRPr="007706A1" w:rsidRDefault="00513D9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É criado um </w:t>
      </w:r>
      <w:proofErr w:type="spellStart"/>
      <w:r w:rsidRPr="007706A1">
        <w:rPr>
          <w:rFonts w:ascii="Arial" w:hAnsi="Arial" w:cs="Arial"/>
          <w:sz w:val="24"/>
          <w:szCs w:val="24"/>
        </w:rPr>
        <w:t>cantilever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mais curto, devido à posição de emergência mais po</w:t>
      </w:r>
      <w:r w:rsidRPr="007706A1">
        <w:rPr>
          <w:rFonts w:ascii="Arial" w:hAnsi="Arial" w:cs="Arial"/>
          <w:sz w:val="24"/>
          <w:szCs w:val="24"/>
        </w:rPr>
        <w:t>s</w:t>
      </w:r>
      <w:r w:rsidRPr="007706A1">
        <w:rPr>
          <w:rFonts w:ascii="Arial" w:hAnsi="Arial" w:cs="Arial"/>
          <w:sz w:val="24"/>
          <w:szCs w:val="24"/>
        </w:rPr>
        <w:t>terior dos implantes inclinados, melhorando a biomecânica e evitando enxertos e l</w:t>
      </w:r>
      <w:r w:rsidRPr="007706A1">
        <w:rPr>
          <w:rFonts w:ascii="Arial" w:hAnsi="Arial" w:cs="Arial"/>
          <w:sz w:val="24"/>
          <w:szCs w:val="24"/>
        </w:rPr>
        <w:t>e</w:t>
      </w:r>
      <w:r w:rsidRPr="007706A1">
        <w:rPr>
          <w:rFonts w:ascii="Arial" w:hAnsi="Arial" w:cs="Arial"/>
          <w:sz w:val="24"/>
          <w:szCs w:val="24"/>
        </w:rPr>
        <w:t xml:space="preserve">vantamento de seio maxilar. Os </w:t>
      </w:r>
      <w:r w:rsidR="00580A99">
        <w:rPr>
          <w:rFonts w:ascii="Arial" w:hAnsi="Arial" w:cs="Arial"/>
          <w:sz w:val="24"/>
          <w:szCs w:val="24"/>
        </w:rPr>
        <w:t>dois</w:t>
      </w:r>
      <w:r w:rsidRPr="007706A1">
        <w:rPr>
          <w:rFonts w:ascii="Arial" w:hAnsi="Arial" w:cs="Arial"/>
          <w:sz w:val="24"/>
          <w:szCs w:val="24"/>
        </w:rPr>
        <w:t xml:space="preserve"> implantes anteriores são instalados vertica</w:t>
      </w:r>
      <w:r w:rsidRPr="007706A1">
        <w:rPr>
          <w:rFonts w:ascii="Arial" w:hAnsi="Arial" w:cs="Arial"/>
          <w:sz w:val="24"/>
          <w:szCs w:val="24"/>
        </w:rPr>
        <w:t>l</w:t>
      </w:r>
      <w:r w:rsidRPr="007706A1">
        <w:rPr>
          <w:rFonts w:ascii="Arial" w:hAnsi="Arial" w:cs="Arial"/>
          <w:sz w:val="24"/>
          <w:szCs w:val="24"/>
        </w:rPr>
        <w:t xml:space="preserve">mente na posição de incisivos centrais, laterais ou caninos. </w:t>
      </w:r>
    </w:p>
    <w:p w:rsidR="00513D96" w:rsidRPr="007706A1" w:rsidRDefault="00513D9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A técnica clinicamente documentada de inclinação de implantes posteriores foi desenvolvida para melhorar a fixação no osso e suporte das próteses, evitando procedimentos de enxerto ósseo. Contudo o uso de implantes inclinados na crista óssea residual pode ter várias vantagens clínicas: </w:t>
      </w:r>
    </w:p>
    <w:p w:rsidR="00513D96" w:rsidRPr="007706A1" w:rsidRDefault="00513D96" w:rsidP="007706A1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>Esta técnica viabiliza a colocação de implantes mais longos, que d</w:t>
      </w:r>
      <w:r w:rsidRPr="007706A1">
        <w:rPr>
          <w:rFonts w:ascii="Arial" w:hAnsi="Arial" w:cs="Arial"/>
          <w:sz w:val="24"/>
          <w:szCs w:val="24"/>
        </w:rPr>
        <w:t>e</w:t>
      </w:r>
      <w:r w:rsidRPr="007706A1">
        <w:rPr>
          <w:rFonts w:ascii="Arial" w:hAnsi="Arial" w:cs="Arial"/>
          <w:sz w:val="24"/>
          <w:szCs w:val="24"/>
        </w:rPr>
        <w:t>vem reforçar a área de contato do implante aos ossos, assim como a estabilidade primária do i</w:t>
      </w:r>
      <w:r w:rsidRPr="007706A1">
        <w:rPr>
          <w:rFonts w:ascii="Arial" w:hAnsi="Arial" w:cs="Arial"/>
          <w:sz w:val="24"/>
          <w:szCs w:val="24"/>
        </w:rPr>
        <w:t>m</w:t>
      </w:r>
      <w:r w:rsidRPr="007706A1">
        <w:rPr>
          <w:rFonts w:ascii="Arial" w:hAnsi="Arial" w:cs="Arial"/>
          <w:sz w:val="24"/>
          <w:szCs w:val="24"/>
        </w:rPr>
        <w:t xml:space="preserve">plante. </w:t>
      </w:r>
    </w:p>
    <w:p w:rsidR="00513D96" w:rsidRPr="007706A1" w:rsidRDefault="00513D96" w:rsidP="007706A1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>O implante de inclinação cria uma maior distância entre implantes ant</w:t>
      </w:r>
      <w:r w:rsidRPr="007706A1">
        <w:rPr>
          <w:rFonts w:ascii="Arial" w:hAnsi="Arial" w:cs="Arial"/>
          <w:sz w:val="24"/>
          <w:szCs w:val="24"/>
        </w:rPr>
        <w:t>e</w:t>
      </w:r>
      <w:r w:rsidRPr="007706A1">
        <w:rPr>
          <w:rFonts w:ascii="Arial" w:hAnsi="Arial" w:cs="Arial"/>
          <w:sz w:val="24"/>
          <w:szCs w:val="24"/>
        </w:rPr>
        <w:t xml:space="preserve">riores e posteriores, resultando em uma melhor distribuição de carga. </w:t>
      </w:r>
    </w:p>
    <w:p w:rsidR="00513D96" w:rsidRPr="007706A1" w:rsidRDefault="00513D96" w:rsidP="007706A1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Elimina ou reduz a necessidade de </w:t>
      </w:r>
      <w:proofErr w:type="spellStart"/>
      <w:r w:rsidRPr="007706A1">
        <w:rPr>
          <w:rFonts w:ascii="Arial" w:hAnsi="Arial" w:cs="Arial"/>
          <w:sz w:val="24"/>
          <w:szCs w:val="24"/>
        </w:rPr>
        <w:t>cantilevers</w:t>
      </w:r>
      <w:proofErr w:type="spellEnd"/>
      <w:r w:rsidRPr="007706A1">
        <w:rPr>
          <w:rFonts w:ascii="Arial" w:hAnsi="Arial" w:cs="Arial"/>
          <w:sz w:val="24"/>
          <w:szCs w:val="24"/>
        </w:rPr>
        <w:t xml:space="preserve"> em próteses. </w:t>
      </w:r>
    </w:p>
    <w:p w:rsidR="00513D96" w:rsidRPr="007706A1" w:rsidRDefault="00513D96" w:rsidP="007706A1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>Procedimentos como levantamento do seio maxilar ou aumento da cri</w:t>
      </w:r>
      <w:r w:rsidRPr="007706A1">
        <w:rPr>
          <w:rFonts w:ascii="Arial" w:hAnsi="Arial" w:cs="Arial"/>
          <w:sz w:val="24"/>
          <w:szCs w:val="24"/>
        </w:rPr>
        <w:t>s</w:t>
      </w:r>
      <w:r w:rsidRPr="007706A1">
        <w:rPr>
          <w:rFonts w:ascii="Arial" w:hAnsi="Arial" w:cs="Arial"/>
          <w:sz w:val="24"/>
          <w:szCs w:val="24"/>
        </w:rPr>
        <w:t xml:space="preserve">ta óssea podem ser reduzidos ou eliminados (KARABUDA C.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Pr="007706A1">
        <w:rPr>
          <w:rFonts w:ascii="Arial" w:hAnsi="Arial" w:cs="Arial"/>
          <w:sz w:val="24"/>
          <w:szCs w:val="24"/>
        </w:rPr>
        <w:t>, 2008), bem obse</w:t>
      </w:r>
      <w:r w:rsidRPr="007706A1">
        <w:rPr>
          <w:rFonts w:ascii="Arial" w:hAnsi="Arial" w:cs="Arial"/>
          <w:sz w:val="24"/>
          <w:szCs w:val="24"/>
        </w:rPr>
        <w:t>r</w:t>
      </w:r>
      <w:r w:rsidRPr="007706A1">
        <w:rPr>
          <w:rFonts w:ascii="Arial" w:hAnsi="Arial" w:cs="Arial"/>
          <w:sz w:val="24"/>
          <w:szCs w:val="24"/>
        </w:rPr>
        <w:t>vado nas figuras  5, 6 e 7.</w:t>
      </w:r>
    </w:p>
    <w:p w:rsidR="00513D96" w:rsidRPr="00DC569E" w:rsidRDefault="00513D96" w:rsidP="00513D96">
      <w:pPr>
        <w:pStyle w:val="Default"/>
        <w:rPr>
          <w:color w:val="auto"/>
        </w:rPr>
      </w:pPr>
    </w:p>
    <w:p w:rsidR="00513D96" w:rsidRPr="00DC569E" w:rsidRDefault="00513D96" w:rsidP="00AA11C5">
      <w:pPr>
        <w:pStyle w:val="Default"/>
      </w:pPr>
    </w:p>
    <w:p w:rsidR="00AA11C5" w:rsidRPr="00DC569E" w:rsidRDefault="00AA11C5" w:rsidP="00AA11C5">
      <w:pPr>
        <w:pStyle w:val="Default"/>
        <w:rPr>
          <w:color w:val="auto"/>
        </w:rPr>
      </w:pPr>
      <w:r w:rsidRPr="00DC569E">
        <w:rPr>
          <w:noProof/>
          <w:color w:val="auto"/>
        </w:rPr>
        <w:drawing>
          <wp:inline distT="0" distB="0" distL="0" distR="0" wp14:anchorId="552A1006" wp14:editId="49B5A23A">
            <wp:extent cx="5400040" cy="3600027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DC569E" w:rsidRDefault="00AA11C5" w:rsidP="00AA11C5">
      <w:pPr>
        <w:pStyle w:val="Default"/>
      </w:pPr>
    </w:p>
    <w:p w:rsidR="00AA11C5" w:rsidRPr="007706A1" w:rsidRDefault="00AA11C5" w:rsidP="00513D96">
      <w:pPr>
        <w:pStyle w:val="Default"/>
        <w:rPr>
          <w:b/>
          <w:sz w:val="22"/>
          <w:szCs w:val="22"/>
        </w:rPr>
      </w:pPr>
      <w:r w:rsidRPr="007706A1">
        <w:rPr>
          <w:b/>
          <w:sz w:val="22"/>
          <w:szCs w:val="22"/>
        </w:rPr>
        <w:t>Figura 5:</w:t>
      </w:r>
      <w:r w:rsidR="002A59C3" w:rsidRPr="007706A1">
        <w:rPr>
          <w:b/>
          <w:sz w:val="22"/>
          <w:szCs w:val="22"/>
        </w:rPr>
        <w:t xml:space="preserve"> </w:t>
      </w:r>
      <w:r w:rsidRPr="007706A1">
        <w:rPr>
          <w:b/>
          <w:sz w:val="22"/>
          <w:szCs w:val="22"/>
        </w:rPr>
        <w:t>Radiog</w:t>
      </w:r>
      <w:r w:rsidR="002A59C3" w:rsidRPr="007706A1">
        <w:rPr>
          <w:b/>
          <w:sz w:val="22"/>
          <w:szCs w:val="22"/>
        </w:rPr>
        <w:t>rafia panorâmica pós-operatória técnica all-on-4</w:t>
      </w:r>
      <w:r w:rsidR="00E81C66" w:rsidRPr="007706A1">
        <w:rPr>
          <w:sz w:val="22"/>
          <w:szCs w:val="22"/>
        </w:rPr>
        <w:t xml:space="preserve"> </w:t>
      </w:r>
      <w:r w:rsidR="00551B6B" w:rsidRPr="007706A1">
        <w:rPr>
          <w:sz w:val="22"/>
          <w:szCs w:val="22"/>
        </w:rPr>
        <w:t>(</w:t>
      </w:r>
      <w:proofErr w:type="spellStart"/>
      <w:r w:rsidR="00551B6B" w:rsidRPr="007706A1">
        <w:rPr>
          <w:sz w:val="22"/>
          <w:szCs w:val="22"/>
        </w:rPr>
        <w:t>Maló</w:t>
      </w:r>
      <w:proofErr w:type="spellEnd"/>
      <w:r w:rsidR="00551B6B" w:rsidRPr="007706A1">
        <w:rPr>
          <w:sz w:val="22"/>
          <w:szCs w:val="22"/>
        </w:rPr>
        <w:t xml:space="preserve"> </w:t>
      </w:r>
      <w:proofErr w:type="gramStart"/>
      <w:r w:rsidR="00551B6B" w:rsidRPr="00580A99">
        <w:rPr>
          <w:i/>
          <w:sz w:val="22"/>
          <w:szCs w:val="22"/>
        </w:rPr>
        <w:t>e</w:t>
      </w:r>
      <w:r w:rsidR="00580A99" w:rsidRPr="00580A99">
        <w:rPr>
          <w:i/>
          <w:sz w:val="22"/>
          <w:szCs w:val="22"/>
        </w:rPr>
        <w:t>t</w:t>
      </w:r>
      <w:proofErr w:type="gramEnd"/>
      <w:r w:rsidR="00580A99" w:rsidRPr="00580A99">
        <w:rPr>
          <w:i/>
          <w:sz w:val="22"/>
          <w:szCs w:val="22"/>
        </w:rPr>
        <w:t xml:space="preserve"> </w:t>
      </w:r>
      <w:r w:rsidR="00E81C66" w:rsidRPr="00580A99">
        <w:rPr>
          <w:i/>
          <w:sz w:val="22"/>
          <w:szCs w:val="22"/>
        </w:rPr>
        <w:t>al</w:t>
      </w:r>
      <w:r w:rsidR="00E81C66" w:rsidRPr="007706A1">
        <w:rPr>
          <w:sz w:val="22"/>
          <w:szCs w:val="22"/>
        </w:rPr>
        <w:t xml:space="preserve"> 2007)</w:t>
      </w:r>
    </w:p>
    <w:p w:rsidR="00AA11C5" w:rsidRPr="00DC569E" w:rsidRDefault="00AA11C5" w:rsidP="00AA11C5">
      <w:pPr>
        <w:pStyle w:val="Default"/>
        <w:rPr>
          <w:color w:val="auto"/>
        </w:rPr>
      </w:pPr>
    </w:p>
    <w:p w:rsidR="00AA11C5" w:rsidRPr="00DC569E" w:rsidRDefault="00AA11C5" w:rsidP="00AA11C5">
      <w:pPr>
        <w:pStyle w:val="Default"/>
      </w:pPr>
      <w:r w:rsidRPr="00DC569E">
        <w:rPr>
          <w:noProof/>
        </w:rPr>
        <w:drawing>
          <wp:inline distT="0" distB="0" distL="0" distR="0" wp14:anchorId="581D6210" wp14:editId="7A47D53A">
            <wp:extent cx="5400040" cy="3748607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513D96" w:rsidRDefault="00AA11C5" w:rsidP="00AA11C5">
      <w:pPr>
        <w:pStyle w:val="Default"/>
        <w:rPr>
          <w:b/>
        </w:rPr>
      </w:pPr>
    </w:p>
    <w:p w:rsidR="00AA11C5" w:rsidRPr="007706A1" w:rsidRDefault="00AA11C5" w:rsidP="007706A1">
      <w:pPr>
        <w:pStyle w:val="Default"/>
        <w:jc w:val="center"/>
        <w:rPr>
          <w:sz w:val="22"/>
          <w:szCs w:val="22"/>
        </w:rPr>
      </w:pPr>
      <w:r w:rsidRPr="007706A1">
        <w:rPr>
          <w:b/>
          <w:sz w:val="22"/>
          <w:szCs w:val="22"/>
        </w:rPr>
        <w:t>Figura 6:</w:t>
      </w:r>
      <w:r w:rsidR="002A59C3" w:rsidRPr="007706A1">
        <w:rPr>
          <w:b/>
          <w:sz w:val="22"/>
          <w:szCs w:val="22"/>
        </w:rPr>
        <w:t xml:space="preserve"> </w:t>
      </w:r>
      <w:r w:rsidRPr="007706A1">
        <w:rPr>
          <w:b/>
          <w:sz w:val="22"/>
          <w:szCs w:val="22"/>
        </w:rPr>
        <w:t xml:space="preserve">Visão </w:t>
      </w:r>
      <w:proofErr w:type="spellStart"/>
      <w:r w:rsidRPr="007706A1">
        <w:rPr>
          <w:b/>
          <w:sz w:val="22"/>
          <w:szCs w:val="22"/>
        </w:rPr>
        <w:t>intraoral</w:t>
      </w:r>
      <w:proofErr w:type="spellEnd"/>
      <w:r w:rsidRPr="007706A1">
        <w:rPr>
          <w:b/>
          <w:sz w:val="22"/>
          <w:szCs w:val="22"/>
        </w:rPr>
        <w:t xml:space="preserve"> no </w:t>
      </w:r>
      <w:proofErr w:type="gramStart"/>
      <w:r w:rsidRPr="007706A1">
        <w:rPr>
          <w:b/>
          <w:sz w:val="22"/>
          <w:szCs w:val="22"/>
        </w:rPr>
        <w:t>p</w:t>
      </w:r>
      <w:r w:rsidR="00513D96" w:rsidRPr="007706A1">
        <w:rPr>
          <w:b/>
          <w:sz w:val="22"/>
          <w:szCs w:val="22"/>
        </w:rPr>
        <w:t>ós-operatório</w:t>
      </w:r>
      <w:r w:rsidR="002A59C3" w:rsidRPr="007706A1">
        <w:rPr>
          <w:b/>
          <w:sz w:val="22"/>
          <w:szCs w:val="22"/>
        </w:rPr>
        <w:t xml:space="preserve"> técnica</w:t>
      </w:r>
      <w:proofErr w:type="gramEnd"/>
      <w:r w:rsidR="002A59C3" w:rsidRPr="007706A1">
        <w:rPr>
          <w:b/>
          <w:sz w:val="22"/>
          <w:szCs w:val="22"/>
        </w:rPr>
        <w:t xml:space="preserve"> all-on-4</w:t>
      </w:r>
      <w:r w:rsidR="00513D96" w:rsidRPr="007706A1">
        <w:rPr>
          <w:b/>
          <w:sz w:val="22"/>
          <w:szCs w:val="22"/>
        </w:rPr>
        <w:t>.</w:t>
      </w:r>
      <w:r w:rsidR="00513D96" w:rsidRPr="007706A1">
        <w:rPr>
          <w:sz w:val="22"/>
          <w:szCs w:val="22"/>
        </w:rPr>
        <w:t xml:space="preserve"> </w:t>
      </w:r>
      <w:r w:rsidR="00551B6B" w:rsidRPr="007706A1">
        <w:rPr>
          <w:sz w:val="22"/>
          <w:szCs w:val="22"/>
        </w:rPr>
        <w:t>(</w:t>
      </w:r>
      <w:proofErr w:type="spellStart"/>
      <w:r w:rsidR="00551B6B" w:rsidRPr="007706A1">
        <w:rPr>
          <w:sz w:val="22"/>
          <w:szCs w:val="22"/>
        </w:rPr>
        <w:t>Maló</w:t>
      </w:r>
      <w:proofErr w:type="spellEnd"/>
      <w:r w:rsidR="00551B6B" w:rsidRPr="007706A1">
        <w:rPr>
          <w:sz w:val="22"/>
          <w:szCs w:val="22"/>
        </w:rPr>
        <w:t xml:space="preserve"> </w:t>
      </w:r>
      <w:proofErr w:type="gramStart"/>
      <w:r w:rsidR="00551B6B" w:rsidRPr="007706A1">
        <w:rPr>
          <w:sz w:val="22"/>
          <w:szCs w:val="22"/>
        </w:rPr>
        <w:t>e</w:t>
      </w:r>
      <w:r w:rsidR="00937920" w:rsidRPr="007706A1">
        <w:rPr>
          <w:sz w:val="22"/>
          <w:szCs w:val="22"/>
        </w:rPr>
        <w:t>t</w:t>
      </w:r>
      <w:proofErr w:type="gramEnd"/>
      <w:r w:rsidR="00F348AF">
        <w:rPr>
          <w:sz w:val="22"/>
          <w:szCs w:val="22"/>
        </w:rPr>
        <w:t xml:space="preserve"> </w:t>
      </w:r>
      <w:r w:rsidR="00937920" w:rsidRPr="007706A1">
        <w:rPr>
          <w:sz w:val="22"/>
          <w:szCs w:val="22"/>
        </w:rPr>
        <w:t>al 2007)</w:t>
      </w:r>
    </w:p>
    <w:p w:rsidR="00AA11C5" w:rsidRPr="00DC569E" w:rsidRDefault="00AA11C5" w:rsidP="00AA11C5">
      <w:pPr>
        <w:pStyle w:val="Default"/>
      </w:pPr>
    </w:p>
    <w:p w:rsidR="00AA11C5" w:rsidRPr="00DC569E" w:rsidRDefault="00AA11C5" w:rsidP="00AA11C5">
      <w:pPr>
        <w:pStyle w:val="Default"/>
      </w:pPr>
      <w:r w:rsidRPr="00DC569E">
        <w:rPr>
          <w:noProof/>
        </w:rPr>
        <w:lastRenderedPageBreak/>
        <w:drawing>
          <wp:inline distT="0" distB="0" distL="0" distR="0" wp14:anchorId="30CC14F9" wp14:editId="204D5486">
            <wp:extent cx="5400040" cy="3674328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513D96" w:rsidRDefault="00AA11C5" w:rsidP="00AA11C5">
      <w:pPr>
        <w:pStyle w:val="Default"/>
        <w:rPr>
          <w:b/>
        </w:rPr>
      </w:pPr>
    </w:p>
    <w:p w:rsidR="00AA11C5" w:rsidRPr="007706A1" w:rsidRDefault="00AA11C5" w:rsidP="00AA11C5">
      <w:pPr>
        <w:pStyle w:val="Default"/>
        <w:rPr>
          <w:b/>
          <w:sz w:val="22"/>
          <w:szCs w:val="22"/>
        </w:rPr>
      </w:pPr>
      <w:r w:rsidRPr="007706A1">
        <w:rPr>
          <w:b/>
          <w:sz w:val="22"/>
          <w:szCs w:val="22"/>
        </w:rPr>
        <w:t xml:space="preserve">Figura 7: Vista </w:t>
      </w:r>
      <w:proofErr w:type="spellStart"/>
      <w:r w:rsidRPr="007706A1">
        <w:rPr>
          <w:b/>
          <w:sz w:val="22"/>
          <w:szCs w:val="22"/>
        </w:rPr>
        <w:t>oclusal</w:t>
      </w:r>
      <w:proofErr w:type="spellEnd"/>
      <w:r w:rsidRPr="007706A1">
        <w:rPr>
          <w:b/>
          <w:sz w:val="22"/>
          <w:szCs w:val="22"/>
        </w:rPr>
        <w:t xml:space="preserve"> pós-operatória da pr</w:t>
      </w:r>
      <w:r w:rsidR="0034564A" w:rsidRPr="007706A1">
        <w:rPr>
          <w:b/>
          <w:sz w:val="22"/>
          <w:szCs w:val="22"/>
        </w:rPr>
        <w:t>ótese maxilar na técnica all-on-4.</w:t>
      </w:r>
      <w:r w:rsidR="00937920" w:rsidRPr="007706A1">
        <w:rPr>
          <w:sz w:val="22"/>
          <w:szCs w:val="22"/>
        </w:rPr>
        <w:t xml:space="preserve"> </w:t>
      </w:r>
      <w:r w:rsidR="00551B6B" w:rsidRPr="007706A1">
        <w:rPr>
          <w:sz w:val="22"/>
          <w:szCs w:val="22"/>
        </w:rPr>
        <w:t>(</w:t>
      </w:r>
      <w:proofErr w:type="spellStart"/>
      <w:r w:rsidR="00551B6B" w:rsidRPr="007706A1">
        <w:rPr>
          <w:sz w:val="22"/>
          <w:szCs w:val="22"/>
        </w:rPr>
        <w:t>Maló</w:t>
      </w:r>
      <w:proofErr w:type="spellEnd"/>
      <w:r w:rsidR="00551B6B" w:rsidRPr="007706A1">
        <w:rPr>
          <w:sz w:val="22"/>
          <w:szCs w:val="22"/>
        </w:rPr>
        <w:t xml:space="preserve"> </w:t>
      </w:r>
      <w:proofErr w:type="gramStart"/>
      <w:r w:rsidR="00551B6B" w:rsidRPr="007706A1">
        <w:rPr>
          <w:sz w:val="22"/>
          <w:szCs w:val="22"/>
        </w:rPr>
        <w:t>e</w:t>
      </w:r>
      <w:r w:rsidR="00937920" w:rsidRPr="007706A1">
        <w:rPr>
          <w:sz w:val="22"/>
          <w:szCs w:val="22"/>
        </w:rPr>
        <w:t>t</w:t>
      </w:r>
      <w:proofErr w:type="gramEnd"/>
      <w:r w:rsidR="00F348AF">
        <w:rPr>
          <w:sz w:val="22"/>
          <w:szCs w:val="22"/>
        </w:rPr>
        <w:t xml:space="preserve"> </w:t>
      </w:r>
      <w:r w:rsidR="00937920" w:rsidRPr="007706A1">
        <w:rPr>
          <w:sz w:val="22"/>
          <w:szCs w:val="22"/>
        </w:rPr>
        <w:t>al 2007)</w:t>
      </w:r>
    </w:p>
    <w:p w:rsidR="00AA11C5" w:rsidRPr="00DC569E" w:rsidRDefault="00AA11C5" w:rsidP="00AA11C5">
      <w:pPr>
        <w:pStyle w:val="Default"/>
      </w:pPr>
    </w:p>
    <w:p w:rsidR="00AA11C5" w:rsidRPr="007706A1" w:rsidRDefault="00165557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BEZERRA FJB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7706A1">
        <w:rPr>
          <w:rFonts w:ascii="Arial" w:hAnsi="Arial" w:cs="Arial"/>
          <w:sz w:val="24"/>
          <w:szCs w:val="24"/>
        </w:rPr>
        <w:t>(2002)</w:t>
      </w:r>
      <w:r w:rsidR="007706A1">
        <w:rPr>
          <w:rFonts w:ascii="Arial" w:hAnsi="Arial" w:cs="Arial"/>
          <w:sz w:val="24"/>
          <w:szCs w:val="24"/>
        </w:rPr>
        <w:t xml:space="preserve">; MALÓ </w:t>
      </w:r>
      <w:r w:rsidR="007706A1" w:rsidRPr="00580A99">
        <w:rPr>
          <w:rFonts w:ascii="Arial" w:hAnsi="Arial" w:cs="Arial"/>
          <w:i/>
          <w:sz w:val="24"/>
          <w:szCs w:val="24"/>
        </w:rPr>
        <w:t>et al</w:t>
      </w:r>
      <w:r w:rsidR="007706A1">
        <w:rPr>
          <w:rFonts w:ascii="Arial" w:hAnsi="Arial" w:cs="Arial"/>
          <w:sz w:val="24"/>
          <w:szCs w:val="24"/>
        </w:rPr>
        <w:t xml:space="preserve"> (</w:t>
      </w:r>
      <w:r w:rsidRPr="007706A1">
        <w:rPr>
          <w:rFonts w:ascii="Arial" w:hAnsi="Arial" w:cs="Arial"/>
          <w:sz w:val="24"/>
          <w:szCs w:val="24"/>
        </w:rPr>
        <w:t xml:space="preserve">2005) </w:t>
      </w:r>
      <w:r w:rsidR="00AA11C5" w:rsidRPr="007706A1">
        <w:rPr>
          <w:rFonts w:ascii="Arial" w:hAnsi="Arial" w:cs="Arial"/>
          <w:sz w:val="24"/>
          <w:szCs w:val="24"/>
        </w:rPr>
        <w:t>Apesar de a utilização do pr</w:t>
      </w:r>
      <w:r w:rsidR="00AA11C5" w:rsidRPr="007706A1">
        <w:rPr>
          <w:rFonts w:ascii="Arial" w:hAnsi="Arial" w:cs="Arial"/>
          <w:sz w:val="24"/>
          <w:szCs w:val="24"/>
        </w:rPr>
        <w:t>o</w:t>
      </w:r>
      <w:r w:rsidR="00AA11C5" w:rsidRPr="007706A1">
        <w:rPr>
          <w:rFonts w:ascii="Arial" w:hAnsi="Arial" w:cs="Arial"/>
          <w:sz w:val="24"/>
          <w:szCs w:val="24"/>
        </w:rPr>
        <w:t xml:space="preserve">tocolo </w:t>
      </w:r>
      <w:proofErr w:type="spellStart"/>
      <w:r w:rsidR="00AA11C5" w:rsidRPr="007706A1">
        <w:rPr>
          <w:rFonts w:ascii="Arial" w:hAnsi="Arial" w:cs="Arial"/>
          <w:sz w:val="24"/>
          <w:szCs w:val="24"/>
        </w:rPr>
        <w:t>All</w:t>
      </w:r>
      <w:proofErr w:type="spellEnd"/>
      <w:r w:rsidR="00AA11C5" w:rsidRPr="007706A1">
        <w:rPr>
          <w:rFonts w:ascii="Arial" w:hAnsi="Arial" w:cs="Arial"/>
          <w:sz w:val="24"/>
          <w:szCs w:val="24"/>
        </w:rPr>
        <w:t>-</w:t>
      </w:r>
      <w:proofErr w:type="spellStart"/>
      <w:r w:rsidR="00AA11C5" w:rsidRPr="007706A1">
        <w:rPr>
          <w:rFonts w:ascii="Arial" w:hAnsi="Arial" w:cs="Arial"/>
          <w:sz w:val="24"/>
          <w:szCs w:val="24"/>
        </w:rPr>
        <w:t>on</w:t>
      </w:r>
      <w:proofErr w:type="spellEnd"/>
      <w:r w:rsidR="00AA11C5" w:rsidRPr="007706A1">
        <w:rPr>
          <w:rFonts w:ascii="Arial" w:hAnsi="Arial" w:cs="Arial"/>
          <w:sz w:val="24"/>
          <w:szCs w:val="24"/>
        </w:rPr>
        <w:t>-four ser um procedimento terapêutico utilizado em larga escala atua</w:t>
      </w:r>
      <w:r w:rsidR="00AA11C5" w:rsidRPr="007706A1">
        <w:rPr>
          <w:rFonts w:ascii="Arial" w:hAnsi="Arial" w:cs="Arial"/>
          <w:sz w:val="24"/>
          <w:szCs w:val="24"/>
        </w:rPr>
        <w:t>l</w:t>
      </w:r>
      <w:r w:rsidR="00AA11C5" w:rsidRPr="007706A1">
        <w:rPr>
          <w:rFonts w:ascii="Arial" w:hAnsi="Arial" w:cs="Arial"/>
          <w:sz w:val="24"/>
          <w:szCs w:val="24"/>
        </w:rPr>
        <w:t xml:space="preserve">mente, existe pouca evidência científica a respeito deste assunto, quando utilizado para maxilas </w:t>
      </w:r>
      <w:proofErr w:type="spellStart"/>
      <w:r w:rsidR="00AA11C5" w:rsidRPr="007706A1">
        <w:rPr>
          <w:rFonts w:ascii="Arial" w:hAnsi="Arial" w:cs="Arial"/>
          <w:sz w:val="24"/>
          <w:szCs w:val="24"/>
        </w:rPr>
        <w:t>edêntulas</w:t>
      </w:r>
      <w:proofErr w:type="spellEnd"/>
      <w:r w:rsidR="00AA11C5" w:rsidRPr="007706A1">
        <w:rPr>
          <w:rFonts w:ascii="Arial" w:hAnsi="Arial" w:cs="Arial"/>
          <w:sz w:val="24"/>
          <w:szCs w:val="24"/>
        </w:rPr>
        <w:t>, havendo discussão sobre efeitos biomecânicos a longo pr</w:t>
      </w:r>
      <w:r w:rsidR="00AA11C5" w:rsidRPr="007706A1">
        <w:rPr>
          <w:rFonts w:ascii="Arial" w:hAnsi="Arial" w:cs="Arial"/>
          <w:sz w:val="24"/>
          <w:szCs w:val="24"/>
        </w:rPr>
        <w:t>a</w:t>
      </w:r>
      <w:r w:rsidR="00AA11C5" w:rsidRPr="007706A1">
        <w:rPr>
          <w:rFonts w:ascii="Arial" w:hAnsi="Arial" w:cs="Arial"/>
          <w:sz w:val="24"/>
          <w:szCs w:val="24"/>
        </w:rPr>
        <w:t>zo, em especial devido à baixa qualidade óssea, reduzindo o número de Implantes na arcada e a inclinação</w:t>
      </w:r>
      <w:r w:rsidRPr="007706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06A1">
        <w:rPr>
          <w:rFonts w:ascii="Arial" w:hAnsi="Arial" w:cs="Arial"/>
          <w:sz w:val="24"/>
          <w:szCs w:val="24"/>
        </w:rPr>
        <w:t>mesio</w:t>
      </w:r>
      <w:proofErr w:type="spellEnd"/>
      <w:r w:rsidRPr="007706A1">
        <w:rPr>
          <w:rFonts w:ascii="Arial" w:hAnsi="Arial" w:cs="Arial"/>
          <w:sz w:val="24"/>
          <w:szCs w:val="24"/>
        </w:rPr>
        <w:t>-distal dos mesmos.</w:t>
      </w:r>
    </w:p>
    <w:p w:rsidR="00AA11C5" w:rsidRPr="00DC569E" w:rsidRDefault="00AA11C5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DC569E">
        <w:rPr>
          <w:rFonts w:ascii="Arial" w:hAnsi="Arial" w:cs="Arial"/>
          <w:sz w:val="24"/>
          <w:szCs w:val="24"/>
        </w:rPr>
        <w:t>Krekmanov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Pr="00DC569E">
        <w:rPr>
          <w:rFonts w:ascii="Arial" w:hAnsi="Arial" w:cs="Arial"/>
          <w:sz w:val="24"/>
          <w:szCs w:val="24"/>
        </w:rPr>
        <w:t xml:space="preserve"> (2000), buscando melhorar a distribuições de cargas e dim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nuição do</w:t>
      </w:r>
      <w:r w:rsidR="00CC7AA9" w:rsidRPr="00DC56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569E">
        <w:rPr>
          <w:rFonts w:ascii="Arial" w:hAnsi="Arial" w:cs="Arial"/>
          <w:sz w:val="24"/>
          <w:szCs w:val="24"/>
        </w:rPr>
        <w:t>cantiléver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distal, usou implantes inclinados em situações clínicas em max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 xml:space="preserve">las e mandíbulas cujas anatomias impediam a instalação de fixações em posições posteriores. Em maxilas parciais e totalmente </w:t>
      </w:r>
      <w:proofErr w:type="spellStart"/>
      <w:r w:rsidRPr="00DC569E">
        <w:rPr>
          <w:rFonts w:ascii="Arial" w:hAnsi="Arial" w:cs="Arial"/>
          <w:sz w:val="24"/>
          <w:szCs w:val="24"/>
        </w:rPr>
        <w:t>edêntulas</w:t>
      </w:r>
      <w:proofErr w:type="spellEnd"/>
      <w:r w:rsidRPr="00DC569E">
        <w:rPr>
          <w:rFonts w:ascii="Arial" w:hAnsi="Arial" w:cs="Arial"/>
          <w:sz w:val="24"/>
          <w:szCs w:val="24"/>
        </w:rPr>
        <w:t>, 30 implantes distais incl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nados entre 30° e 35° em 22</w:t>
      </w:r>
      <w:r w:rsidR="00165557">
        <w:rPr>
          <w:rFonts w:ascii="Arial" w:hAnsi="Arial" w:cs="Arial"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>pa</w:t>
      </w:r>
      <w:r w:rsidR="00A81576">
        <w:rPr>
          <w:rFonts w:ascii="Arial" w:hAnsi="Arial" w:cs="Arial"/>
          <w:sz w:val="24"/>
          <w:szCs w:val="24"/>
        </w:rPr>
        <w:t xml:space="preserve">cientes foram instalados, </w:t>
      </w:r>
      <w:r w:rsidRPr="00DC569E">
        <w:rPr>
          <w:rFonts w:ascii="Arial" w:hAnsi="Arial" w:cs="Arial"/>
          <w:sz w:val="24"/>
          <w:szCs w:val="24"/>
        </w:rPr>
        <w:t>margeando a parede ant</w:t>
      </w:r>
      <w:r w:rsidRPr="00DC569E">
        <w:rPr>
          <w:rFonts w:ascii="Arial" w:hAnsi="Arial" w:cs="Arial"/>
          <w:sz w:val="24"/>
          <w:szCs w:val="24"/>
        </w:rPr>
        <w:t>e</w:t>
      </w:r>
      <w:r w:rsidRPr="00DC569E">
        <w:rPr>
          <w:rFonts w:ascii="Arial" w:hAnsi="Arial" w:cs="Arial"/>
          <w:sz w:val="24"/>
          <w:szCs w:val="24"/>
        </w:rPr>
        <w:t xml:space="preserve">rior do seio maxilar e com as próteses sendo confeccionadas após seis meses. Após cinco anos, resultou-se em uma taxa de sobrevivência de 98% desses implantes. Frisou-se, com a técnica, que a angulação </w:t>
      </w:r>
      <w:proofErr w:type="spellStart"/>
      <w:r w:rsidRPr="00DC569E">
        <w:rPr>
          <w:rFonts w:ascii="Arial" w:hAnsi="Arial" w:cs="Arial"/>
          <w:sz w:val="24"/>
          <w:szCs w:val="24"/>
        </w:rPr>
        <w:t>distalizada</w:t>
      </w:r>
      <w:proofErr w:type="spellEnd"/>
      <w:r w:rsidRPr="00DC569E">
        <w:rPr>
          <w:rFonts w:ascii="Arial" w:hAnsi="Arial" w:cs="Arial"/>
          <w:sz w:val="24"/>
          <w:szCs w:val="24"/>
        </w:rPr>
        <w:t xml:space="preserve"> das fixações representa uma alternativa ou complementa outras técnicas mencionadas na literatura, permitindo a instalação de implantes de maior comprimento</w:t>
      </w:r>
      <w:r w:rsidR="00165557">
        <w:rPr>
          <w:rFonts w:ascii="Arial" w:hAnsi="Arial" w:cs="Arial"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>levando a uma maior superfície de contato com o osso cortical e a ancoragem aconteceria em osso de maior densid</w:t>
      </w:r>
      <w:r w:rsidRPr="00DC569E">
        <w:rPr>
          <w:rFonts w:ascii="Arial" w:hAnsi="Arial" w:cs="Arial"/>
          <w:sz w:val="24"/>
          <w:szCs w:val="24"/>
        </w:rPr>
        <w:t>a</w:t>
      </w:r>
      <w:r w:rsidRPr="00DC569E">
        <w:rPr>
          <w:rFonts w:ascii="Arial" w:hAnsi="Arial" w:cs="Arial"/>
          <w:sz w:val="24"/>
          <w:szCs w:val="24"/>
        </w:rPr>
        <w:lastRenderedPageBreak/>
        <w:t>de. An</w:t>
      </w:r>
      <w:r w:rsidR="00F348AF">
        <w:rPr>
          <w:rFonts w:ascii="Arial" w:hAnsi="Arial" w:cs="Arial"/>
          <w:sz w:val="24"/>
          <w:szCs w:val="24"/>
        </w:rPr>
        <w:t>á</w:t>
      </w:r>
      <w:r w:rsidRPr="00DC569E">
        <w:rPr>
          <w:rFonts w:ascii="Arial" w:hAnsi="Arial" w:cs="Arial"/>
          <w:sz w:val="24"/>
          <w:szCs w:val="24"/>
        </w:rPr>
        <w:t>lises biomecânicas mostraram que a inclinação dos implantes não tem n</w:t>
      </w:r>
      <w:r w:rsidRPr="00DC569E">
        <w:rPr>
          <w:rFonts w:ascii="Arial" w:hAnsi="Arial" w:cs="Arial"/>
          <w:sz w:val="24"/>
          <w:szCs w:val="24"/>
        </w:rPr>
        <w:t>e</w:t>
      </w:r>
      <w:r w:rsidRPr="00DC569E">
        <w:rPr>
          <w:rFonts w:ascii="Arial" w:hAnsi="Arial" w:cs="Arial"/>
          <w:sz w:val="24"/>
          <w:szCs w:val="24"/>
        </w:rPr>
        <w:t>nhum efeito negativo na distribuição de carga quando ele parte do suporte de uma prótese. As vantagens são um aumento na extensão da prótese na direção poster</w:t>
      </w:r>
      <w:r w:rsidRPr="00DC569E">
        <w:rPr>
          <w:rFonts w:ascii="Arial" w:hAnsi="Arial" w:cs="Arial"/>
          <w:sz w:val="24"/>
          <w:szCs w:val="24"/>
        </w:rPr>
        <w:t>i</w:t>
      </w:r>
      <w:r w:rsidRPr="00DC569E">
        <w:rPr>
          <w:rFonts w:ascii="Arial" w:hAnsi="Arial" w:cs="Arial"/>
          <w:sz w:val="24"/>
          <w:szCs w:val="24"/>
        </w:rPr>
        <w:t>or.</w:t>
      </w:r>
    </w:p>
    <w:p w:rsidR="00AA11C5" w:rsidRPr="00DC569E" w:rsidRDefault="00AA11C5" w:rsidP="00AA11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C569E">
        <w:rPr>
          <w:rFonts w:ascii="Arial" w:hAnsi="Arial" w:cs="Arial"/>
          <w:sz w:val="24"/>
          <w:szCs w:val="24"/>
        </w:rPr>
        <w:t xml:space="preserve"> </w:t>
      </w:r>
    </w:p>
    <w:p w:rsidR="00AA11C5" w:rsidRPr="00DC569E" w:rsidRDefault="00AA11C5" w:rsidP="007706A1">
      <w:pPr>
        <w:pStyle w:val="Default"/>
        <w:jc w:val="center"/>
      </w:pPr>
      <w:r w:rsidRPr="00DC569E">
        <w:rPr>
          <w:noProof/>
        </w:rPr>
        <w:drawing>
          <wp:inline distT="0" distB="0" distL="0" distR="0" wp14:anchorId="51B057C5" wp14:editId="7523F828">
            <wp:extent cx="4600575" cy="2343150"/>
            <wp:effectExtent l="19050" t="0" r="9525" b="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DC569E" w:rsidRDefault="00AA11C5" w:rsidP="00AA11C5">
      <w:pPr>
        <w:pStyle w:val="Default"/>
      </w:pPr>
    </w:p>
    <w:p w:rsidR="00AA11C5" w:rsidRPr="007706A1" w:rsidRDefault="00AA11C5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06A1">
        <w:rPr>
          <w:rFonts w:ascii="Arial" w:hAnsi="Arial" w:cs="Arial"/>
          <w:b/>
          <w:bCs/>
        </w:rPr>
        <w:t>Figura 8 – Esquema demonstrando a diminuição do comprimento do</w:t>
      </w:r>
    </w:p>
    <w:p w:rsidR="00AA11C5" w:rsidRPr="007706A1" w:rsidRDefault="00AA11C5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spellStart"/>
      <w:r w:rsidRPr="007706A1">
        <w:rPr>
          <w:rFonts w:ascii="Arial" w:hAnsi="Arial" w:cs="Arial"/>
          <w:b/>
          <w:bCs/>
        </w:rPr>
        <w:t>Cantiléver</w:t>
      </w:r>
      <w:proofErr w:type="spellEnd"/>
      <w:r w:rsidRPr="007706A1">
        <w:rPr>
          <w:rFonts w:ascii="Arial" w:hAnsi="Arial" w:cs="Arial"/>
          <w:b/>
          <w:bCs/>
        </w:rPr>
        <w:t xml:space="preserve"> com a inclinação</w:t>
      </w:r>
      <w:r w:rsidR="00551B6B" w:rsidRPr="007706A1">
        <w:rPr>
          <w:rFonts w:ascii="Arial" w:hAnsi="Arial" w:cs="Arial"/>
          <w:b/>
          <w:bCs/>
        </w:rPr>
        <w:t xml:space="preserve"> distal do implante. </w:t>
      </w:r>
      <w:r w:rsidR="00551B6B" w:rsidRPr="007706A1">
        <w:rPr>
          <w:rFonts w:ascii="Arial" w:hAnsi="Arial" w:cs="Arial"/>
          <w:bCs/>
        </w:rPr>
        <w:t>(</w:t>
      </w:r>
      <w:proofErr w:type="spellStart"/>
      <w:r w:rsidR="00551B6B" w:rsidRPr="007706A1">
        <w:rPr>
          <w:rFonts w:ascii="Arial" w:hAnsi="Arial" w:cs="Arial"/>
          <w:bCs/>
        </w:rPr>
        <w:t>Krekmanov</w:t>
      </w:r>
      <w:proofErr w:type="spellEnd"/>
      <w:r w:rsidR="00551B6B" w:rsidRPr="007706A1">
        <w:rPr>
          <w:rFonts w:ascii="Arial" w:hAnsi="Arial" w:cs="Arial"/>
          <w:bCs/>
        </w:rPr>
        <w:t xml:space="preserve"> </w:t>
      </w:r>
      <w:proofErr w:type="gramStart"/>
      <w:r w:rsidR="00551B6B" w:rsidRPr="00580A99">
        <w:rPr>
          <w:rFonts w:ascii="Arial" w:hAnsi="Arial" w:cs="Arial"/>
          <w:bCs/>
          <w:i/>
        </w:rPr>
        <w:t>et</w:t>
      </w:r>
      <w:proofErr w:type="gramEnd"/>
      <w:r w:rsidR="00551B6B" w:rsidRPr="00580A99">
        <w:rPr>
          <w:rFonts w:ascii="Arial" w:hAnsi="Arial" w:cs="Arial"/>
          <w:bCs/>
          <w:i/>
        </w:rPr>
        <w:t xml:space="preserve"> al</w:t>
      </w:r>
      <w:r w:rsidR="00551B6B" w:rsidRPr="007706A1">
        <w:rPr>
          <w:rFonts w:ascii="Arial" w:hAnsi="Arial" w:cs="Arial"/>
          <w:bCs/>
        </w:rPr>
        <w:t xml:space="preserve"> 2000)</w:t>
      </w:r>
    </w:p>
    <w:p w:rsidR="00AA11C5" w:rsidRPr="00DC569E" w:rsidRDefault="00AA11C5" w:rsidP="00AA11C5">
      <w:pPr>
        <w:pStyle w:val="Default"/>
      </w:pPr>
    </w:p>
    <w:p w:rsidR="00AA11C5" w:rsidRPr="00DC569E" w:rsidRDefault="00AA11C5" w:rsidP="00AA11C5">
      <w:pPr>
        <w:pStyle w:val="Default"/>
      </w:pPr>
    </w:p>
    <w:p w:rsidR="00AA11C5" w:rsidRPr="00DC569E" w:rsidRDefault="00AA11C5" w:rsidP="007706A1">
      <w:pPr>
        <w:pStyle w:val="Default"/>
        <w:jc w:val="center"/>
      </w:pPr>
      <w:r w:rsidRPr="00DC569E">
        <w:rPr>
          <w:noProof/>
        </w:rPr>
        <w:drawing>
          <wp:inline distT="0" distB="0" distL="0" distR="0" wp14:anchorId="7FF3FD54" wp14:editId="4E4A87CF">
            <wp:extent cx="3914775" cy="2705100"/>
            <wp:effectExtent l="19050" t="0" r="9525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C5" w:rsidRPr="007706A1" w:rsidRDefault="006A3B45" w:rsidP="007706A1">
      <w:pPr>
        <w:pStyle w:val="Default"/>
        <w:jc w:val="center"/>
        <w:rPr>
          <w:sz w:val="22"/>
          <w:szCs w:val="22"/>
          <w:lang w:val="en-US"/>
        </w:rPr>
      </w:pPr>
      <w:r w:rsidRPr="007706A1">
        <w:rPr>
          <w:sz w:val="22"/>
          <w:szCs w:val="22"/>
          <w:lang w:val="en-US"/>
        </w:rPr>
        <w:t>www.google.com</w:t>
      </w:r>
    </w:p>
    <w:p w:rsidR="00AA11C5" w:rsidRPr="007706A1" w:rsidRDefault="00AA11C5" w:rsidP="007706A1">
      <w:pPr>
        <w:pStyle w:val="Default"/>
        <w:jc w:val="center"/>
        <w:rPr>
          <w:b/>
          <w:bCs/>
          <w:sz w:val="22"/>
          <w:szCs w:val="22"/>
        </w:rPr>
      </w:pPr>
      <w:proofErr w:type="spellStart"/>
      <w:r w:rsidRPr="007706A1">
        <w:rPr>
          <w:b/>
          <w:bCs/>
          <w:sz w:val="22"/>
          <w:szCs w:val="22"/>
          <w:lang w:val="en-US"/>
        </w:rPr>
        <w:t>Figura</w:t>
      </w:r>
      <w:proofErr w:type="spellEnd"/>
      <w:r w:rsidRPr="007706A1">
        <w:rPr>
          <w:b/>
          <w:bCs/>
          <w:sz w:val="22"/>
          <w:szCs w:val="22"/>
          <w:lang w:val="en-US"/>
        </w:rPr>
        <w:t xml:space="preserve"> 9</w:t>
      </w:r>
      <w:r w:rsidR="00F348AF">
        <w:rPr>
          <w:b/>
          <w:bCs/>
          <w:sz w:val="22"/>
          <w:szCs w:val="22"/>
          <w:lang w:val="en-US"/>
        </w:rPr>
        <w:t xml:space="preserve"> </w:t>
      </w:r>
      <w:r w:rsidRPr="007706A1">
        <w:rPr>
          <w:b/>
          <w:bCs/>
          <w:sz w:val="22"/>
          <w:szCs w:val="22"/>
          <w:lang w:val="en-US"/>
        </w:rPr>
        <w:t xml:space="preserve">– </w:t>
      </w:r>
      <w:proofErr w:type="spellStart"/>
      <w:r w:rsidRPr="007706A1">
        <w:rPr>
          <w:b/>
          <w:bCs/>
          <w:sz w:val="22"/>
          <w:szCs w:val="22"/>
          <w:lang w:val="en-US"/>
        </w:rPr>
        <w:t>Protocolo</w:t>
      </w:r>
      <w:proofErr w:type="spellEnd"/>
      <w:r w:rsidRPr="007706A1">
        <w:rPr>
          <w:b/>
          <w:bCs/>
          <w:sz w:val="22"/>
          <w:szCs w:val="22"/>
          <w:lang w:val="en-US"/>
        </w:rPr>
        <w:t xml:space="preserve"> All – on – four.</w:t>
      </w:r>
      <w:r w:rsidR="006A3B45" w:rsidRPr="007706A1">
        <w:rPr>
          <w:b/>
          <w:bCs/>
          <w:sz w:val="22"/>
          <w:szCs w:val="22"/>
          <w:lang w:val="en-US"/>
        </w:rPr>
        <w:t xml:space="preserve"> </w:t>
      </w:r>
      <w:r w:rsidR="006A3B45" w:rsidRPr="007706A1">
        <w:rPr>
          <w:bCs/>
          <w:sz w:val="22"/>
          <w:szCs w:val="22"/>
        </w:rPr>
        <w:t>(</w:t>
      </w:r>
      <w:proofErr w:type="spellStart"/>
      <w:r w:rsidR="006A3B45" w:rsidRPr="007706A1">
        <w:rPr>
          <w:sz w:val="22"/>
          <w:szCs w:val="22"/>
        </w:rPr>
        <w:t>Maló</w:t>
      </w:r>
      <w:proofErr w:type="spellEnd"/>
      <w:r w:rsidR="006A3B45" w:rsidRPr="007706A1">
        <w:rPr>
          <w:sz w:val="22"/>
          <w:szCs w:val="22"/>
        </w:rPr>
        <w:t xml:space="preserve"> </w:t>
      </w:r>
      <w:proofErr w:type="gramStart"/>
      <w:r w:rsidR="006A3B45" w:rsidRPr="007706A1">
        <w:rPr>
          <w:i/>
          <w:iCs/>
          <w:sz w:val="22"/>
          <w:szCs w:val="22"/>
        </w:rPr>
        <w:t>et</w:t>
      </w:r>
      <w:proofErr w:type="gramEnd"/>
      <w:r w:rsidR="006A3B45" w:rsidRPr="007706A1">
        <w:rPr>
          <w:i/>
          <w:iCs/>
          <w:sz w:val="22"/>
          <w:szCs w:val="22"/>
        </w:rPr>
        <w:t xml:space="preserve"> al</w:t>
      </w:r>
      <w:r w:rsidR="006A3B45" w:rsidRPr="007706A1">
        <w:rPr>
          <w:sz w:val="22"/>
          <w:szCs w:val="22"/>
        </w:rPr>
        <w:t>,</w:t>
      </w:r>
      <w:r w:rsidR="00580A99">
        <w:rPr>
          <w:sz w:val="22"/>
          <w:szCs w:val="22"/>
        </w:rPr>
        <w:t xml:space="preserve"> </w:t>
      </w:r>
      <w:r w:rsidR="006A3B45" w:rsidRPr="007706A1">
        <w:rPr>
          <w:sz w:val="22"/>
          <w:szCs w:val="22"/>
        </w:rPr>
        <w:t>2005)</w:t>
      </w:r>
    </w:p>
    <w:p w:rsidR="00B431A5" w:rsidRPr="002631F1" w:rsidRDefault="00B431A5" w:rsidP="00AA11C5">
      <w:pPr>
        <w:pStyle w:val="Default"/>
        <w:rPr>
          <w:b/>
          <w:bCs/>
        </w:rPr>
      </w:pPr>
    </w:p>
    <w:p w:rsidR="00B431A5" w:rsidRDefault="002C4708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4708">
        <w:rPr>
          <w:rFonts w:ascii="Arial" w:hAnsi="Arial" w:cs="Arial"/>
          <w:sz w:val="24"/>
          <w:szCs w:val="24"/>
        </w:rPr>
        <w:t xml:space="preserve">Aparício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Pr="002C4708">
        <w:rPr>
          <w:rFonts w:ascii="Arial" w:hAnsi="Arial" w:cs="Arial"/>
          <w:sz w:val="24"/>
          <w:szCs w:val="24"/>
        </w:rPr>
        <w:t xml:space="preserve"> (2001), apresentaram um estudo clinico e radiográfico utiliza</w:t>
      </w:r>
      <w:r w:rsidRPr="002C4708">
        <w:rPr>
          <w:rFonts w:ascii="Arial" w:hAnsi="Arial" w:cs="Arial"/>
          <w:sz w:val="24"/>
          <w:szCs w:val="24"/>
        </w:rPr>
        <w:t>n</w:t>
      </w:r>
      <w:r w:rsidRPr="002C4708">
        <w:rPr>
          <w:rFonts w:ascii="Arial" w:hAnsi="Arial" w:cs="Arial"/>
          <w:sz w:val="24"/>
          <w:szCs w:val="24"/>
        </w:rPr>
        <w:t>do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implantes axiais e inclinados como alternativa de tratamento a enxertias de seio m</w:t>
      </w:r>
      <w:r w:rsidRPr="002C4708">
        <w:rPr>
          <w:rFonts w:ascii="Arial" w:hAnsi="Arial" w:cs="Arial"/>
          <w:sz w:val="24"/>
          <w:szCs w:val="24"/>
        </w:rPr>
        <w:t>a</w:t>
      </w:r>
      <w:r w:rsidRPr="002C4708">
        <w:rPr>
          <w:rFonts w:ascii="Arial" w:hAnsi="Arial" w:cs="Arial"/>
          <w:sz w:val="24"/>
          <w:szCs w:val="24"/>
        </w:rPr>
        <w:t>xilar em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maxilas severamente atróficas. A indicação para a instalação de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impla</w:t>
      </w:r>
      <w:r w:rsidRPr="002C4708">
        <w:rPr>
          <w:rFonts w:ascii="Arial" w:hAnsi="Arial" w:cs="Arial"/>
          <w:sz w:val="24"/>
          <w:szCs w:val="24"/>
        </w:rPr>
        <w:t>n</w:t>
      </w:r>
      <w:r w:rsidRPr="002C4708">
        <w:rPr>
          <w:rFonts w:ascii="Arial" w:hAnsi="Arial" w:cs="Arial"/>
          <w:sz w:val="24"/>
          <w:szCs w:val="24"/>
        </w:rPr>
        <w:t>tes inclinados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 xml:space="preserve">nestes pacientes foi estabelecida por o paciente obter uma quantidade </w:t>
      </w:r>
      <w:r w:rsidRPr="002C4708">
        <w:rPr>
          <w:rFonts w:ascii="Arial" w:hAnsi="Arial" w:cs="Arial"/>
          <w:sz w:val="24"/>
          <w:szCs w:val="24"/>
        </w:rPr>
        <w:lastRenderedPageBreak/>
        <w:t>óssea residual menor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 xml:space="preserve">que </w:t>
      </w:r>
      <w:proofErr w:type="gramStart"/>
      <w:r w:rsidRPr="002C4708">
        <w:rPr>
          <w:rFonts w:ascii="Arial" w:hAnsi="Arial" w:cs="Arial"/>
          <w:sz w:val="24"/>
          <w:szCs w:val="24"/>
        </w:rPr>
        <w:t>8</w:t>
      </w:r>
      <w:proofErr w:type="gramEnd"/>
      <w:r w:rsidRPr="002C4708">
        <w:rPr>
          <w:rFonts w:ascii="Arial" w:hAnsi="Arial" w:cs="Arial"/>
          <w:sz w:val="24"/>
          <w:szCs w:val="24"/>
        </w:rPr>
        <w:t xml:space="preserve"> mm abaixo do seio maxilar. Nesse estudo, um implante é considerado inclinado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 xml:space="preserve">quando a sua inclinação for maior que 15° em relação ao plano </w:t>
      </w:r>
      <w:proofErr w:type="spellStart"/>
      <w:r w:rsidRPr="002C4708">
        <w:rPr>
          <w:rFonts w:ascii="Arial" w:hAnsi="Arial" w:cs="Arial"/>
          <w:sz w:val="24"/>
          <w:szCs w:val="24"/>
        </w:rPr>
        <w:t>oclusal</w:t>
      </w:r>
      <w:proofErr w:type="spellEnd"/>
      <w:r w:rsidRPr="002C4708">
        <w:rPr>
          <w:rFonts w:ascii="Arial" w:hAnsi="Arial" w:cs="Arial"/>
          <w:sz w:val="24"/>
          <w:szCs w:val="24"/>
        </w:rPr>
        <w:t>. Dentre os 101</w:t>
      </w:r>
      <w:r w:rsidR="00F51F9E"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implantes instalados, 42 eram inclinados. Cada pacie</w:t>
      </w:r>
      <w:r w:rsidRPr="002C4708">
        <w:rPr>
          <w:rFonts w:ascii="Arial" w:hAnsi="Arial" w:cs="Arial"/>
          <w:sz w:val="24"/>
          <w:szCs w:val="24"/>
        </w:rPr>
        <w:t>n</w:t>
      </w:r>
      <w:r w:rsidRPr="002C4708">
        <w:rPr>
          <w:rFonts w:ascii="Arial" w:hAnsi="Arial" w:cs="Arial"/>
          <w:sz w:val="24"/>
          <w:szCs w:val="24"/>
        </w:rPr>
        <w:t>te recebeu um numero mínimo de</w:t>
      </w:r>
      <w:r>
        <w:rPr>
          <w:rFonts w:ascii="Arial" w:hAnsi="Arial" w:cs="Arial"/>
          <w:sz w:val="24"/>
          <w:szCs w:val="24"/>
        </w:rPr>
        <w:t xml:space="preserve"> dois</w:t>
      </w:r>
      <w:r w:rsidRPr="002C4708">
        <w:rPr>
          <w:rFonts w:ascii="Arial" w:hAnsi="Arial" w:cs="Arial"/>
          <w:sz w:val="24"/>
          <w:szCs w:val="24"/>
        </w:rPr>
        <w:t xml:space="preserve"> e máximos de cinco implantes. Sendo que um a três desses eram inclinados. Nenhum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dos implantes inclinados foi menor que 13 mm e todos chegaram à estabilidade secundária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e satisfizeram o critério de s</w:t>
      </w:r>
      <w:r w:rsidRPr="002C4708">
        <w:rPr>
          <w:rFonts w:ascii="Arial" w:hAnsi="Arial" w:cs="Arial"/>
          <w:sz w:val="24"/>
          <w:szCs w:val="24"/>
        </w:rPr>
        <w:t>u</w:t>
      </w:r>
      <w:r w:rsidRPr="002C4708">
        <w:rPr>
          <w:rFonts w:ascii="Arial" w:hAnsi="Arial" w:cs="Arial"/>
          <w:sz w:val="24"/>
          <w:szCs w:val="24"/>
        </w:rPr>
        <w:t>cesso. A taxa cumulativa de sucesso 91,3% e 95,2% para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implantes axiais e inclin</w:t>
      </w:r>
      <w:r w:rsidRPr="002C4708">
        <w:rPr>
          <w:rFonts w:ascii="Arial" w:hAnsi="Arial" w:cs="Arial"/>
          <w:sz w:val="24"/>
          <w:szCs w:val="24"/>
        </w:rPr>
        <w:t>a</w:t>
      </w:r>
      <w:r w:rsidRPr="002C4708">
        <w:rPr>
          <w:rFonts w:ascii="Arial" w:hAnsi="Arial" w:cs="Arial"/>
          <w:sz w:val="24"/>
          <w:szCs w:val="24"/>
        </w:rPr>
        <w:t>dos, respectivamente, e a taxa de sucesso cumulativa total foi de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93,1%. A taxa c</w:t>
      </w:r>
      <w:r w:rsidRPr="002C4708">
        <w:rPr>
          <w:rFonts w:ascii="Arial" w:hAnsi="Arial" w:cs="Arial"/>
          <w:sz w:val="24"/>
          <w:szCs w:val="24"/>
        </w:rPr>
        <w:t>u</w:t>
      </w:r>
      <w:r w:rsidRPr="002C4708">
        <w:rPr>
          <w:rFonts w:ascii="Arial" w:hAnsi="Arial" w:cs="Arial"/>
          <w:sz w:val="24"/>
          <w:szCs w:val="24"/>
        </w:rPr>
        <w:t>mulativa de sobrevivência</w:t>
      </w:r>
      <w:proofErr w:type="gramStart"/>
      <w:r w:rsidRPr="002C4708">
        <w:rPr>
          <w:rFonts w:ascii="Arial" w:hAnsi="Arial" w:cs="Arial"/>
          <w:sz w:val="24"/>
          <w:szCs w:val="24"/>
        </w:rPr>
        <w:t xml:space="preserve"> no entanto</w:t>
      </w:r>
      <w:proofErr w:type="gramEnd"/>
      <w:r w:rsidRPr="002C4708">
        <w:rPr>
          <w:rFonts w:ascii="Arial" w:hAnsi="Arial" w:cs="Arial"/>
          <w:sz w:val="24"/>
          <w:szCs w:val="24"/>
        </w:rPr>
        <w:t xml:space="preserve"> foi de, 96,5% e 100% para os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implantes axiais e inclinados respectivamente, e a taxa de sucesso cumulativa total foi de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98,25%. Estes resultados estão de acordo com os resultados enco</w:t>
      </w:r>
      <w:r w:rsidRPr="002C4708">
        <w:rPr>
          <w:rFonts w:ascii="Arial" w:hAnsi="Arial" w:cs="Arial"/>
          <w:sz w:val="24"/>
          <w:szCs w:val="24"/>
        </w:rPr>
        <w:t>n</w:t>
      </w:r>
      <w:r w:rsidRPr="002C4708">
        <w:rPr>
          <w:rFonts w:ascii="Arial" w:hAnsi="Arial" w:cs="Arial"/>
          <w:sz w:val="24"/>
          <w:szCs w:val="24"/>
        </w:rPr>
        <w:t>trados por outros</w:t>
      </w:r>
      <w:r>
        <w:rPr>
          <w:rFonts w:ascii="Arial" w:hAnsi="Arial" w:cs="Arial"/>
          <w:sz w:val="24"/>
          <w:szCs w:val="24"/>
        </w:rPr>
        <w:t xml:space="preserve"> </w:t>
      </w:r>
      <w:r w:rsidRPr="002C4708">
        <w:rPr>
          <w:rFonts w:ascii="Arial" w:hAnsi="Arial" w:cs="Arial"/>
          <w:sz w:val="24"/>
          <w:szCs w:val="24"/>
        </w:rPr>
        <w:t>autores.</w:t>
      </w:r>
    </w:p>
    <w:p w:rsidR="00E737AD" w:rsidRDefault="002C4708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846E62">
        <w:rPr>
          <w:rFonts w:ascii="Arial" w:hAnsi="Arial" w:cs="Arial"/>
          <w:sz w:val="24"/>
          <w:szCs w:val="24"/>
        </w:rPr>
        <w:t>Branemark</w:t>
      </w:r>
      <w:proofErr w:type="spellEnd"/>
      <w:r w:rsidRPr="00846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Pr="00846E62">
        <w:rPr>
          <w:rFonts w:ascii="Arial" w:hAnsi="Arial" w:cs="Arial"/>
          <w:sz w:val="24"/>
          <w:szCs w:val="24"/>
        </w:rPr>
        <w:t xml:space="preserve"> (1995), publicaram um estudo no qual após 10 anos de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 xml:space="preserve">acompanhamento de pacientes com maxilas </w:t>
      </w:r>
      <w:proofErr w:type="spellStart"/>
      <w:r w:rsidRPr="00846E62">
        <w:rPr>
          <w:rFonts w:ascii="Arial" w:hAnsi="Arial" w:cs="Arial"/>
          <w:sz w:val="24"/>
          <w:szCs w:val="24"/>
        </w:rPr>
        <w:t>edêntulas</w:t>
      </w:r>
      <w:proofErr w:type="spellEnd"/>
      <w:r w:rsidRPr="00846E62">
        <w:rPr>
          <w:rFonts w:ascii="Arial" w:hAnsi="Arial" w:cs="Arial"/>
          <w:sz w:val="24"/>
          <w:szCs w:val="24"/>
        </w:rPr>
        <w:t xml:space="preserve"> totais, tratadas util</w:t>
      </w:r>
      <w:r w:rsidRPr="00846E62">
        <w:rPr>
          <w:rFonts w:ascii="Arial" w:hAnsi="Arial" w:cs="Arial"/>
          <w:sz w:val="24"/>
          <w:szCs w:val="24"/>
        </w:rPr>
        <w:t>i</w:t>
      </w:r>
      <w:r w:rsidRPr="00846E62">
        <w:rPr>
          <w:rFonts w:ascii="Arial" w:hAnsi="Arial" w:cs="Arial"/>
          <w:sz w:val="24"/>
          <w:szCs w:val="24"/>
        </w:rPr>
        <w:t>zando 4 a 6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implantes, foram obtidas taxas de sobrevida semelhantes com 4, 5 e 6 implantes. Neste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estudo concluíram que a tendência do</w:t>
      </w:r>
      <w:r w:rsidR="00580A99">
        <w:rPr>
          <w:rFonts w:ascii="Arial" w:hAnsi="Arial" w:cs="Arial"/>
          <w:sz w:val="24"/>
          <w:szCs w:val="24"/>
        </w:rPr>
        <w:t>s clínicos de colocar o maior nú</w:t>
      </w:r>
      <w:r w:rsidRPr="00846E62">
        <w:rPr>
          <w:rFonts w:ascii="Arial" w:hAnsi="Arial" w:cs="Arial"/>
          <w:sz w:val="24"/>
          <w:szCs w:val="24"/>
        </w:rPr>
        <w:t>mero possível de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 xml:space="preserve">implantes para o tratamento de </w:t>
      </w:r>
      <w:proofErr w:type="spellStart"/>
      <w:r w:rsidRPr="00846E62">
        <w:rPr>
          <w:rFonts w:ascii="Arial" w:hAnsi="Arial" w:cs="Arial"/>
          <w:sz w:val="24"/>
          <w:szCs w:val="24"/>
        </w:rPr>
        <w:t>edentulismo</w:t>
      </w:r>
      <w:proofErr w:type="spellEnd"/>
      <w:r w:rsidRPr="00846E62">
        <w:rPr>
          <w:rFonts w:ascii="Arial" w:hAnsi="Arial" w:cs="Arial"/>
          <w:sz w:val="24"/>
          <w:szCs w:val="24"/>
        </w:rPr>
        <w:t xml:space="preserve"> total deveria ser question</w:t>
      </w:r>
      <w:r w:rsidRPr="00846E62">
        <w:rPr>
          <w:rFonts w:ascii="Arial" w:hAnsi="Arial" w:cs="Arial"/>
          <w:sz w:val="24"/>
          <w:szCs w:val="24"/>
        </w:rPr>
        <w:t>a</w:t>
      </w:r>
      <w:r w:rsidRPr="00846E62">
        <w:rPr>
          <w:rFonts w:ascii="Arial" w:hAnsi="Arial" w:cs="Arial"/>
          <w:sz w:val="24"/>
          <w:szCs w:val="24"/>
        </w:rPr>
        <w:t>do. A utilização de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apenas quatro implantes para a sustentação das prót</w:t>
      </w:r>
      <w:r w:rsidRPr="00846E62">
        <w:rPr>
          <w:rFonts w:ascii="Arial" w:hAnsi="Arial" w:cs="Arial"/>
          <w:sz w:val="24"/>
          <w:szCs w:val="24"/>
        </w:rPr>
        <w:t>e</w:t>
      </w:r>
      <w:r w:rsidRPr="00846E62">
        <w:rPr>
          <w:rFonts w:ascii="Arial" w:hAnsi="Arial" w:cs="Arial"/>
          <w:sz w:val="24"/>
          <w:szCs w:val="24"/>
        </w:rPr>
        <w:t>ses baseia-se no fato de que estes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implantes, quando colocados em locais estratégicos, podem suportar uma prótese fixa de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forma eficiente. Esse trabalho veio a demonstrar que a maior parte da força aplicada nas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extensões distais dessa prótese é absorvida pelo implante mais post</w:t>
      </w:r>
      <w:r w:rsidRPr="00846E62">
        <w:rPr>
          <w:rFonts w:ascii="Arial" w:hAnsi="Arial" w:cs="Arial"/>
          <w:sz w:val="24"/>
          <w:szCs w:val="24"/>
        </w:rPr>
        <w:t>e</w:t>
      </w:r>
      <w:r w:rsidRPr="00846E62">
        <w:rPr>
          <w:rFonts w:ascii="Arial" w:hAnsi="Arial" w:cs="Arial"/>
          <w:sz w:val="24"/>
          <w:szCs w:val="24"/>
        </w:rPr>
        <w:t>rior,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independentemente do número de implantes utilizado, e que a carga total absorvida pelo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implante mais distal independe da quantidade de i</w:t>
      </w:r>
      <w:r w:rsidRPr="00846E62">
        <w:rPr>
          <w:rFonts w:ascii="Arial" w:hAnsi="Arial" w:cs="Arial"/>
          <w:sz w:val="24"/>
          <w:szCs w:val="24"/>
        </w:rPr>
        <w:t>m</w:t>
      </w:r>
      <w:r w:rsidRPr="00846E62">
        <w:rPr>
          <w:rFonts w:ascii="Arial" w:hAnsi="Arial" w:cs="Arial"/>
          <w:sz w:val="24"/>
          <w:szCs w:val="24"/>
        </w:rPr>
        <w:t>plantes instalados. Com isso,</w:t>
      </w:r>
      <w:r w:rsidR="00846E62">
        <w:rPr>
          <w:rFonts w:ascii="Arial" w:hAnsi="Arial" w:cs="Arial"/>
          <w:sz w:val="24"/>
          <w:szCs w:val="24"/>
        </w:rPr>
        <w:t xml:space="preserve"> </w:t>
      </w:r>
      <w:r w:rsidRPr="00846E62">
        <w:rPr>
          <w:rFonts w:ascii="Arial" w:hAnsi="Arial" w:cs="Arial"/>
          <w:sz w:val="24"/>
          <w:szCs w:val="24"/>
        </w:rPr>
        <w:t>demonstrou-se que a instalação de mais do que quatro implantes é de</w:t>
      </w:r>
      <w:r w:rsidRPr="00846E62">
        <w:rPr>
          <w:rFonts w:ascii="Arial" w:hAnsi="Arial" w:cs="Arial"/>
          <w:sz w:val="24"/>
          <w:szCs w:val="24"/>
        </w:rPr>
        <w:t>s</w:t>
      </w:r>
      <w:r w:rsidRPr="00846E62">
        <w:rPr>
          <w:rFonts w:ascii="Arial" w:hAnsi="Arial" w:cs="Arial"/>
          <w:sz w:val="24"/>
          <w:szCs w:val="24"/>
        </w:rPr>
        <w:t>necessária</w:t>
      </w:r>
      <w:r w:rsidR="00846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6E62">
        <w:rPr>
          <w:rFonts w:ascii="Arial" w:hAnsi="Arial" w:cs="Arial"/>
          <w:sz w:val="24"/>
          <w:szCs w:val="24"/>
        </w:rPr>
        <w:t>biomecanicamente</w:t>
      </w:r>
      <w:proofErr w:type="spellEnd"/>
      <w:r w:rsidRPr="00846E62">
        <w:rPr>
          <w:rFonts w:ascii="Arial" w:hAnsi="Arial" w:cs="Arial"/>
          <w:sz w:val="24"/>
          <w:szCs w:val="24"/>
        </w:rPr>
        <w:t>.</w:t>
      </w:r>
    </w:p>
    <w:p w:rsidR="00E737AD" w:rsidRPr="00E737AD" w:rsidRDefault="00E737AD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0A99">
        <w:rPr>
          <w:rFonts w:ascii="Arial" w:hAnsi="Arial" w:cs="Arial"/>
          <w:sz w:val="24"/>
          <w:szCs w:val="24"/>
        </w:rPr>
        <w:t>Maló</w:t>
      </w:r>
      <w:proofErr w:type="spellEnd"/>
      <w:r w:rsidRPr="00E737A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80A99">
        <w:rPr>
          <w:rFonts w:ascii="Arial" w:hAnsi="Arial" w:cs="Arial"/>
          <w:i/>
          <w:sz w:val="24"/>
          <w:szCs w:val="24"/>
        </w:rPr>
        <w:t>et</w:t>
      </w:r>
      <w:proofErr w:type="gramEnd"/>
      <w:r w:rsidRPr="00580A99">
        <w:rPr>
          <w:rFonts w:ascii="Arial" w:hAnsi="Arial" w:cs="Arial"/>
          <w:i/>
          <w:sz w:val="24"/>
          <w:szCs w:val="24"/>
        </w:rPr>
        <w:t xml:space="preserve"> al</w:t>
      </w:r>
      <w:r w:rsidRPr="00E737AD">
        <w:rPr>
          <w:rFonts w:ascii="Arial" w:hAnsi="Arial" w:cs="Arial"/>
          <w:sz w:val="24"/>
          <w:szCs w:val="24"/>
        </w:rPr>
        <w:t xml:space="preserve"> (2006), utilizou 234 implantes em 46 pacientes, aplicando a pr</w:t>
      </w:r>
      <w:r w:rsidRPr="00E737AD">
        <w:rPr>
          <w:rFonts w:ascii="Arial" w:hAnsi="Arial" w:cs="Arial"/>
          <w:sz w:val="24"/>
          <w:szCs w:val="24"/>
        </w:rPr>
        <w:t>o</w:t>
      </w:r>
      <w:r w:rsidRPr="00E737AD">
        <w:rPr>
          <w:rFonts w:ascii="Arial" w:hAnsi="Arial" w:cs="Arial"/>
          <w:sz w:val="24"/>
          <w:szCs w:val="24"/>
        </w:rPr>
        <w:t xml:space="preserve">posta </w:t>
      </w:r>
      <w:r w:rsidR="00D83893">
        <w:rPr>
          <w:rFonts w:ascii="Arial" w:hAnsi="Arial" w:cs="Arial"/>
          <w:sz w:val="24"/>
          <w:szCs w:val="24"/>
        </w:rPr>
        <w:t>All-</w:t>
      </w:r>
      <w:r w:rsidRPr="00E737AD">
        <w:rPr>
          <w:rFonts w:ascii="Arial" w:hAnsi="Arial" w:cs="Arial"/>
          <w:sz w:val="24"/>
          <w:szCs w:val="24"/>
        </w:rPr>
        <w:t>on-4 em 27 maxilas. Após um ano de acompanhamento, dois implantes f</w:t>
      </w:r>
      <w:r w:rsidRPr="00E737AD">
        <w:rPr>
          <w:rFonts w:ascii="Arial" w:hAnsi="Arial" w:cs="Arial"/>
          <w:sz w:val="24"/>
          <w:szCs w:val="24"/>
        </w:rPr>
        <w:t>o</w:t>
      </w:r>
      <w:r w:rsidRPr="00E737AD">
        <w:rPr>
          <w:rFonts w:ascii="Arial" w:hAnsi="Arial" w:cs="Arial"/>
          <w:sz w:val="24"/>
          <w:szCs w:val="24"/>
        </w:rPr>
        <w:t>ram perd</w:t>
      </w:r>
      <w:r w:rsidRPr="00E737AD">
        <w:rPr>
          <w:rFonts w:ascii="Arial" w:hAnsi="Arial" w:cs="Arial"/>
          <w:sz w:val="24"/>
          <w:szCs w:val="24"/>
        </w:rPr>
        <w:t>i</w:t>
      </w:r>
      <w:r w:rsidRPr="00E737AD">
        <w:rPr>
          <w:rFonts w:ascii="Arial" w:hAnsi="Arial" w:cs="Arial"/>
          <w:sz w:val="24"/>
          <w:szCs w:val="24"/>
        </w:rPr>
        <w:t>dos em</w:t>
      </w:r>
      <w:r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 xml:space="preserve">dois </w:t>
      </w:r>
      <w:proofErr w:type="spellStart"/>
      <w:r w:rsidRPr="00E737AD">
        <w:rPr>
          <w:rFonts w:ascii="Arial" w:hAnsi="Arial" w:cs="Arial"/>
          <w:sz w:val="24"/>
          <w:szCs w:val="24"/>
        </w:rPr>
        <w:t>bruxomas</w:t>
      </w:r>
      <w:proofErr w:type="spellEnd"/>
      <w:r w:rsidRPr="00E737AD">
        <w:rPr>
          <w:rFonts w:ascii="Arial" w:hAnsi="Arial" w:cs="Arial"/>
          <w:sz w:val="24"/>
          <w:szCs w:val="24"/>
        </w:rPr>
        <w:t>, resultando em uma taxa de sobrevivência para os implantes em casos de</w:t>
      </w:r>
      <w:r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>All-on-4 maxilares de 98,15%, com perda óssea marginal média de 1,2mm.</w:t>
      </w:r>
      <w:r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>Portanto, a partir de 2004, esse conceito foi incorporado ao prot</w:t>
      </w:r>
      <w:r w:rsidRPr="00E737AD">
        <w:rPr>
          <w:rFonts w:ascii="Arial" w:hAnsi="Arial" w:cs="Arial"/>
          <w:sz w:val="24"/>
          <w:szCs w:val="24"/>
        </w:rPr>
        <w:t>o</w:t>
      </w:r>
      <w:r w:rsidRPr="00E737AD">
        <w:rPr>
          <w:rFonts w:ascii="Arial" w:hAnsi="Arial" w:cs="Arial"/>
          <w:sz w:val="24"/>
          <w:szCs w:val="24"/>
        </w:rPr>
        <w:t xml:space="preserve">colo reabilitador </w:t>
      </w:r>
      <w:r w:rsidR="00140408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E737AD">
        <w:rPr>
          <w:rFonts w:ascii="Arial" w:hAnsi="Arial" w:cs="Arial"/>
          <w:sz w:val="24"/>
          <w:szCs w:val="24"/>
        </w:rPr>
        <w:t>Mal</w:t>
      </w:r>
      <w:r w:rsidR="00140408">
        <w:rPr>
          <w:rFonts w:ascii="Arial" w:hAnsi="Arial" w:cs="Arial"/>
          <w:sz w:val="24"/>
          <w:szCs w:val="24"/>
        </w:rPr>
        <w:t>ó</w:t>
      </w:r>
      <w:proofErr w:type="spellEnd"/>
      <w:r w:rsidRPr="00E737AD">
        <w:rPr>
          <w:rFonts w:ascii="Arial" w:hAnsi="Arial" w:cs="Arial"/>
          <w:sz w:val="24"/>
          <w:szCs w:val="24"/>
        </w:rPr>
        <w:t xml:space="preserve"> e sua equipe, passando-se a utilizar apenas </w:t>
      </w:r>
      <w:proofErr w:type="gramStart"/>
      <w:r w:rsidRPr="00E737AD">
        <w:rPr>
          <w:rFonts w:ascii="Arial" w:hAnsi="Arial" w:cs="Arial"/>
          <w:sz w:val="24"/>
          <w:szCs w:val="24"/>
        </w:rPr>
        <w:t>4</w:t>
      </w:r>
      <w:proofErr w:type="gramEnd"/>
      <w:r w:rsidRPr="00E737AD">
        <w:rPr>
          <w:rFonts w:ascii="Arial" w:hAnsi="Arial" w:cs="Arial"/>
          <w:sz w:val="24"/>
          <w:szCs w:val="24"/>
        </w:rPr>
        <w:t xml:space="preserve"> implantes; porém, expandiu-se o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>conceito inicial de All-on-4, já que os implantes pod</w:t>
      </w:r>
      <w:r w:rsidRPr="00E737AD">
        <w:rPr>
          <w:rFonts w:ascii="Arial" w:hAnsi="Arial" w:cs="Arial"/>
          <w:sz w:val="24"/>
          <w:szCs w:val="24"/>
        </w:rPr>
        <w:t>e</w:t>
      </w:r>
      <w:r w:rsidRPr="00E737AD">
        <w:rPr>
          <w:rFonts w:ascii="Arial" w:hAnsi="Arial" w:cs="Arial"/>
          <w:sz w:val="24"/>
          <w:szCs w:val="24"/>
        </w:rPr>
        <w:t>riam ser não somente 4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>convencionais, como também 4 fixações zigomáticas, ou qualquer combinação destes,</w:t>
      </w:r>
      <w:r>
        <w:rPr>
          <w:rFonts w:ascii="Arial" w:hAnsi="Arial" w:cs="Arial"/>
          <w:sz w:val="24"/>
          <w:szCs w:val="24"/>
        </w:rPr>
        <w:t xml:space="preserve"> </w:t>
      </w:r>
      <w:r w:rsidRPr="00E737AD">
        <w:rPr>
          <w:rFonts w:ascii="Arial" w:hAnsi="Arial" w:cs="Arial"/>
          <w:sz w:val="24"/>
          <w:szCs w:val="24"/>
        </w:rPr>
        <w:t>convencionou-se então à denominação de 3 técnicas di</w:t>
      </w:r>
      <w:r w:rsidRPr="00E737AD">
        <w:rPr>
          <w:rFonts w:ascii="Arial" w:hAnsi="Arial" w:cs="Arial"/>
          <w:sz w:val="24"/>
          <w:szCs w:val="24"/>
        </w:rPr>
        <w:t>s</w:t>
      </w:r>
      <w:r w:rsidRPr="00E737AD">
        <w:rPr>
          <w:rFonts w:ascii="Arial" w:hAnsi="Arial" w:cs="Arial"/>
          <w:sz w:val="24"/>
          <w:szCs w:val="24"/>
        </w:rPr>
        <w:t>tintas:</w:t>
      </w:r>
    </w:p>
    <w:p w:rsidR="00E737AD" w:rsidRPr="007706A1" w:rsidRDefault="00E737AD" w:rsidP="007706A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lastRenderedPageBreak/>
        <w:t>All-on-4 Standard: quatro implantes convencionais, sendo os dois po</w:t>
      </w:r>
      <w:r w:rsidRPr="007706A1">
        <w:rPr>
          <w:rFonts w:ascii="Arial" w:hAnsi="Arial" w:cs="Arial"/>
          <w:sz w:val="24"/>
          <w:szCs w:val="24"/>
        </w:rPr>
        <w:t>s</w:t>
      </w:r>
      <w:r w:rsidRPr="007706A1">
        <w:rPr>
          <w:rFonts w:ascii="Arial" w:hAnsi="Arial" w:cs="Arial"/>
          <w:sz w:val="24"/>
          <w:szCs w:val="24"/>
        </w:rPr>
        <w:t>teriores com inclinação de 45º, tangenciando a parede anterior do seio maxilar.</w:t>
      </w:r>
    </w:p>
    <w:p w:rsidR="00E737AD" w:rsidRPr="007706A1" w:rsidRDefault="00E737AD" w:rsidP="007706A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>All-on-4 Híbrido: implantes convencionais associados a fixações zig</w:t>
      </w:r>
      <w:r w:rsidRPr="007706A1">
        <w:rPr>
          <w:rFonts w:ascii="Arial" w:hAnsi="Arial" w:cs="Arial"/>
          <w:sz w:val="24"/>
          <w:szCs w:val="24"/>
        </w:rPr>
        <w:t>o</w:t>
      </w:r>
      <w:r w:rsidRPr="007706A1">
        <w:rPr>
          <w:rFonts w:ascii="Arial" w:hAnsi="Arial" w:cs="Arial"/>
          <w:sz w:val="24"/>
          <w:szCs w:val="24"/>
        </w:rPr>
        <w:t>máticas.</w:t>
      </w:r>
    </w:p>
    <w:p w:rsidR="002C4708" w:rsidRPr="007706A1" w:rsidRDefault="00E737AD" w:rsidP="007706A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706A1">
        <w:rPr>
          <w:rFonts w:ascii="Arial" w:hAnsi="Arial" w:cs="Arial"/>
          <w:sz w:val="24"/>
          <w:szCs w:val="24"/>
        </w:rPr>
        <w:t>All-on-4 Zigoma: quatro f</w:t>
      </w:r>
      <w:r w:rsidR="004034C2" w:rsidRPr="007706A1">
        <w:rPr>
          <w:rFonts w:ascii="Arial" w:hAnsi="Arial" w:cs="Arial"/>
          <w:sz w:val="24"/>
          <w:szCs w:val="24"/>
        </w:rPr>
        <w:t xml:space="preserve">ixações zigomáticas. </w:t>
      </w:r>
    </w:p>
    <w:p w:rsidR="00E737AD" w:rsidRDefault="00140408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Migliorança</w:t>
      </w:r>
      <w:proofErr w:type="spellEnd"/>
      <w:r w:rsidR="0008243A" w:rsidRPr="0008243A">
        <w:rPr>
          <w:rFonts w:ascii="Arial" w:hAnsi="Arial" w:cs="Arial"/>
          <w:sz w:val="24"/>
          <w:szCs w:val="24"/>
        </w:rPr>
        <w:t xml:space="preserve"> (2008) </w:t>
      </w:r>
      <w:r>
        <w:rPr>
          <w:rFonts w:ascii="Arial" w:hAnsi="Arial" w:cs="Arial"/>
          <w:sz w:val="24"/>
          <w:szCs w:val="24"/>
        </w:rPr>
        <w:t xml:space="preserve">aponta que </w:t>
      </w:r>
      <w:r w:rsidR="0008243A" w:rsidRPr="0008243A">
        <w:rPr>
          <w:rFonts w:ascii="Arial" w:hAnsi="Arial" w:cs="Arial"/>
          <w:sz w:val="24"/>
          <w:szCs w:val="24"/>
        </w:rPr>
        <w:t>se a reabsorção óssea estiver em estágios in</w:t>
      </w:r>
      <w:r w:rsidR="0008243A" w:rsidRPr="0008243A">
        <w:rPr>
          <w:rFonts w:ascii="Arial" w:hAnsi="Arial" w:cs="Arial"/>
          <w:sz w:val="24"/>
          <w:szCs w:val="24"/>
        </w:rPr>
        <w:t>i</w:t>
      </w:r>
      <w:r w:rsidR="0008243A" w:rsidRPr="0008243A">
        <w:rPr>
          <w:rFonts w:ascii="Arial" w:hAnsi="Arial" w:cs="Arial"/>
          <w:sz w:val="24"/>
          <w:szCs w:val="24"/>
        </w:rPr>
        <w:t>ciais, é</w:t>
      </w:r>
      <w:r w:rsidR="0008243A">
        <w:rPr>
          <w:rFonts w:ascii="Arial" w:hAnsi="Arial" w:cs="Arial"/>
          <w:sz w:val="24"/>
          <w:szCs w:val="24"/>
        </w:rPr>
        <w:t xml:space="preserve"> </w:t>
      </w:r>
      <w:r w:rsidR="0008243A" w:rsidRPr="0008243A">
        <w:rPr>
          <w:rFonts w:ascii="Arial" w:hAnsi="Arial" w:cs="Arial"/>
          <w:sz w:val="24"/>
          <w:szCs w:val="24"/>
        </w:rPr>
        <w:t>possível fazer a reabilitação utilizando-se apenas implantes convencionais, instalados de</w:t>
      </w:r>
      <w:r w:rsidR="0008243A">
        <w:rPr>
          <w:rFonts w:ascii="Arial" w:hAnsi="Arial" w:cs="Arial"/>
          <w:sz w:val="24"/>
          <w:szCs w:val="24"/>
        </w:rPr>
        <w:t xml:space="preserve"> </w:t>
      </w:r>
      <w:r w:rsidR="0008243A" w:rsidRPr="0008243A">
        <w:rPr>
          <w:rFonts w:ascii="Arial" w:hAnsi="Arial" w:cs="Arial"/>
          <w:sz w:val="24"/>
          <w:szCs w:val="24"/>
        </w:rPr>
        <w:t>forma reta ou inclinados, All-on-4 Standard, tendo como vantagens há não realização de enxertia óssea,</w:t>
      </w:r>
      <w:r w:rsidR="0008243A">
        <w:rPr>
          <w:rFonts w:ascii="Arial" w:hAnsi="Arial" w:cs="Arial"/>
          <w:sz w:val="24"/>
          <w:szCs w:val="24"/>
        </w:rPr>
        <w:t xml:space="preserve"> </w:t>
      </w:r>
      <w:r w:rsidR="0008243A" w:rsidRPr="0008243A">
        <w:rPr>
          <w:rFonts w:ascii="Arial" w:hAnsi="Arial" w:cs="Arial"/>
          <w:sz w:val="24"/>
          <w:szCs w:val="24"/>
        </w:rPr>
        <w:t>diminuição dos custos, uma vez que são instal</w:t>
      </w:r>
      <w:r w:rsidR="0008243A" w:rsidRPr="0008243A">
        <w:rPr>
          <w:rFonts w:ascii="Arial" w:hAnsi="Arial" w:cs="Arial"/>
          <w:sz w:val="24"/>
          <w:szCs w:val="24"/>
        </w:rPr>
        <w:t>a</w:t>
      </w:r>
      <w:r w:rsidR="0008243A" w:rsidRPr="0008243A">
        <w:rPr>
          <w:rFonts w:ascii="Arial" w:hAnsi="Arial" w:cs="Arial"/>
          <w:sz w:val="24"/>
          <w:szCs w:val="24"/>
        </w:rPr>
        <w:t xml:space="preserve">dos apenas </w:t>
      </w:r>
      <w:proofErr w:type="gramStart"/>
      <w:r w:rsidR="0008243A" w:rsidRPr="0008243A">
        <w:rPr>
          <w:rFonts w:ascii="Arial" w:hAnsi="Arial" w:cs="Arial"/>
          <w:sz w:val="24"/>
          <w:szCs w:val="24"/>
        </w:rPr>
        <w:t>4</w:t>
      </w:r>
      <w:proofErr w:type="gramEnd"/>
      <w:r w:rsidR="0008243A" w:rsidRPr="0008243A">
        <w:rPr>
          <w:rFonts w:ascii="Arial" w:hAnsi="Arial" w:cs="Arial"/>
          <w:sz w:val="24"/>
          <w:szCs w:val="24"/>
        </w:rPr>
        <w:t xml:space="preserve"> implante</w:t>
      </w:r>
      <w:r w:rsidR="0008243A">
        <w:rPr>
          <w:rFonts w:ascii="Arial" w:hAnsi="Arial" w:cs="Arial"/>
          <w:sz w:val="24"/>
          <w:szCs w:val="24"/>
        </w:rPr>
        <w:t>s.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="00DC2B50" w:rsidRPr="00DC2B50">
        <w:rPr>
          <w:rFonts w:ascii="Arial" w:hAnsi="Arial" w:cs="Arial"/>
          <w:sz w:val="24"/>
          <w:szCs w:val="24"/>
        </w:rPr>
        <w:t>Em</w:t>
      </w:r>
      <w:r w:rsidR="00DC2B50">
        <w:rPr>
          <w:rFonts w:ascii="Arial" w:hAnsi="Arial" w:cs="Arial"/>
          <w:sz w:val="24"/>
          <w:szCs w:val="24"/>
        </w:rPr>
        <w:t xml:space="preserve"> </w:t>
      </w:r>
      <w:r w:rsidR="00DC2B50" w:rsidRPr="00DC2B50">
        <w:rPr>
          <w:rFonts w:ascii="Arial" w:hAnsi="Arial" w:cs="Arial"/>
          <w:sz w:val="24"/>
          <w:szCs w:val="24"/>
        </w:rPr>
        <w:t>caso de osso medular é recomendado o uso de impla</w:t>
      </w:r>
      <w:r w:rsidR="00DC2B50" w:rsidRPr="00DC2B50">
        <w:rPr>
          <w:rFonts w:ascii="Arial" w:hAnsi="Arial" w:cs="Arial"/>
          <w:sz w:val="24"/>
          <w:szCs w:val="24"/>
        </w:rPr>
        <w:t>n</w:t>
      </w:r>
      <w:r w:rsidR="00DC2B50" w:rsidRPr="00DC2B50">
        <w:rPr>
          <w:rFonts w:ascii="Arial" w:hAnsi="Arial" w:cs="Arial"/>
          <w:sz w:val="24"/>
          <w:szCs w:val="24"/>
        </w:rPr>
        <w:t>tes específicos para ossos de pouca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="00DC2B50">
        <w:rPr>
          <w:rFonts w:ascii="Arial" w:hAnsi="Arial" w:cs="Arial"/>
          <w:sz w:val="24"/>
          <w:szCs w:val="24"/>
        </w:rPr>
        <w:t>densidade</w:t>
      </w:r>
      <w:r w:rsidR="00DC2B50" w:rsidRPr="00DC2B50">
        <w:rPr>
          <w:rFonts w:ascii="Arial" w:hAnsi="Arial" w:cs="Arial"/>
          <w:sz w:val="24"/>
          <w:szCs w:val="24"/>
        </w:rPr>
        <w:t xml:space="preserve">, seio maxilar muito </w:t>
      </w:r>
      <w:proofErr w:type="spellStart"/>
      <w:r w:rsidR="00DC2B50" w:rsidRPr="00DC2B50">
        <w:rPr>
          <w:rFonts w:ascii="Arial" w:hAnsi="Arial" w:cs="Arial"/>
          <w:sz w:val="24"/>
          <w:szCs w:val="24"/>
        </w:rPr>
        <w:t>pneumatizado</w:t>
      </w:r>
      <w:proofErr w:type="spellEnd"/>
      <w:r w:rsidR="00DC2B50" w:rsidRPr="00DC2B50">
        <w:rPr>
          <w:rFonts w:ascii="Arial" w:hAnsi="Arial" w:cs="Arial"/>
          <w:sz w:val="24"/>
          <w:szCs w:val="24"/>
        </w:rPr>
        <w:t xml:space="preserve"> levando a uma reabsorção em estágio</w:t>
      </w:r>
      <w:r w:rsidR="00DC2B50">
        <w:rPr>
          <w:rFonts w:ascii="Arial" w:hAnsi="Arial" w:cs="Arial"/>
          <w:sz w:val="24"/>
          <w:szCs w:val="24"/>
        </w:rPr>
        <w:t xml:space="preserve"> </w:t>
      </w:r>
      <w:r w:rsidR="00DC2B50" w:rsidRPr="00DC2B50">
        <w:rPr>
          <w:rFonts w:ascii="Arial" w:hAnsi="Arial" w:cs="Arial"/>
          <w:sz w:val="24"/>
          <w:szCs w:val="24"/>
        </w:rPr>
        <w:t>avançado, onde assim recomenda-se a util</w:t>
      </w:r>
      <w:r w:rsidR="00DC2B50" w:rsidRPr="00DC2B50">
        <w:rPr>
          <w:rFonts w:ascii="Arial" w:hAnsi="Arial" w:cs="Arial"/>
          <w:sz w:val="24"/>
          <w:szCs w:val="24"/>
        </w:rPr>
        <w:t>i</w:t>
      </w:r>
      <w:r w:rsidR="00DC2B50" w:rsidRPr="00DC2B50">
        <w:rPr>
          <w:rFonts w:ascii="Arial" w:hAnsi="Arial" w:cs="Arial"/>
          <w:sz w:val="24"/>
          <w:szCs w:val="24"/>
        </w:rPr>
        <w:t>zação de outros tipos de técnicas utilizando</w:t>
      </w:r>
      <w:r w:rsidR="00DC2B50">
        <w:rPr>
          <w:rFonts w:ascii="Arial" w:hAnsi="Arial" w:cs="Arial"/>
          <w:sz w:val="24"/>
          <w:szCs w:val="24"/>
        </w:rPr>
        <w:t xml:space="preserve"> </w:t>
      </w:r>
      <w:r w:rsidR="00DC2B50" w:rsidRPr="00DC2B50">
        <w:rPr>
          <w:rFonts w:ascii="Arial" w:hAnsi="Arial" w:cs="Arial"/>
          <w:sz w:val="24"/>
          <w:szCs w:val="24"/>
        </w:rPr>
        <w:t>implantes convencionais instalados de forma reta na região anterior, e fixações zigomáticas</w:t>
      </w:r>
      <w:r w:rsidR="00DC2B50">
        <w:rPr>
          <w:rFonts w:ascii="Arial" w:hAnsi="Arial" w:cs="Arial"/>
          <w:sz w:val="24"/>
          <w:szCs w:val="24"/>
        </w:rPr>
        <w:t xml:space="preserve"> </w:t>
      </w:r>
      <w:r w:rsidR="00DC2B50" w:rsidRPr="00DC2B50">
        <w:rPr>
          <w:rFonts w:ascii="Arial" w:hAnsi="Arial" w:cs="Arial"/>
          <w:sz w:val="24"/>
          <w:szCs w:val="24"/>
        </w:rPr>
        <w:t>instaladas a região posterior, All-on-4 Híbrido</w:t>
      </w:r>
      <w:r w:rsidR="00DC2B50">
        <w:rPr>
          <w:rFonts w:ascii="Arial" w:hAnsi="Arial" w:cs="Arial"/>
          <w:sz w:val="24"/>
          <w:szCs w:val="24"/>
        </w:rPr>
        <w:t>.</w:t>
      </w:r>
    </w:p>
    <w:p w:rsidR="00DC2B50" w:rsidRDefault="00DC2B50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2B50">
        <w:rPr>
          <w:rFonts w:ascii="Arial" w:hAnsi="Arial" w:cs="Arial"/>
          <w:sz w:val="24"/>
          <w:szCs w:val="24"/>
        </w:rPr>
        <w:t>E se a reabsorção óssea</w:t>
      </w:r>
      <w:r>
        <w:rPr>
          <w:rFonts w:ascii="Arial" w:hAnsi="Arial" w:cs="Arial"/>
          <w:sz w:val="24"/>
          <w:szCs w:val="24"/>
        </w:rPr>
        <w:t xml:space="preserve"> </w:t>
      </w:r>
      <w:r w:rsidRPr="00DC2B50">
        <w:rPr>
          <w:rFonts w:ascii="Arial" w:hAnsi="Arial" w:cs="Arial"/>
          <w:sz w:val="24"/>
          <w:szCs w:val="24"/>
        </w:rPr>
        <w:t>estiver em estágio muito avançado, no nível de osso basal, não havendo altura nem largura</w:t>
      </w:r>
      <w:r>
        <w:rPr>
          <w:rFonts w:ascii="Arial" w:hAnsi="Arial" w:cs="Arial"/>
          <w:sz w:val="24"/>
          <w:szCs w:val="24"/>
        </w:rPr>
        <w:t xml:space="preserve"> </w:t>
      </w:r>
      <w:r w:rsidRPr="00DC2B50">
        <w:rPr>
          <w:rFonts w:ascii="Arial" w:hAnsi="Arial" w:cs="Arial"/>
          <w:sz w:val="24"/>
          <w:szCs w:val="24"/>
        </w:rPr>
        <w:t>óssea suficiente para a instalação de impla</w:t>
      </w:r>
      <w:r w:rsidRPr="00DC2B50">
        <w:rPr>
          <w:rFonts w:ascii="Arial" w:hAnsi="Arial" w:cs="Arial"/>
          <w:sz w:val="24"/>
          <w:szCs w:val="24"/>
        </w:rPr>
        <w:t>n</w:t>
      </w:r>
      <w:r w:rsidRPr="00DC2B50">
        <w:rPr>
          <w:rFonts w:ascii="Arial" w:hAnsi="Arial" w:cs="Arial"/>
          <w:sz w:val="24"/>
          <w:szCs w:val="24"/>
        </w:rPr>
        <w:t>tes convencionais torna-se necessária a</w:t>
      </w:r>
      <w:r>
        <w:rPr>
          <w:rFonts w:ascii="Arial" w:hAnsi="Arial" w:cs="Arial"/>
          <w:sz w:val="24"/>
          <w:szCs w:val="24"/>
        </w:rPr>
        <w:t xml:space="preserve"> </w:t>
      </w:r>
      <w:r w:rsidRPr="00DC2B50">
        <w:rPr>
          <w:rFonts w:ascii="Arial" w:hAnsi="Arial" w:cs="Arial"/>
          <w:sz w:val="24"/>
          <w:szCs w:val="24"/>
        </w:rPr>
        <w:t>utilização apenas de fixações zigomáticas, d</w:t>
      </w:r>
      <w:r w:rsidRPr="00DC2B50">
        <w:rPr>
          <w:rFonts w:ascii="Arial" w:hAnsi="Arial" w:cs="Arial"/>
          <w:sz w:val="24"/>
          <w:szCs w:val="24"/>
        </w:rPr>
        <w:t>u</w:t>
      </w:r>
      <w:r w:rsidRPr="00DC2B50">
        <w:rPr>
          <w:rFonts w:ascii="Arial" w:hAnsi="Arial" w:cs="Arial"/>
          <w:sz w:val="24"/>
          <w:szCs w:val="24"/>
        </w:rPr>
        <w:t>as mais anteriores e duas mais posteriores,</w:t>
      </w:r>
      <w:r>
        <w:rPr>
          <w:rFonts w:ascii="Arial" w:hAnsi="Arial" w:cs="Arial"/>
          <w:sz w:val="24"/>
          <w:szCs w:val="24"/>
        </w:rPr>
        <w:t xml:space="preserve"> </w:t>
      </w:r>
      <w:r w:rsidRPr="00DC2B50">
        <w:rPr>
          <w:rFonts w:ascii="Arial" w:hAnsi="Arial" w:cs="Arial"/>
          <w:sz w:val="24"/>
          <w:szCs w:val="24"/>
        </w:rPr>
        <w:t>All-on-4 Zigoma.</w:t>
      </w:r>
    </w:p>
    <w:p w:rsidR="00DC2B50" w:rsidRPr="00DC2B50" w:rsidRDefault="00DC2B50" w:rsidP="00DC2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034C2" w:rsidRDefault="00F30804" w:rsidP="002C4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C43A97" wp14:editId="38087D8F">
            <wp:extent cx="5400040" cy="3017485"/>
            <wp:effectExtent l="19050" t="0" r="0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4" w:rsidRPr="007706A1" w:rsidRDefault="008B6A19" w:rsidP="00770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n-US"/>
        </w:rPr>
      </w:pPr>
      <w:proofErr w:type="spellStart"/>
      <w:r w:rsidRPr="007706A1">
        <w:rPr>
          <w:rFonts w:ascii="Arial" w:hAnsi="Arial" w:cs="Arial"/>
          <w:b/>
          <w:lang w:val="en-US"/>
        </w:rPr>
        <w:t>Figu</w:t>
      </w:r>
      <w:r w:rsidR="007706A1" w:rsidRPr="007706A1">
        <w:rPr>
          <w:rFonts w:ascii="Arial" w:hAnsi="Arial" w:cs="Arial"/>
          <w:b/>
          <w:lang w:val="en-US"/>
        </w:rPr>
        <w:t>r</w:t>
      </w:r>
      <w:r w:rsidRPr="007706A1">
        <w:rPr>
          <w:rFonts w:ascii="Arial" w:hAnsi="Arial" w:cs="Arial"/>
          <w:b/>
          <w:lang w:val="en-US"/>
        </w:rPr>
        <w:t>a</w:t>
      </w:r>
      <w:proofErr w:type="spellEnd"/>
      <w:r w:rsidRPr="007706A1">
        <w:rPr>
          <w:rFonts w:ascii="Arial" w:hAnsi="Arial" w:cs="Arial"/>
          <w:b/>
          <w:lang w:val="en-US"/>
        </w:rPr>
        <w:t xml:space="preserve"> 10: </w:t>
      </w:r>
      <w:r w:rsidR="00F30804" w:rsidRPr="007706A1">
        <w:rPr>
          <w:rFonts w:ascii="Arial" w:hAnsi="Arial" w:cs="Arial"/>
          <w:b/>
          <w:lang w:val="en-US"/>
        </w:rPr>
        <w:t>All-on-4 Standard</w:t>
      </w:r>
      <w:r w:rsidR="006A3B45" w:rsidRPr="007706A1">
        <w:rPr>
          <w:rFonts w:ascii="Arial" w:hAnsi="Arial" w:cs="Arial"/>
          <w:b/>
          <w:lang w:val="en-US"/>
        </w:rPr>
        <w:t>.</w:t>
      </w:r>
      <w:r w:rsidR="006A3B45" w:rsidRPr="007706A1">
        <w:rPr>
          <w:rFonts w:ascii="Arial" w:hAnsi="Arial" w:cs="Arial"/>
          <w:lang w:val="en-US"/>
        </w:rPr>
        <w:t xml:space="preserve"> (</w:t>
      </w:r>
      <w:proofErr w:type="spellStart"/>
      <w:r w:rsidR="00580A99">
        <w:rPr>
          <w:rFonts w:ascii="Arial" w:hAnsi="Arial" w:cs="Arial"/>
          <w:lang w:val="en-US"/>
        </w:rPr>
        <w:t>Maló</w:t>
      </w:r>
      <w:proofErr w:type="spellEnd"/>
      <w:r w:rsidR="006A3B45" w:rsidRPr="007706A1">
        <w:rPr>
          <w:rFonts w:ascii="Arial" w:hAnsi="Arial" w:cs="Arial"/>
          <w:lang w:val="en-US"/>
        </w:rPr>
        <w:t xml:space="preserve"> </w:t>
      </w:r>
      <w:r w:rsidR="006A3B45" w:rsidRPr="007706A1">
        <w:rPr>
          <w:rFonts w:ascii="Arial" w:hAnsi="Arial" w:cs="Arial"/>
          <w:i/>
          <w:iCs/>
          <w:lang w:val="en-US"/>
        </w:rPr>
        <w:t>et al</w:t>
      </w:r>
      <w:r w:rsidR="006A3B45" w:rsidRPr="007706A1">
        <w:rPr>
          <w:rFonts w:ascii="Arial" w:hAnsi="Arial" w:cs="Arial"/>
          <w:lang w:val="en-US"/>
        </w:rPr>
        <w:t>, 2006)</w:t>
      </w:r>
    </w:p>
    <w:p w:rsidR="00DA32AC" w:rsidRDefault="00F30804" w:rsidP="00AA11C5">
      <w:pPr>
        <w:pStyle w:val="Defaul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13C66D" wp14:editId="36B0338B">
            <wp:extent cx="5400040" cy="3010314"/>
            <wp:effectExtent l="1905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4" w:rsidRDefault="008B6A19" w:rsidP="007706A1">
      <w:pPr>
        <w:pStyle w:val="Default"/>
        <w:jc w:val="center"/>
        <w:rPr>
          <w:sz w:val="22"/>
          <w:szCs w:val="22"/>
          <w:lang w:val="en-US"/>
        </w:rPr>
      </w:pPr>
      <w:proofErr w:type="spellStart"/>
      <w:r w:rsidRPr="007706A1">
        <w:rPr>
          <w:b/>
          <w:sz w:val="22"/>
          <w:szCs w:val="22"/>
          <w:lang w:val="en-US"/>
        </w:rPr>
        <w:t>Figura</w:t>
      </w:r>
      <w:proofErr w:type="spellEnd"/>
      <w:r w:rsidRPr="007706A1">
        <w:rPr>
          <w:b/>
          <w:sz w:val="22"/>
          <w:szCs w:val="22"/>
          <w:lang w:val="en-US"/>
        </w:rPr>
        <w:t xml:space="preserve"> 11: </w:t>
      </w:r>
      <w:r w:rsidR="00F30804" w:rsidRPr="007706A1">
        <w:rPr>
          <w:b/>
          <w:sz w:val="22"/>
          <w:szCs w:val="22"/>
          <w:lang w:val="en-US"/>
        </w:rPr>
        <w:t xml:space="preserve">All-on-4 </w:t>
      </w:r>
      <w:proofErr w:type="spellStart"/>
      <w:r w:rsidR="00F30804" w:rsidRPr="007706A1">
        <w:rPr>
          <w:b/>
          <w:sz w:val="22"/>
          <w:szCs w:val="22"/>
          <w:lang w:val="en-US"/>
        </w:rPr>
        <w:t>Híbrido</w:t>
      </w:r>
      <w:proofErr w:type="spellEnd"/>
      <w:r w:rsidR="006A3B45" w:rsidRPr="007706A1">
        <w:rPr>
          <w:b/>
          <w:sz w:val="22"/>
          <w:szCs w:val="22"/>
          <w:lang w:val="en-US"/>
        </w:rPr>
        <w:t xml:space="preserve">. </w:t>
      </w:r>
      <w:r w:rsidR="006A3B45" w:rsidRPr="007706A1">
        <w:rPr>
          <w:sz w:val="22"/>
          <w:szCs w:val="22"/>
          <w:lang w:val="en-US"/>
        </w:rPr>
        <w:t>(</w:t>
      </w:r>
      <w:proofErr w:type="spellStart"/>
      <w:r w:rsidR="00580A99">
        <w:rPr>
          <w:sz w:val="22"/>
          <w:szCs w:val="22"/>
          <w:lang w:val="en-US"/>
        </w:rPr>
        <w:t>Maló</w:t>
      </w:r>
      <w:proofErr w:type="spellEnd"/>
      <w:r w:rsidR="006A3B45" w:rsidRPr="007706A1">
        <w:rPr>
          <w:sz w:val="22"/>
          <w:szCs w:val="22"/>
          <w:lang w:val="en-US"/>
        </w:rPr>
        <w:t xml:space="preserve"> </w:t>
      </w:r>
      <w:r w:rsidR="006A3B45" w:rsidRPr="007706A1">
        <w:rPr>
          <w:i/>
          <w:iCs/>
          <w:sz w:val="22"/>
          <w:szCs w:val="22"/>
          <w:lang w:val="en-US"/>
        </w:rPr>
        <w:t>et al</w:t>
      </w:r>
      <w:r w:rsidR="006A3B45" w:rsidRPr="007706A1">
        <w:rPr>
          <w:sz w:val="22"/>
          <w:szCs w:val="22"/>
          <w:lang w:val="en-US"/>
        </w:rPr>
        <w:t>, 2006)</w:t>
      </w:r>
    </w:p>
    <w:p w:rsidR="00140408" w:rsidRPr="007706A1" w:rsidRDefault="00140408" w:rsidP="007706A1">
      <w:pPr>
        <w:pStyle w:val="Default"/>
        <w:jc w:val="center"/>
        <w:rPr>
          <w:b/>
          <w:sz w:val="22"/>
          <w:szCs w:val="22"/>
          <w:lang w:val="en-US"/>
        </w:rPr>
      </w:pPr>
    </w:p>
    <w:p w:rsidR="00F30804" w:rsidRDefault="00F30804" w:rsidP="00AA11C5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FC8F18" wp14:editId="7B0A55BF">
            <wp:extent cx="5400040" cy="2954739"/>
            <wp:effectExtent l="19050" t="0" r="0" b="0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4" w:rsidRPr="007706A1" w:rsidRDefault="008B6A19" w:rsidP="007706A1">
      <w:pPr>
        <w:pStyle w:val="Default"/>
        <w:jc w:val="center"/>
        <w:rPr>
          <w:b/>
          <w:sz w:val="22"/>
          <w:lang w:val="en-US"/>
        </w:rPr>
      </w:pPr>
      <w:proofErr w:type="spellStart"/>
      <w:r w:rsidRPr="007706A1">
        <w:rPr>
          <w:b/>
          <w:sz w:val="22"/>
          <w:lang w:val="en-US"/>
        </w:rPr>
        <w:t>Figura</w:t>
      </w:r>
      <w:proofErr w:type="spellEnd"/>
      <w:r w:rsidRPr="007706A1">
        <w:rPr>
          <w:b/>
          <w:sz w:val="22"/>
          <w:lang w:val="en-US"/>
        </w:rPr>
        <w:t xml:space="preserve"> 12: </w:t>
      </w:r>
      <w:r w:rsidR="00F30804" w:rsidRPr="007706A1">
        <w:rPr>
          <w:b/>
          <w:sz w:val="22"/>
          <w:lang w:val="en-US"/>
        </w:rPr>
        <w:t xml:space="preserve">All-on-4 </w:t>
      </w:r>
      <w:proofErr w:type="spellStart"/>
      <w:r w:rsidR="00F30804" w:rsidRPr="007706A1">
        <w:rPr>
          <w:b/>
          <w:sz w:val="22"/>
          <w:lang w:val="en-US"/>
        </w:rPr>
        <w:t>Zigoma</w:t>
      </w:r>
      <w:proofErr w:type="spellEnd"/>
      <w:r w:rsidR="006A3B45" w:rsidRPr="007706A1">
        <w:rPr>
          <w:b/>
          <w:sz w:val="22"/>
          <w:lang w:val="en-US"/>
        </w:rPr>
        <w:t xml:space="preserve">. </w:t>
      </w:r>
      <w:r w:rsidR="006A3B45" w:rsidRPr="007706A1">
        <w:rPr>
          <w:sz w:val="22"/>
          <w:lang w:val="en-US"/>
        </w:rPr>
        <w:t>(</w:t>
      </w:r>
      <w:proofErr w:type="spellStart"/>
      <w:r w:rsidR="00580A99">
        <w:rPr>
          <w:sz w:val="22"/>
          <w:lang w:val="en-US"/>
        </w:rPr>
        <w:t>Maló</w:t>
      </w:r>
      <w:proofErr w:type="spellEnd"/>
      <w:r w:rsidR="006A3B45" w:rsidRPr="007706A1">
        <w:rPr>
          <w:sz w:val="22"/>
          <w:lang w:val="en-US"/>
        </w:rPr>
        <w:t xml:space="preserve"> </w:t>
      </w:r>
      <w:r w:rsidR="006A3B45" w:rsidRPr="007706A1">
        <w:rPr>
          <w:i/>
          <w:iCs/>
          <w:sz w:val="22"/>
          <w:lang w:val="en-US"/>
        </w:rPr>
        <w:t>et al</w:t>
      </w:r>
      <w:r w:rsidR="006A3B45" w:rsidRPr="007706A1">
        <w:rPr>
          <w:sz w:val="22"/>
          <w:lang w:val="en-US"/>
        </w:rPr>
        <w:t xml:space="preserve">, </w:t>
      </w:r>
      <w:proofErr w:type="gramStart"/>
      <w:r w:rsidR="006A3B45" w:rsidRPr="007706A1">
        <w:rPr>
          <w:sz w:val="22"/>
          <w:lang w:val="en-US"/>
        </w:rPr>
        <w:t>2006 )</w:t>
      </w:r>
      <w:proofErr w:type="gramEnd"/>
    </w:p>
    <w:p w:rsidR="00D2730A" w:rsidRPr="006A3B45" w:rsidRDefault="00D2730A" w:rsidP="00AA11C5">
      <w:pPr>
        <w:pStyle w:val="Default"/>
        <w:rPr>
          <w:b/>
          <w:lang w:val="en-US"/>
        </w:rPr>
      </w:pPr>
    </w:p>
    <w:p w:rsidR="00D2730A" w:rsidRPr="0042494A" w:rsidRDefault="00D2730A" w:rsidP="00AA11C5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 wp14:anchorId="7FFB72A5" wp14:editId="6C6A1FA5">
            <wp:extent cx="5400040" cy="1500790"/>
            <wp:effectExtent l="19050" t="0" r="0" b="0"/>
            <wp:docPr id="17" name="Imagem 3" descr="C:\Users\Mariana\Pictures\paciente all-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\Pictures\paciente all-on-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63" w:rsidRDefault="00D2730A" w:rsidP="00AA11C5">
      <w:pPr>
        <w:pStyle w:val="Default"/>
        <w:rPr>
          <w:b/>
          <w:bCs/>
        </w:rPr>
      </w:pPr>
      <w:r>
        <w:rPr>
          <w:b/>
          <w:bCs/>
        </w:rPr>
        <w:t xml:space="preserve"> </w:t>
      </w:r>
    </w:p>
    <w:p w:rsidR="007706A1" w:rsidRDefault="00D2730A" w:rsidP="007706A1">
      <w:pPr>
        <w:pStyle w:val="Default"/>
        <w:jc w:val="center"/>
        <w:rPr>
          <w:b/>
          <w:bCs/>
          <w:sz w:val="22"/>
        </w:rPr>
      </w:pPr>
      <w:r w:rsidRPr="007706A1">
        <w:rPr>
          <w:b/>
          <w:bCs/>
          <w:sz w:val="22"/>
        </w:rPr>
        <w:t>Figura</w:t>
      </w:r>
      <w:r w:rsidR="00F348AF">
        <w:rPr>
          <w:b/>
          <w:bCs/>
          <w:sz w:val="22"/>
        </w:rPr>
        <w:t xml:space="preserve"> </w:t>
      </w:r>
      <w:r w:rsidRPr="007706A1">
        <w:rPr>
          <w:b/>
          <w:bCs/>
          <w:sz w:val="22"/>
        </w:rPr>
        <w:t>13: Imagem inicial do paciente / Figura 14: Prótese instalada no paciente</w:t>
      </w:r>
      <w:r w:rsidR="007F010E" w:rsidRPr="007706A1">
        <w:rPr>
          <w:b/>
          <w:bCs/>
          <w:sz w:val="22"/>
        </w:rPr>
        <w:t xml:space="preserve">. </w:t>
      </w:r>
    </w:p>
    <w:p w:rsidR="00D2730A" w:rsidRPr="007706A1" w:rsidRDefault="007706A1" w:rsidP="007706A1">
      <w:pPr>
        <w:pStyle w:val="Default"/>
        <w:jc w:val="center"/>
        <w:rPr>
          <w:b/>
          <w:bCs/>
          <w:sz w:val="22"/>
        </w:rPr>
      </w:pPr>
      <w:r>
        <w:rPr>
          <w:bCs/>
          <w:sz w:val="22"/>
        </w:rPr>
        <w:t>(</w:t>
      </w:r>
      <w:proofErr w:type="spellStart"/>
      <w:r w:rsidR="007F010E" w:rsidRPr="007706A1">
        <w:rPr>
          <w:sz w:val="22"/>
        </w:rPr>
        <w:t>Migl</w:t>
      </w:r>
      <w:r w:rsidR="007F010E" w:rsidRPr="007706A1">
        <w:rPr>
          <w:sz w:val="22"/>
        </w:rPr>
        <w:t>i</w:t>
      </w:r>
      <w:r w:rsidR="007F010E" w:rsidRPr="007706A1">
        <w:rPr>
          <w:sz w:val="22"/>
        </w:rPr>
        <w:t>orança</w:t>
      </w:r>
      <w:proofErr w:type="spellEnd"/>
      <w:r w:rsidR="007F010E" w:rsidRPr="007706A1">
        <w:rPr>
          <w:sz w:val="22"/>
        </w:rPr>
        <w:t>,</w:t>
      </w:r>
      <w:r w:rsidR="00F348AF">
        <w:rPr>
          <w:sz w:val="22"/>
        </w:rPr>
        <w:t xml:space="preserve"> </w:t>
      </w:r>
      <w:r w:rsidR="007F010E" w:rsidRPr="007706A1">
        <w:rPr>
          <w:sz w:val="22"/>
        </w:rPr>
        <w:t>2008)</w:t>
      </w:r>
    </w:p>
    <w:p w:rsidR="00D2730A" w:rsidRPr="0042494A" w:rsidRDefault="00D2730A" w:rsidP="00AA11C5">
      <w:pPr>
        <w:pStyle w:val="Default"/>
        <w:rPr>
          <w:b/>
          <w:bCs/>
        </w:rPr>
      </w:pPr>
    </w:p>
    <w:p w:rsidR="00B1370F" w:rsidRDefault="0042494A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42494A">
        <w:rPr>
          <w:rFonts w:ascii="Arial" w:hAnsi="Arial" w:cs="Arial"/>
          <w:sz w:val="24"/>
          <w:szCs w:val="24"/>
        </w:rPr>
        <w:lastRenderedPageBreak/>
        <w:t>Nary</w:t>
      </w:r>
      <w:proofErr w:type="spellEnd"/>
      <w:r w:rsidRPr="0042494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2494A">
        <w:rPr>
          <w:rFonts w:ascii="Arial" w:hAnsi="Arial" w:cs="Arial"/>
          <w:sz w:val="24"/>
          <w:szCs w:val="24"/>
        </w:rPr>
        <w:t>et</w:t>
      </w:r>
      <w:proofErr w:type="gramEnd"/>
      <w:r w:rsidRPr="0042494A">
        <w:rPr>
          <w:rFonts w:ascii="Arial" w:hAnsi="Arial" w:cs="Arial"/>
          <w:sz w:val="24"/>
          <w:szCs w:val="24"/>
        </w:rPr>
        <w:t xml:space="preserve"> al</w:t>
      </w:r>
      <w:r w:rsidR="00686D2D" w:rsidRPr="004249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(2001</w:t>
      </w:r>
      <w:r w:rsidR="00140408">
        <w:rPr>
          <w:rFonts w:ascii="Arial" w:hAnsi="Arial" w:cs="Arial"/>
          <w:sz w:val="24"/>
          <w:szCs w:val="24"/>
        </w:rPr>
        <w:t>)</w:t>
      </w:r>
      <w:r w:rsidR="00686D2D" w:rsidRPr="005431F6">
        <w:rPr>
          <w:rFonts w:ascii="Arial" w:hAnsi="Arial" w:cs="Arial"/>
          <w:sz w:val="24"/>
          <w:szCs w:val="24"/>
        </w:rPr>
        <w:t xml:space="preserve"> mostr</w:t>
      </w:r>
      <w:r w:rsidR="00140408">
        <w:rPr>
          <w:rFonts w:ascii="Arial" w:hAnsi="Arial" w:cs="Arial"/>
          <w:sz w:val="24"/>
          <w:szCs w:val="24"/>
        </w:rPr>
        <w:t>aram</w:t>
      </w:r>
      <w:r w:rsidR="00686D2D" w:rsidRPr="005431F6">
        <w:rPr>
          <w:rFonts w:ascii="Arial" w:hAnsi="Arial" w:cs="Arial"/>
          <w:sz w:val="24"/>
          <w:szCs w:val="24"/>
        </w:rPr>
        <w:t xml:space="preserve"> que numa época onde se discute a otimização de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="00686D2D" w:rsidRPr="005431F6">
        <w:rPr>
          <w:rFonts w:ascii="Arial" w:hAnsi="Arial" w:cs="Arial"/>
          <w:sz w:val="24"/>
          <w:szCs w:val="24"/>
        </w:rPr>
        <w:t>índices de sucesso de implantes, cabe também a preocupação com estudos de lo</w:t>
      </w:r>
      <w:r w:rsidR="00686D2D" w:rsidRPr="005431F6">
        <w:rPr>
          <w:rFonts w:ascii="Arial" w:hAnsi="Arial" w:cs="Arial"/>
          <w:sz w:val="24"/>
          <w:szCs w:val="24"/>
        </w:rPr>
        <w:t>n</w:t>
      </w:r>
      <w:r w:rsidR="00686D2D" w:rsidRPr="005431F6">
        <w:rPr>
          <w:rFonts w:ascii="Arial" w:hAnsi="Arial" w:cs="Arial"/>
          <w:sz w:val="24"/>
          <w:szCs w:val="24"/>
        </w:rPr>
        <w:t>go prazo,</w:t>
      </w:r>
      <w:r w:rsidR="005431F6">
        <w:rPr>
          <w:rFonts w:ascii="Arial" w:hAnsi="Arial" w:cs="Arial"/>
          <w:sz w:val="24"/>
          <w:szCs w:val="24"/>
        </w:rPr>
        <w:t xml:space="preserve"> </w:t>
      </w:r>
      <w:r w:rsidR="00686D2D" w:rsidRPr="005431F6">
        <w:rPr>
          <w:rFonts w:ascii="Arial" w:hAnsi="Arial" w:cs="Arial"/>
          <w:sz w:val="24"/>
          <w:szCs w:val="24"/>
        </w:rPr>
        <w:t>que visam demonstrar a necessidade de cuidados para que a osseoint</w:t>
      </w:r>
      <w:r w:rsidR="00686D2D" w:rsidRPr="005431F6">
        <w:rPr>
          <w:rFonts w:ascii="Arial" w:hAnsi="Arial" w:cs="Arial"/>
          <w:sz w:val="24"/>
          <w:szCs w:val="24"/>
        </w:rPr>
        <w:t>e</w:t>
      </w:r>
      <w:r w:rsidR="00686D2D" w:rsidRPr="005431F6">
        <w:rPr>
          <w:rFonts w:ascii="Arial" w:hAnsi="Arial" w:cs="Arial"/>
          <w:sz w:val="24"/>
          <w:szCs w:val="24"/>
        </w:rPr>
        <w:t>gração obtida</w:t>
      </w:r>
      <w:r w:rsidR="005431F6">
        <w:rPr>
          <w:rFonts w:ascii="Arial" w:hAnsi="Arial" w:cs="Arial"/>
          <w:sz w:val="24"/>
          <w:szCs w:val="24"/>
        </w:rPr>
        <w:t xml:space="preserve"> </w:t>
      </w:r>
      <w:r w:rsidR="00686D2D" w:rsidRPr="005431F6">
        <w:rPr>
          <w:rFonts w:ascii="Arial" w:hAnsi="Arial" w:cs="Arial"/>
          <w:sz w:val="24"/>
          <w:szCs w:val="24"/>
        </w:rPr>
        <w:t>inicialmente seja preservada.</w:t>
      </w:r>
    </w:p>
    <w:p w:rsidR="005431F6" w:rsidRPr="00B1370F" w:rsidRDefault="005431F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370F">
        <w:rPr>
          <w:rFonts w:ascii="Arial" w:hAnsi="Arial" w:cs="Arial"/>
          <w:sz w:val="24"/>
          <w:szCs w:val="24"/>
        </w:rPr>
        <w:t>Levou</w:t>
      </w:r>
      <w:r w:rsidR="00B1370F">
        <w:rPr>
          <w:rFonts w:ascii="Arial" w:hAnsi="Arial" w:cs="Arial"/>
          <w:sz w:val="24"/>
          <w:szCs w:val="24"/>
        </w:rPr>
        <w:t>-se</w:t>
      </w:r>
      <w:r w:rsidRPr="00B1370F">
        <w:rPr>
          <w:rFonts w:ascii="Arial" w:hAnsi="Arial" w:cs="Arial"/>
          <w:sz w:val="24"/>
          <w:szCs w:val="24"/>
        </w:rPr>
        <w:t xml:space="preserve"> em consideração a redução do custo e tempo de tratamento, e a morbidade do paciente, o protocolo </w:t>
      </w:r>
      <w:proofErr w:type="spellStart"/>
      <w:r w:rsidRPr="00B1370F">
        <w:rPr>
          <w:rFonts w:ascii="Arial" w:hAnsi="Arial" w:cs="Arial"/>
          <w:sz w:val="24"/>
          <w:szCs w:val="24"/>
        </w:rPr>
        <w:t>All</w:t>
      </w:r>
      <w:proofErr w:type="spellEnd"/>
      <w:r w:rsidRPr="00B1370F">
        <w:rPr>
          <w:rFonts w:ascii="Arial" w:hAnsi="Arial" w:cs="Arial"/>
          <w:sz w:val="24"/>
          <w:szCs w:val="24"/>
        </w:rPr>
        <w:t>-</w:t>
      </w:r>
      <w:proofErr w:type="spellStart"/>
      <w:r w:rsidRPr="00B1370F">
        <w:rPr>
          <w:rFonts w:ascii="Arial" w:hAnsi="Arial" w:cs="Arial"/>
          <w:sz w:val="24"/>
          <w:szCs w:val="24"/>
        </w:rPr>
        <w:t>on</w:t>
      </w:r>
      <w:proofErr w:type="spellEnd"/>
      <w:r w:rsidRPr="00B1370F">
        <w:rPr>
          <w:rFonts w:ascii="Arial" w:hAnsi="Arial" w:cs="Arial"/>
          <w:sz w:val="24"/>
          <w:szCs w:val="24"/>
        </w:rPr>
        <w:t>-four é certamente um planejamento vant</w:t>
      </w:r>
      <w:r w:rsidRPr="00B1370F">
        <w:rPr>
          <w:rFonts w:ascii="Arial" w:hAnsi="Arial" w:cs="Arial"/>
          <w:sz w:val="24"/>
          <w:szCs w:val="24"/>
        </w:rPr>
        <w:t>a</w:t>
      </w:r>
      <w:r w:rsidRPr="00B1370F">
        <w:rPr>
          <w:rFonts w:ascii="Arial" w:hAnsi="Arial" w:cs="Arial"/>
          <w:sz w:val="24"/>
          <w:szCs w:val="24"/>
        </w:rPr>
        <w:t>joso para restaurar funcional e esteticamente os desdentados totais.</w:t>
      </w:r>
    </w:p>
    <w:p w:rsidR="00934CBB" w:rsidRDefault="008B6A19" w:rsidP="007706A1">
      <w:pPr>
        <w:pStyle w:val="Default"/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t>Negreiros</w:t>
      </w:r>
      <w:r w:rsidR="005431F6" w:rsidRPr="005431F6">
        <w:t xml:space="preserve"> W</w:t>
      </w:r>
      <w:r>
        <w:t xml:space="preserve"> </w:t>
      </w:r>
      <w:r w:rsidR="005431F6" w:rsidRPr="005431F6">
        <w:t>A.</w:t>
      </w:r>
      <w:r w:rsidR="007706A1">
        <w:t xml:space="preserve"> </w:t>
      </w:r>
      <w:r w:rsidR="005431F6" w:rsidRPr="005431F6">
        <w:t xml:space="preserve">(2009) </w:t>
      </w:r>
      <w:r w:rsidR="00140408">
        <w:t>o</w:t>
      </w:r>
      <w:r w:rsidR="005431F6" w:rsidRPr="005431F6">
        <w:t>bservou clinicamente, existe uma relativa facilidade de execução cirúrgica e protética desse protocolo, contudo, deve ser feito um plan</w:t>
      </w:r>
      <w:r w:rsidR="005431F6" w:rsidRPr="005431F6">
        <w:t>e</w:t>
      </w:r>
      <w:r w:rsidR="005431F6" w:rsidRPr="005431F6">
        <w:t>jamento criterioso destas reabilitações, considerando aspectos como oclusão ant</w:t>
      </w:r>
      <w:r w:rsidR="005431F6" w:rsidRPr="005431F6">
        <w:t>a</w:t>
      </w:r>
      <w:r w:rsidR="005431F6" w:rsidRPr="005431F6">
        <w:t>gonista, densidade óssea, tipo físico e gênero dos pacientes.</w:t>
      </w:r>
      <w:r w:rsidR="00934CBB" w:rsidRPr="00934CB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AA11C5" w:rsidRPr="00F72B41" w:rsidRDefault="00E913ED" w:rsidP="007706A1">
      <w:pPr>
        <w:pStyle w:val="Ttulo1"/>
      </w:pPr>
      <w:bookmarkStart w:id="4" w:name="_Toc8811802"/>
      <w:proofErr w:type="gramStart"/>
      <w:r>
        <w:lastRenderedPageBreak/>
        <w:t>4</w:t>
      </w:r>
      <w:proofErr w:type="gramEnd"/>
      <w:r w:rsidR="007706A1">
        <w:t xml:space="preserve"> </w:t>
      </w:r>
      <w:r w:rsidR="00934CBB" w:rsidRPr="00F72B41">
        <w:t>DISCUSSÃO</w:t>
      </w:r>
      <w:bookmarkEnd w:id="4"/>
    </w:p>
    <w:p w:rsidR="00A13E7E" w:rsidRPr="00A13E7E" w:rsidRDefault="00A13E7E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13E7E">
        <w:rPr>
          <w:rFonts w:ascii="Arial" w:hAnsi="Arial" w:cs="Arial"/>
          <w:sz w:val="24"/>
          <w:szCs w:val="24"/>
        </w:rPr>
        <w:t xml:space="preserve">As técnicas de reabilitação de maxilares </w:t>
      </w:r>
      <w:proofErr w:type="spellStart"/>
      <w:r w:rsidRPr="00A13E7E">
        <w:rPr>
          <w:rFonts w:ascii="Arial" w:hAnsi="Arial" w:cs="Arial"/>
          <w:sz w:val="24"/>
          <w:szCs w:val="24"/>
        </w:rPr>
        <w:t>edêntulas</w:t>
      </w:r>
      <w:proofErr w:type="spellEnd"/>
      <w:r w:rsidRPr="00A13E7E">
        <w:rPr>
          <w:rFonts w:ascii="Arial" w:hAnsi="Arial" w:cs="Arial"/>
          <w:sz w:val="24"/>
          <w:szCs w:val="24"/>
        </w:rPr>
        <w:t xml:space="preserve"> e função imediata se e</w:t>
      </w:r>
      <w:r w:rsidRPr="00A13E7E">
        <w:rPr>
          <w:rFonts w:ascii="Arial" w:hAnsi="Arial" w:cs="Arial"/>
          <w:sz w:val="24"/>
          <w:szCs w:val="24"/>
        </w:rPr>
        <w:t>n</w:t>
      </w:r>
      <w:r w:rsidRPr="00A13E7E">
        <w:rPr>
          <w:rFonts w:ascii="Arial" w:hAnsi="Arial" w:cs="Arial"/>
          <w:sz w:val="24"/>
          <w:szCs w:val="24"/>
        </w:rPr>
        <w:t>contram em</w:t>
      </w:r>
      <w:r>
        <w:rPr>
          <w:rFonts w:ascii="Arial" w:hAnsi="Arial" w:cs="Arial"/>
          <w:sz w:val="24"/>
          <w:szCs w:val="24"/>
        </w:rPr>
        <w:t xml:space="preserve"> </w:t>
      </w:r>
      <w:r w:rsidRPr="00A13E7E">
        <w:rPr>
          <w:rFonts w:ascii="Arial" w:hAnsi="Arial" w:cs="Arial"/>
          <w:sz w:val="24"/>
          <w:szCs w:val="24"/>
        </w:rPr>
        <w:t xml:space="preserve">contínua evolução. </w:t>
      </w:r>
      <w:proofErr w:type="spellStart"/>
      <w:r w:rsidRPr="00A13E7E">
        <w:rPr>
          <w:rFonts w:ascii="Arial" w:hAnsi="Arial" w:cs="Arial"/>
          <w:sz w:val="24"/>
          <w:szCs w:val="24"/>
        </w:rPr>
        <w:t>Adell</w:t>
      </w:r>
      <w:proofErr w:type="spellEnd"/>
      <w:r w:rsidRPr="00A13E7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13E7E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A13E7E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A13E7E">
        <w:rPr>
          <w:rFonts w:ascii="Arial" w:hAnsi="Arial" w:cs="Arial"/>
          <w:sz w:val="24"/>
          <w:szCs w:val="24"/>
        </w:rPr>
        <w:t xml:space="preserve"> (1981); </w:t>
      </w:r>
      <w:proofErr w:type="spellStart"/>
      <w:r w:rsidRPr="00A13E7E">
        <w:rPr>
          <w:rFonts w:ascii="Arial" w:hAnsi="Arial" w:cs="Arial"/>
          <w:sz w:val="24"/>
          <w:szCs w:val="24"/>
        </w:rPr>
        <w:t>Krekmanov</w:t>
      </w:r>
      <w:proofErr w:type="spellEnd"/>
      <w:r w:rsidRPr="00A13E7E">
        <w:rPr>
          <w:rFonts w:ascii="Arial" w:hAnsi="Arial" w:cs="Arial"/>
          <w:sz w:val="24"/>
          <w:szCs w:val="24"/>
        </w:rPr>
        <w:t xml:space="preserve"> </w:t>
      </w:r>
      <w:r w:rsidRPr="00A13E7E">
        <w:rPr>
          <w:rFonts w:ascii="Arial" w:hAnsi="Arial" w:cs="Arial"/>
          <w:i/>
          <w:iCs/>
          <w:sz w:val="24"/>
          <w:szCs w:val="24"/>
        </w:rPr>
        <w:t>et al</w:t>
      </w:r>
      <w:r w:rsidRPr="00A13E7E">
        <w:rPr>
          <w:rFonts w:ascii="Arial" w:hAnsi="Arial" w:cs="Arial"/>
          <w:sz w:val="24"/>
          <w:szCs w:val="24"/>
        </w:rPr>
        <w:t xml:space="preserve"> (1997), apont</w:t>
      </w:r>
      <w:r w:rsidRPr="00A13E7E">
        <w:rPr>
          <w:rFonts w:ascii="Arial" w:hAnsi="Arial" w:cs="Arial"/>
          <w:sz w:val="24"/>
          <w:szCs w:val="24"/>
        </w:rPr>
        <w:t>a</w:t>
      </w:r>
      <w:r w:rsidRPr="00A13E7E">
        <w:rPr>
          <w:rFonts w:ascii="Arial" w:hAnsi="Arial" w:cs="Arial"/>
          <w:sz w:val="24"/>
          <w:szCs w:val="24"/>
        </w:rPr>
        <w:t>ram que a</w:t>
      </w:r>
      <w:r>
        <w:rPr>
          <w:rFonts w:ascii="Arial" w:hAnsi="Arial" w:cs="Arial"/>
          <w:sz w:val="24"/>
          <w:szCs w:val="24"/>
        </w:rPr>
        <w:t xml:space="preserve"> </w:t>
      </w:r>
      <w:r w:rsidRPr="00A13E7E">
        <w:rPr>
          <w:rFonts w:ascii="Arial" w:hAnsi="Arial" w:cs="Arial"/>
          <w:sz w:val="24"/>
          <w:szCs w:val="24"/>
        </w:rPr>
        <w:t>implicação clínica destes estudos se baseou inicialmente na possibilidade de pacie</w:t>
      </w:r>
      <w:r w:rsidRPr="00A13E7E">
        <w:rPr>
          <w:rFonts w:ascii="Arial" w:hAnsi="Arial" w:cs="Arial"/>
          <w:sz w:val="24"/>
          <w:szCs w:val="24"/>
        </w:rPr>
        <w:t>n</w:t>
      </w:r>
      <w:r w:rsidRPr="00A13E7E">
        <w:rPr>
          <w:rFonts w:ascii="Arial" w:hAnsi="Arial" w:cs="Arial"/>
          <w:sz w:val="24"/>
          <w:szCs w:val="24"/>
        </w:rPr>
        <w:t>tes</w:t>
      </w:r>
      <w:r>
        <w:rPr>
          <w:rFonts w:ascii="Arial" w:hAnsi="Arial" w:cs="Arial"/>
          <w:sz w:val="24"/>
          <w:szCs w:val="24"/>
        </w:rPr>
        <w:t xml:space="preserve"> </w:t>
      </w:r>
      <w:r w:rsidRPr="00A13E7E">
        <w:rPr>
          <w:rFonts w:ascii="Arial" w:hAnsi="Arial" w:cs="Arial"/>
          <w:sz w:val="24"/>
          <w:szCs w:val="24"/>
        </w:rPr>
        <w:t>poderem ser tratados com implantes dentários.</w:t>
      </w:r>
    </w:p>
    <w:p w:rsidR="00934CBB" w:rsidRPr="00A802D4" w:rsidRDefault="00934CBB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NewRoman" w:hAnsi="Arial" w:cs="Arial"/>
          <w:sz w:val="24"/>
          <w:szCs w:val="24"/>
        </w:rPr>
      </w:pPr>
      <w:proofErr w:type="spellStart"/>
      <w:r w:rsidRPr="00A802D4">
        <w:rPr>
          <w:rFonts w:ascii="Arial" w:hAnsi="Arial" w:cs="Arial"/>
          <w:sz w:val="24"/>
          <w:szCs w:val="24"/>
        </w:rPr>
        <w:t>Balshi</w:t>
      </w:r>
      <w:proofErr w:type="spellEnd"/>
      <w:r w:rsidRPr="00A802D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802D4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A802D4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A802D4">
        <w:rPr>
          <w:rFonts w:ascii="Arial" w:hAnsi="Arial" w:cs="Arial"/>
          <w:sz w:val="24"/>
          <w:szCs w:val="24"/>
        </w:rPr>
        <w:t xml:space="preserve">, (1995); Ulm </w:t>
      </w:r>
      <w:r w:rsidRPr="00A802D4">
        <w:rPr>
          <w:rFonts w:ascii="Arial" w:hAnsi="Arial" w:cs="Arial"/>
          <w:i/>
          <w:iCs/>
          <w:sz w:val="24"/>
          <w:szCs w:val="24"/>
        </w:rPr>
        <w:t>et al</w:t>
      </w:r>
      <w:r w:rsidRPr="00A802D4">
        <w:rPr>
          <w:rFonts w:ascii="Arial" w:hAnsi="Arial" w:cs="Arial"/>
          <w:sz w:val="24"/>
          <w:szCs w:val="24"/>
        </w:rPr>
        <w:t>, (1995)</w:t>
      </w:r>
      <w:r w:rsidRPr="00A802D4">
        <w:rPr>
          <w:rFonts w:ascii="Arial" w:eastAsia="TimesNewRoman" w:hAnsi="Arial" w:cs="Arial"/>
          <w:sz w:val="24"/>
          <w:szCs w:val="24"/>
        </w:rPr>
        <w:t xml:space="preserve"> </w:t>
      </w:r>
      <w:proofErr w:type="spellStart"/>
      <w:r w:rsidRPr="00A802D4">
        <w:rPr>
          <w:rFonts w:ascii="Arial" w:eastAsia="TimesNewRoman" w:hAnsi="Arial" w:cs="Arial"/>
          <w:sz w:val="24"/>
          <w:szCs w:val="24"/>
        </w:rPr>
        <w:t>Raghoebar</w:t>
      </w:r>
      <w:proofErr w:type="spellEnd"/>
      <w:r w:rsidRPr="00A802D4">
        <w:rPr>
          <w:rFonts w:ascii="Arial" w:eastAsia="TimesNewRoman" w:hAnsi="Arial" w:cs="Arial"/>
          <w:sz w:val="24"/>
          <w:szCs w:val="24"/>
        </w:rPr>
        <w:t xml:space="preserve"> et </w:t>
      </w:r>
      <w:r w:rsidR="00F348AF" w:rsidRPr="00A802D4">
        <w:rPr>
          <w:rFonts w:ascii="Arial" w:eastAsia="TimesNewRoman" w:hAnsi="Arial" w:cs="Arial"/>
          <w:sz w:val="24"/>
          <w:szCs w:val="24"/>
        </w:rPr>
        <w:t>al</w:t>
      </w:r>
      <w:r w:rsidR="00F348AF">
        <w:rPr>
          <w:rFonts w:ascii="Arial" w:eastAsia="TimesNewRoman" w:hAnsi="Arial" w:cs="Arial"/>
          <w:sz w:val="24"/>
          <w:szCs w:val="24"/>
        </w:rPr>
        <w:t xml:space="preserve"> </w:t>
      </w:r>
      <w:r w:rsidRPr="00D93AF6">
        <w:rPr>
          <w:rFonts w:ascii="Arial" w:eastAsia="TimesNewRoman" w:hAnsi="Arial" w:cs="Arial"/>
          <w:sz w:val="24"/>
          <w:szCs w:val="24"/>
        </w:rPr>
        <w:t>(1997)</w:t>
      </w:r>
      <w:r w:rsidRPr="00D93AF6">
        <w:rPr>
          <w:rFonts w:ascii="Arial" w:hAnsi="Arial" w:cs="Arial"/>
          <w:sz w:val="24"/>
          <w:szCs w:val="24"/>
        </w:rPr>
        <w:t>, relataram que a maxila sofre</w:t>
      </w:r>
      <w:r w:rsidR="00D93AF6">
        <w:rPr>
          <w:rFonts w:ascii="Arial" w:hAnsi="Arial" w:cs="Arial"/>
          <w:sz w:val="24"/>
          <w:szCs w:val="24"/>
        </w:rPr>
        <w:t xml:space="preserve"> </w:t>
      </w:r>
      <w:r w:rsidRPr="00D93AF6">
        <w:rPr>
          <w:rFonts w:ascii="Arial" w:hAnsi="Arial" w:cs="Arial"/>
          <w:sz w:val="24"/>
          <w:szCs w:val="24"/>
        </w:rPr>
        <w:t xml:space="preserve">após a perda dos dentes, alterações </w:t>
      </w:r>
      <w:r w:rsidR="00D93AF6">
        <w:rPr>
          <w:rFonts w:ascii="Arial" w:hAnsi="Arial" w:cs="Arial"/>
          <w:sz w:val="24"/>
          <w:szCs w:val="24"/>
        </w:rPr>
        <w:t xml:space="preserve"> </w:t>
      </w:r>
      <w:r w:rsidRPr="00D93AF6">
        <w:rPr>
          <w:rFonts w:ascii="Arial" w:hAnsi="Arial" w:cs="Arial"/>
          <w:sz w:val="24"/>
          <w:szCs w:val="24"/>
        </w:rPr>
        <w:t>estruturais progressivas, como diminuição na densidade</w:t>
      </w:r>
      <w:r w:rsidR="00D93AF6">
        <w:rPr>
          <w:rFonts w:ascii="Arial" w:hAnsi="Arial" w:cs="Arial"/>
          <w:sz w:val="24"/>
          <w:szCs w:val="24"/>
        </w:rPr>
        <w:t xml:space="preserve"> </w:t>
      </w:r>
      <w:r w:rsidRPr="00D93AF6">
        <w:rPr>
          <w:rFonts w:ascii="Arial" w:hAnsi="Arial" w:cs="Arial"/>
          <w:sz w:val="24"/>
          <w:szCs w:val="24"/>
        </w:rPr>
        <w:t xml:space="preserve">óssea, </w:t>
      </w:r>
      <w:proofErr w:type="spellStart"/>
      <w:r w:rsidRPr="00D93AF6">
        <w:rPr>
          <w:rFonts w:ascii="Arial" w:hAnsi="Arial" w:cs="Arial"/>
          <w:sz w:val="24"/>
          <w:szCs w:val="24"/>
        </w:rPr>
        <w:t>pneumatização</w:t>
      </w:r>
      <w:proofErr w:type="spellEnd"/>
      <w:r w:rsidRPr="00D93AF6">
        <w:rPr>
          <w:rFonts w:ascii="Arial" w:hAnsi="Arial" w:cs="Arial"/>
          <w:sz w:val="24"/>
          <w:szCs w:val="24"/>
        </w:rPr>
        <w:t xml:space="preserve"> dos seios maxilares, e reabsorção do rebordo alveolar nas direções</w:t>
      </w:r>
      <w:r w:rsidR="00D93AF6">
        <w:rPr>
          <w:rFonts w:ascii="Arial" w:hAnsi="Arial" w:cs="Arial"/>
          <w:sz w:val="24"/>
          <w:szCs w:val="24"/>
        </w:rPr>
        <w:t xml:space="preserve"> </w:t>
      </w:r>
      <w:r w:rsidRPr="00D93AF6">
        <w:rPr>
          <w:rFonts w:ascii="Arial" w:hAnsi="Arial" w:cs="Arial"/>
          <w:sz w:val="24"/>
          <w:szCs w:val="24"/>
        </w:rPr>
        <w:t>vertical e horizontal, o que limita ou impede a inst</w:t>
      </w:r>
      <w:r w:rsidRPr="00D93AF6">
        <w:rPr>
          <w:rFonts w:ascii="Arial" w:hAnsi="Arial" w:cs="Arial"/>
          <w:sz w:val="24"/>
          <w:szCs w:val="24"/>
        </w:rPr>
        <w:t>a</w:t>
      </w:r>
      <w:r w:rsidRPr="00D93AF6">
        <w:rPr>
          <w:rFonts w:ascii="Arial" w:hAnsi="Arial" w:cs="Arial"/>
          <w:sz w:val="24"/>
          <w:szCs w:val="24"/>
        </w:rPr>
        <w:t>lação de implantes para posterior</w:t>
      </w:r>
      <w:r w:rsidR="00D93AF6">
        <w:rPr>
          <w:rFonts w:ascii="Arial" w:hAnsi="Arial" w:cs="Arial"/>
          <w:sz w:val="24"/>
          <w:szCs w:val="24"/>
        </w:rPr>
        <w:t xml:space="preserve"> </w:t>
      </w:r>
      <w:r w:rsidRPr="00D93AF6">
        <w:rPr>
          <w:rFonts w:ascii="Arial" w:hAnsi="Arial" w:cs="Arial"/>
          <w:sz w:val="24"/>
          <w:szCs w:val="24"/>
        </w:rPr>
        <w:t>reabilitação protética.</w:t>
      </w:r>
    </w:p>
    <w:p w:rsidR="005D2677" w:rsidRDefault="007E771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7E7716">
        <w:rPr>
          <w:rFonts w:ascii="Arial" w:hAnsi="Arial" w:cs="Arial"/>
          <w:sz w:val="24"/>
          <w:szCs w:val="24"/>
        </w:rPr>
        <w:t>Maló</w:t>
      </w:r>
      <w:proofErr w:type="spellEnd"/>
      <w:r w:rsidRPr="007E771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E7716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7E7716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7E7716">
        <w:rPr>
          <w:rFonts w:ascii="Arial" w:hAnsi="Arial" w:cs="Arial"/>
          <w:sz w:val="24"/>
          <w:szCs w:val="24"/>
        </w:rPr>
        <w:t xml:space="preserve"> (2005); </w:t>
      </w:r>
      <w:r w:rsidRPr="00DC569E">
        <w:rPr>
          <w:rFonts w:ascii="Arial" w:hAnsi="Arial" w:cs="Arial"/>
          <w:sz w:val="24"/>
          <w:szCs w:val="24"/>
        </w:rPr>
        <w:t xml:space="preserve">Sartori </w:t>
      </w:r>
      <w:r w:rsidR="00F348AF">
        <w:rPr>
          <w:rFonts w:ascii="Arial" w:hAnsi="Arial" w:cs="Arial"/>
          <w:i/>
          <w:iCs/>
          <w:sz w:val="24"/>
          <w:szCs w:val="24"/>
        </w:rPr>
        <w:t>et al</w:t>
      </w:r>
      <w:r w:rsidRPr="00DC569E">
        <w:rPr>
          <w:rFonts w:ascii="Arial" w:hAnsi="Arial" w:cs="Arial"/>
          <w:i/>
          <w:iCs/>
          <w:sz w:val="24"/>
          <w:szCs w:val="24"/>
        </w:rPr>
        <w:t xml:space="preserve"> </w:t>
      </w:r>
      <w:r w:rsidRPr="00DC569E">
        <w:rPr>
          <w:rFonts w:ascii="Arial" w:hAnsi="Arial" w:cs="Arial"/>
          <w:sz w:val="24"/>
          <w:szCs w:val="24"/>
        </w:rPr>
        <w:t>(2007)</w:t>
      </w:r>
      <w:r>
        <w:rPr>
          <w:rFonts w:ascii="Arial" w:hAnsi="Arial" w:cs="Arial"/>
          <w:sz w:val="24"/>
          <w:szCs w:val="24"/>
        </w:rPr>
        <w:t>,</w:t>
      </w:r>
      <w:r w:rsidRPr="007E7716">
        <w:rPr>
          <w:rFonts w:ascii="Arial" w:hAnsi="Arial" w:cs="Arial"/>
          <w:sz w:val="24"/>
          <w:szCs w:val="24"/>
        </w:rPr>
        <w:t xml:space="preserve">concordam que a reabilitação com </w:t>
      </w:r>
      <w:r w:rsidR="00A802D4">
        <w:rPr>
          <w:rFonts w:ascii="Arial" w:hAnsi="Arial" w:cs="Arial"/>
          <w:sz w:val="24"/>
          <w:szCs w:val="24"/>
        </w:rPr>
        <w:t xml:space="preserve"> </w:t>
      </w:r>
      <w:r w:rsidRPr="007E7716">
        <w:rPr>
          <w:rFonts w:ascii="Arial" w:hAnsi="Arial" w:cs="Arial"/>
          <w:sz w:val="24"/>
          <w:szCs w:val="24"/>
        </w:rPr>
        <w:t>i</w:t>
      </w:r>
      <w:r w:rsidRPr="007E7716">
        <w:rPr>
          <w:rFonts w:ascii="Arial" w:hAnsi="Arial" w:cs="Arial"/>
          <w:sz w:val="24"/>
          <w:szCs w:val="24"/>
        </w:rPr>
        <w:t>m</w:t>
      </w:r>
      <w:r w:rsidRPr="007E7716">
        <w:rPr>
          <w:rFonts w:ascii="Arial" w:hAnsi="Arial" w:cs="Arial"/>
          <w:sz w:val="24"/>
          <w:szCs w:val="24"/>
        </w:rPr>
        <w:t>plantes na região posterior da maxila atrófica</w:t>
      </w:r>
      <w:r>
        <w:rPr>
          <w:rFonts w:ascii="Arial" w:hAnsi="Arial" w:cs="Arial"/>
          <w:sz w:val="24"/>
          <w:szCs w:val="24"/>
        </w:rPr>
        <w:t xml:space="preserve"> </w:t>
      </w:r>
      <w:r w:rsidRPr="007E7716">
        <w:rPr>
          <w:rFonts w:ascii="Arial" w:hAnsi="Arial" w:cs="Arial"/>
          <w:sz w:val="24"/>
          <w:szCs w:val="24"/>
        </w:rPr>
        <w:t>apresenta, ainda, um grande desafio para a implantodontia, visto que existe uma elevada</w:t>
      </w:r>
      <w:r>
        <w:rPr>
          <w:rFonts w:ascii="Arial" w:hAnsi="Arial" w:cs="Arial"/>
          <w:sz w:val="24"/>
          <w:szCs w:val="24"/>
        </w:rPr>
        <w:t xml:space="preserve"> </w:t>
      </w:r>
      <w:r w:rsidRPr="007E7716">
        <w:rPr>
          <w:rFonts w:ascii="Arial" w:hAnsi="Arial" w:cs="Arial"/>
          <w:sz w:val="24"/>
          <w:szCs w:val="24"/>
        </w:rPr>
        <w:t>taxa de insucesso no tratame</w:t>
      </w:r>
      <w:r w:rsidRPr="007E7716">
        <w:rPr>
          <w:rFonts w:ascii="Arial" w:hAnsi="Arial" w:cs="Arial"/>
          <w:sz w:val="24"/>
          <w:szCs w:val="24"/>
        </w:rPr>
        <w:t>n</w:t>
      </w:r>
      <w:r w:rsidRPr="007E7716">
        <w:rPr>
          <w:rFonts w:ascii="Arial" w:hAnsi="Arial" w:cs="Arial"/>
          <w:sz w:val="24"/>
          <w:szCs w:val="24"/>
        </w:rPr>
        <w:t>to da maxila atrófica com implant</w:t>
      </w:r>
      <w:r w:rsidR="005D2677">
        <w:rPr>
          <w:rFonts w:ascii="Arial" w:hAnsi="Arial" w:cs="Arial"/>
          <w:sz w:val="24"/>
          <w:szCs w:val="24"/>
        </w:rPr>
        <w:t>es.</w:t>
      </w:r>
    </w:p>
    <w:p w:rsidR="00186F07" w:rsidRPr="005D2677" w:rsidRDefault="005D2677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2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677">
        <w:rPr>
          <w:rFonts w:ascii="Arial" w:hAnsi="Arial" w:cs="Arial"/>
          <w:sz w:val="24"/>
          <w:szCs w:val="24"/>
        </w:rPr>
        <w:t>Nary</w:t>
      </w:r>
      <w:proofErr w:type="spellEnd"/>
      <w:r w:rsidRPr="005D267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D2677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5D2677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5D2677">
        <w:rPr>
          <w:rFonts w:ascii="Arial" w:hAnsi="Arial" w:cs="Arial"/>
          <w:sz w:val="24"/>
          <w:szCs w:val="24"/>
        </w:rPr>
        <w:t xml:space="preserve"> (2001),</w:t>
      </w:r>
      <w:r w:rsidR="00140408">
        <w:rPr>
          <w:rFonts w:ascii="Arial" w:hAnsi="Arial" w:cs="Arial"/>
          <w:sz w:val="24"/>
          <w:szCs w:val="24"/>
        </w:rPr>
        <w:t xml:space="preserve"> </w:t>
      </w:r>
      <w:r w:rsidR="00AA538C">
        <w:rPr>
          <w:rFonts w:ascii="Arial" w:hAnsi="Arial" w:cs="Arial"/>
          <w:sz w:val="24"/>
          <w:szCs w:val="24"/>
        </w:rPr>
        <w:t>Negreiros W A (2009)</w:t>
      </w:r>
      <w:r w:rsidRPr="005D2677">
        <w:rPr>
          <w:rFonts w:ascii="Arial" w:hAnsi="Arial" w:cs="Arial"/>
          <w:sz w:val="24"/>
          <w:szCs w:val="24"/>
        </w:rPr>
        <w:t xml:space="preserve"> mostraram que a opção pelo tipo de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5D2677">
        <w:rPr>
          <w:rFonts w:ascii="Arial" w:hAnsi="Arial" w:cs="Arial"/>
          <w:sz w:val="24"/>
          <w:szCs w:val="24"/>
        </w:rPr>
        <w:t>tratamento a ser empregado deve envolver uma análise criteriosa das limitações i</w:t>
      </w:r>
      <w:r w:rsidRPr="005D2677">
        <w:rPr>
          <w:rFonts w:ascii="Arial" w:hAnsi="Arial" w:cs="Arial"/>
          <w:sz w:val="24"/>
          <w:szCs w:val="24"/>
        </w:rPr>
        <w:t>m</w:t>
      </w:r>
      <w:r w:rsidRPr="005D2677">
        <w:rPr>
          <w:rFonts w:ascii="Arial" w:hAnsi="Arial" w:cs="Arial"/>
          <w:sz w:val="24"/>
          <w:szCs w:val="24"/>
        </w:rPr>
        <w:t>postas</w:t>
      </w:r>
      <w:r>
        <w:rPr>
          <w:rFonts w:ascii="Arial" w:hAnsi="Arial" w:cs="Arial"/>
          <w:sz w:val="24"/>
          <w:szCs w:val="24"/>
        </w:rPr>
        <w:t xml:space="preserve"> </w:t>
      </w:r>
      <w:r w:rsidRPr="005D2677">
        <w:rPr>
          <w:rFonts w:ascii="Arial" w:hAnsi="Arial" w:cs="Arial"/>
          <w:sz w:val="24"/>
          <w:szCs w:val="24"/>
        </w:rPr>
        <w:t>pelo paciente, tant</w:t>
      </w:r>
      <w:r w:rsidR="00AA538C">
        <w:rPr>
          <w:rFonts w:ascii="Arial" w:hAnsi="Arial" w:cs="Arial"/>
          <w:sz w:val="24"/>
          <w:szCs w:val="24"/>
        </w:rPr>
        <w:t>o de ordem local como sistêmica; defende que existe uma relativa facilidade de execução cirúrgica e protétic</w:t>
      </w:r>
      <w:r w:rsidR="007466C8">
        <w:rPr>
          <w:rFonts w:ascii="Arial" w:hAnsi="Arial" w:cs="Arial"/>
          <w:sz w:val="24"/>
          <w:szCs w:val="24"/>
        </w:rPr>
        <w:t>a do protocolo.</w:t>
      </w:r>
    </w:p>
    <w:p w:rsidR="00934CBB" w:rsidRDefault="007E771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86F07">
        <w:rPr>
          <w:rFonts w:ascii="Arial" w:hAnsi="Arial" w:cs="Arial"/>
          <w:sz w:val="24"/>
          <w:szCs w:val="24"/>
        </w:rPr>
        <w:t>Bahat</w:t>
      </w:r>
      <w:proofErr w:type="spellEnd"/>
      <w:r w:rsidRPr="00186F0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86F07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186F07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186F07">
        <w:rPr>
          <w:rFonts w:ascii="Arial" w:hAnsi="Arial" w:cs="Arial"/>
          <w:sz w:val="24"/>
          <w:szCs w:val="24"/>
        </w:rPr>
        <w:t xml:space="preserve"> (1992); </w:t>
      </w:r>
      <w:proofErr w:type="spellStart"/>
      <w:r w:rsidRPr="00186F07">
        <w:rPr>
          <w:rFonts w:ascii="Arial" w:hAnsi="Arial" w:cs="Arial"/>
          <w:sz w:val="24"/>
          <w:szCs w:val="24"/>
        </w:rPr>
        <w:t>Miglioranza</w:t>
      </w:r>
      <w:proofErr w:type="spellEnd"/>
      <w:r w:rsidRPr="00186F07">
        <w:rPr>
          <w:rFonts w:ascii="Arial" w:hAnsi="Arial" w:cs="Arial"/>
          <w:sz w:val="24"/>
          <w:szCs w:val="24"/>
        </w:rPr>
        <w:t xml:space="preserve"> </w:t>
      </w:r>
      <w:r w:rsidRPr="00186F07">
        <w:rPr>
          <w:rFonts w:ascii="Arial" w:hAnsi="Arial" w:cs="Arial"/>
          <w:i/>
          <w:iCs/>
          <w:sz w:val="24"/>
          <w:szCs w:val="24"/>
        </w:rPr>
        <w:t>et al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="00140408">
        <w:rPr>
          <w:rFonts w:ascii="Arial" w:hAnsi="Arial" w:cs="Arial"/>
          <w:sz w:val="24"/>
          <w:szCs w:val="24"/>
        </w:rPr>
        <w:t>(2008)</w:t>
      </w:r>
      <w:r w:rsidRPr="007E7716">
        <w:rPr>
          <w:rFonts w:ascii="Arial" w:hAnsi="Arial" w:cs="Arial"/>
          <w:sz w:val="24"/>
          <w:szCs w:val="24"/>
        </w:rPr>
        <w:t xml:space="preserve"> mostraram respectivamente o d</w:t>
      </w:r>
      <w:r w:rsidRPr="007E7716">
        <w:rPr>
          <w:rFonts w:ascii="Arial" w:hAnsi="Arial" w:cs="Arial"/>
          <w:sz w:val="24"/>
          <w:szCs w:val="24"/>
        </w:rPr>
        <w:t>e</w:t>
      </w:r>
      <w:r w:rsidRPr="007E7716">
        <w:rPr>
          <w:rFonts w:ascii="Arial" w:hAnsi="Arial" w:cs="Arial"/>
          <w:sz w:val="24"/>
          <w:szCs w:val="24"/>
        </w:rPr>
        <w:t>senvolvimento de técnicas</w:t>
      </w:r>
      <w:r>
        <w:rPr>
          <w:rFonts w:ascii="Arial" w:hAnsi="Arial" w:cs="Arial"/>
          <w:sz w:val="24"/>
          <w:szCs w:val="24"/>
        </w:rPr>
        <w:t xml:space="preserve"> </w:t>
      </w:r>
      <w:r w:rsidRPr="007E7716">
        <w:rPr>
          <w:rFonts w:ascii="Arial" w:hAnsi="Arial" w:cs="Arial"/>
          <w:sz w:val="24"/>
          <w:szCs w:val="24"/>
        </w:rPr>
        <w:t>como enxerto autógeno, implantes inclinados e fix</w:t>
      </w:r>
      <w:r w:rsidRPr="007E7716">
        <w:rPr>
          <w:rFonts w:ascii="Arial" w:hAnsi="Arial" w:cs="Arial"/>
          <w:sz w:val="24"/>
          <w:szCs w:val="24"/>
        </w:rPr>
        <w:t>a</w:t>
      </w:r>
      <w:r w:rsidRPr="007E7716">
        <w:rPr>
          <w:rFonts w:ascii="Arial" w:hAnsi="Arial" w:cs="Arial"/>
          <w:sz w:val="24"/>
          <w:szCs w:val="24"/>
        </w:rPr>
        <w:t>ções zigomáticas, e que as mesmas</w:t>
      </w:r>
      <w:r w:rsidR="00186F07">
        <w:rPr>
          <w:rFonts w:ascii="Arial" w:hAnsi="Arial" w:cs="Arial"/>
          <w:sz w:val="24"/>
          <w:szCs w:val="24"/>
        </w:rPr>
        <w:t xml:space="preserve"> </w:t>
      </w:r>
      <w:r w:rsidRPr="007E7716">
        <w:rPr>
          <w:rFonts w:ascii="Arial" w:hAnsi="Arial" w:cs="Arial"/>
          <w:sz w:val="24"/>
          <w:szCs w:val="24"/>
        </w:rPr>
        <w:t>representavam excelentes alternativas para a reabil</w:t>
      </w:r>
      <w:r w:rsidRPr="007E7716">
        <w:rPr>
          <w:rFonts w:ascii="Arial" w:hAnsi="Arial" w:cs="Arial"/>
          <w:sz w:val="24"/>
          <w:szCs w:val="24"/>
        </w:rPr>
        <w:t>i</w:t>
      </w:r>
      <w:r w:rsidRPr="007E7716">
        <w:rPr>
          <w:rFonts w:ascii="Arial" w:hAnsi="Arial" w:cs="Arial"/>
          <w:sz w:val="24"/>
          <w:szCs w:val="24"/>
        </w:rPr>
        <w:t>tação de pacientes edêntulos totais com</w:t>
      </w:r>
      <w:r>
        <w:rPr>
          <w:rFonts w:ascii="Arial" w:hAnsi="Arial" w:cs="Arial"/>
          <w:sz w:val="24"/>
          <w:szCs w:val="24"/>
        </w:rPr>
        <w:t xml:space="preserve"> </w:t>
      </w:r>
      <w:r w:rsidR="00892B78">
        <w:rPr>
          <w:rFonts w:ascii="Arial" w:hAnsi="Arial" w:cs="Arial"/>
          <w:sz w:val="24"/>
          <w:szCs w:val="24"/>
        </w:rPr>
        <w:t>maxilas atróficas.</w:t>
      </w:r>
    </w:p>
    <w:p w:rsidR="0046496D" w:rsidRDefault="0046496D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46496D">
        <w:rPr>
          <w:rFonts w:ascii="Arial" w:hAnsi="Arial" w:cs="Arial"/>
          <w:sz w:val="24"/>
          <w:szCs w:val="24"/>
        </w:rPr>
        <w:t>Branemark</w:t>
      </w:r>
      <w:proofErr w:type="spellEnd"/>
      <w:r w:rsidRPr="0046496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6496D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46496D">
        <w:rPr>
          <w:rFonts w:ascii="Arial" w:hAnsi="Arial" w:cs="Arial"/>
          <w:i/>
          <w:iCs/>
          <w:sz w:val="24"/>
          <w:szCs w:val="24"/>
        </w:rPr>
        <w:t xml:space="preserve"> al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="00B213AF">
        <w:rPr>
          <w:rFonts w:ascii="Arial" w:hAnsi="Arial" w:cs="Arial"/>
          <w:sz w:val="24"/>
          <w:szCs w:val="24"/>
        </w:rPr>
        <w:t xml:space="preserve"> (1977</w:t>
      </w:r>
      <w:r w:rsidRPr="0046496D">
        <w:rPr>
          <w:rFonts w:ascii="Arial" w:hAnsi="Arial" w:cs="Arial"/>
          <w:sz w:val="24"/>
          <w:szCs w:val="24"/>
        </w:rPr>
        <w:t>) publicaram, após 10 anos, os resultados de um est</w:t>
      </w:r>
      <w:r w:rsidRPr="0046496D">
        <w:rPr>
          <w:rFonts w:ascii="Arial" w:hAnsi="Arial" w:cs="Arial"/>
          <w:sz w:val="24"/>
          <w:szCs w:val="24"/>
        </w:rPr>
        <w:t>u</w:t>
      </w:r>
      <w:r w:rsidRPr="0046496D">
        <w:rPr>
          <w:rFonts w:ascii="Arial" w:hAnsi="Arial" w:cs="Arial"/>
          <w:sz w:val="24"/>
          <w:szCs w:val="24"/>
        </w:rPr>
        <w:t>do utilizando</w:t>
      </w:r>
      <w:r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 xml:space="preserve">implantes posicionados de forma que a carga funcional aplicada possa ser transmitida </w:t>
      </w:r>
      <w:r>
        <w:rPr>
          <w:rFonts w:ascii="Arial" w:hAnsi="Arial" w:cs="Arial"/>
          <w:sz w:val="24"/>
          <w:szCs w:val="24"/>
        </w:rPr>
        <w:t xml:space="preserve">em seu </w:t>
      </w:r>
      <w:r w:rsidRPr="0046496D">
        <w:rPr>
          <w:rFonts w:ascii="Arial" w:hAnsi="Arial" w:cs="Arial"/>
          <w:sz w:val="24"/>
          <w:szCs w:val="24"/>
        </w:rPr>
        <w:t>longo eixo para ancoragem de próteses, onde obtiveram um í</w:t>
      </w:r>
      <w:r w:rsidRPr="0046496D">
        <w:rPr>
          <w:rFonts w:ascii="Arial" w:hAnsi="Arial" w:cs="Arial"/>
          <w:sz w:val="24"/>
          <w:szCs w:val="24"/>
        </w:rPr>
        <w:t>n</w:t>
      </w:r>
      <w:r w:rsidRPr="0046496D">
        <w:rPr>
          <w:rFonts w:ascii="Arial" w:hAnsi="Arial" w:cs="Arial"/>
          <w:sz w:val="24"/>
          <w:szCs w:val="24"/>
        </w:rPr>
        <w:t>dice de sucesso de 76%</w:t>
      </w:r>
      <w:r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 xml:space="preserve">na maxila e 99% na mandíbula. </w:t>
      </w:r>
    </w:p>
    <w:p w:rsidR="005D2677" w:rsidRDefault="0046496D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6496D">
        <w:rPr>
          <w:rFonts w:ascii="Arial" w:hAnsi="Arial" w:cs="Arial"/>
          <w:sz w:val="24"/>
          <w:szCs w:val="24"/>
        </w:rPr>
        <w:t xml:space="preserve">Como saída para as extensas reabsorções </w:t>
      </w:r>
      <w:proofErr w:type="spellStart"/>
      <w:r w:rsidRPr="0046496D">
        <w:rPr>
          <w:rFonts w:ascii="Arial" w:hAnsi="Arial" w:cs="Arial"/>
          <w:sz w:val="24"/>
          <w:szCs w:val="24"/>
        </w:rPr>
        <w:t>Krekmanov</w:t>
      </w:r>
      <w:proofErr w:type="spellEnd"/>
      <w:r w:rsidRPr="0046496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6496D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46496D">
        <w:rPr>
          <w:rFonts w:ascii="Arial" w:hAnsi="Arial" w:cs="Arial"/>
          <w:i/>
          <w:iCs/>
          <w:sz w:val="24"/>
          <w:szCs w:val="24"/>
        </w:rPr>
        <w:t xml:space="preserve"> al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 xml:space="preserve">(2000); </w:t>
      </w:r>
      <w:proofErr w:type="spellStart"/>
      <w:r w:rsidRPr="0046496D">
        <w:rPr>
          <w:rFonts w:ascii="Arial" w:hAnsi="Arial" w:cs="Arial"/>
          <w:sz w:val="24"/>
          <w:szCs w:val="24"/>
        </w:rPr>
        <w:t>Block</w:t>
      </w:r>
      <w:proofErr w:type="spellEnd"/>
      <w:r w:rsidRPr="0046496D"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i/>
          <w:iCs/>
          <w:sz w:val="24"/>
          <w:szCs w:val="24"/>
        </w:rPr>
        <w:t>et al</w:t>
      </w:r>
      <w:r w:rsidR="00F348AF"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>(2008), concordaram que os implantes inclinados surgiram como uma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>adaptação da técnica convencional, porém, com poucos trabalhos de literatura abordando o</w:t>
      </w:r>
      <w:r>
        <w:rPr>
          <w:rFonts w:ascii="Arial" w:hAnsi="Arial" w:cs="Arial"/>
          <w:sz w:val="24"/>
          <w:szCs w:val="24"/>
        </w:rPr>
        <w:t xml:space="preserve"> </w:t>
      </w:r>
      <w:r w:rsidRPr="0046496D">
        <w:rPr>
          <w:rFonts w:ascii="Arial" w:hAnsi="Arial" w:cs="Arial"/>
          <w:sz w:val="24"/>
          <w:szCs w:val="24"/>
        </w:rPr>
        <w:t>efeito biomecânico sobre as fixações inclinadas.</w:t>
      </w:r>
    </w:p>
    <w:p w:rsidR="00934CBB" w:rsidRDefault="00B213AF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213AF">
        <w:rPr>
          <w:rFonts w:ascii="Arial" w:hAnsi="Arial" w:cs="Arial"/>
          <w:sz w:val="24"/>
          <w:szCs w:val="24"/>
        </w:rPr>
        <w:lastRenderedPageBreak/>
        <w:t xml:space="preserve">Em um estudo clínico comparativo Aparício </w:t>
      </w:r>
      <w:proofErr w:type="gramStart"/>
      <w:r w:rsidRPr="00B213AF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B213AF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B213AF">
        <w:rPr>
          <w:rFonts w:ascii="Arial" w:hAnsi="Arial" w:cs="Arial"/>
          <w:sz w:val="24"/>
          <w:szCs w:val="24"/>
        </w:rPr>
        <w:t>. (2001), utilizando implantes axiais e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 xml:space="preserve">inclinados, obtiveram uma taxa de sobrevivências de 96,5% e 100%, 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para implantes axiais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e inclinados respectivamente. Embora não se tenha muitos estudos abordando os efeitos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biomecânicos desses implantes essas pesquisas mostraram que os implantes inclinados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podem ser úteis em casos seletos de múltiplas fixações devido às condições anatômicas e</w:t>
      </w:r>
      <w:r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funcionais de todos os pacientes, mas geralme</w:t>
      </w:r>
      <w:r w:rsidRPr="00B213AF">
        <w:rPr>
          <w:rFonts w:ascii="Arial" w:hAnsi="Arial" w:cs="Arial"/>
          <w:sz w:val="24"/>
          <w:szCs w:val="24"/>
        </w:rPr>
        <w:t>n</w:t>
      </w:r>
      <w:r w:rsidRPr="00B213AF">
        <w:rPr>
          <w:rFonts w:ascii="Arial" w:hAnsi="Arial" w:cs="Arial"/>
          <w:sz w:val="24"/>
          <w:szCs w:val="24"/>
        </w:rPr>
        <w:t>te necessita de maior cuidado no desenho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sz w:val="24"/>
          <w:szCs w:val="24"/>
        </w:rPr>
        <w:t>da prótese e para a obtenção de passiv</w:t>
      </w:r>
      <w:r w:rsidRPr="00B213AF">
        <w:rPr>
          <w:rFonts w:ascii="Arial" w:hAnsi="Arial" w:cs="Arial"/>
          <w:sz w:val="24"/>
          <w:szCs w:val="24"/>
        </w:rPr>
        <w:t>i</w:t>
      </w:r>
      <w:r w:rsidRPr="00B213AF">
        <w:rPr>
          <w:rFonts w:ascii="Arial" w:hAnsi="Arial" w:cs="Arial"/>
          <w:sz w:val="24"/>
          <w:szCs w:val="24"/>
        </w:rPr>
        <w:t>da</w:t>
      </w:r>
      <w:r w:rsidR="00B1370F">
        <w:rPr>
          <w:rFonts w:ascii="Arial" w:hAnsi="Arial" w:cs="Arial"/>
          <w:sz w:val="24"/>
          <w:szCs w:val="24"/>
        </w:rPr>
        <w:t xml:space="preserve">de dos componentes protéticos. </w:t>
      </w:r>
      <w:r w:rsidR="00140408">
        <w:rPr>
          <w:rFonts w:ascii="Arial" w:hAnsi="Arial" w:cs="Arial"/>
          <w:sz w:val="24"/>
          <w:szCs w:val="24"/>
        </w:rPr>
        <w:t>(</w:t>
      </w:r>
      <w:proofErr w:type="spellStart"/>
      <w:r w:rsidRPr="00B213AF">
        <w:rPr>
          <w:rFonts w:ascii="Arial" w:hAnsi="Arial" w:cs="Arial"/>
          <w:sz w:val="24"/>
          <w:szCs w:val="24"/>
        </w:rPr>
        <w:t>Krekmanov</w:t>
      </w:r>
      <w:proofErr w:type="spellEnd"/>
      <w:r w:rsidRPr="00B213AF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213AF">
        <w:rPr>
          <w:rFonts w:ascii="Arial" w:hAnsi="Arial" w:cs="Arial"/>
          <w:i/>
          <w:iCs/>
          <w:sz w:val="24"/>
          <w:szCs w:val="24"/>
        </w:rPr>
        <w:t>al</w:t>
      </w:r>
      <w:r w:rsidRPr="00B213AF">
        <w:rPr>
          <w:rFonts w:ascii="Arial" w:hAnsi="Arial" w:cs="Arial"/>
          <w:sz w:val="24"/>
          <w:szCs w:val="24"/>
        </w:rPr>
        <w:t xml:space="preserve">, 2000; </w:t>
      </w:r>
      <w:proofErr w:type="spellStart"/>
      <w:r w:rsidRPr="00B213AF">
        <w:rPr>
          <w:rFonts w:ascii="Arial" w:hAnsi="Arial" w:cs="Arial"/>
          <w:sz w:val="24"/>
          <w:szCs w:val="24"/>
        </w:rPr>
        <w:t>Maló</w:t>
      </w:r>
      <w:proofErr w:type="spellEnd"/>
      <w:r w:rsidRPr="00B213AF"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i/>
          <w:iCs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, 2006</w:t>
      </w:r>
      <w:r w:rsidRPr="00B213AF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B213AF">
        <w:rPr>
          <w:rFonts w:ascii="Arial" w:hAnsi="Arial" w:cs="Arial"/>
          <w:sz w:val="24"/>
          <w:szCs w:val="24"/>
        </w:rPr>
        <w:t>Migli</w:t>
      </w:r>
      <w:r w:rsidRPr="00B213AF">
        <w:rPr>
          <w:rFonts w:ascii="Arial" w:hAnsi="Arial" w:cs="Arial"/>
          <w:sz w:val="24"/>
          <w:szCs w:val="24"/>
        </w:rPr>
        <w:t>o</w:t>
      </w:r>
      <w:r w:rsidRPr="00B213AF">
        <w:rPr>
          <w:rFonts w:ascii="Arial" w:hAnsi="Arial" w:cs="Arial"/>
          <w:sz w:val="24"/>
          <w:szCs w:val="24"/>
        </w:rPr>
        <w:t>rança</w:t>
      </w:r>
      <w:proofErr w:type="spellEnd"/>
      <w:r w:rsidRPr="00B213AF">
        <w:rPr>
          <w:rFonts w:ascii="Arial" w:hAnsi="Arial" w:cs="Arial"/>
          <w:sz w:val="24"/>
          <w:szCs w:val="24"/>
        </w:rPr>
        <w:t xml:space="preserve"> </w:t>
      </w:r>
      <w:r w:rsidRPr="00B213AF">
        <w:rPr>
          <w:rFonts w:ascii="Arial" w:hAnsi="Arial" w:cs="Arial"/>
          <w:i/>
          <w:iCs/>
          <w:sz w:val="24"/>
          <w:szCs w:val="24"/>
        </w:rPr>
        <w:t>et al</w:t>
      </w:r>
      <w:r w:rsidR="007706A1">
        <w:rPr>
          <w:rFonts w:ascii="Arial" w:hAnsi="Arial" w:cs="Arial"/>
          <w:sz w:val="24"/>
          <w:szCs w:val="24"/>
        </w:rPr>
        <w:t>, 2008</w:t>
      </w:r>
      <w:r w:rsidR="00140408">
        <w:rPr>
          <w:rFonts w:ascii="Arial" w:hAnsi="Arial" w:cs="Arial"/>
          <w:sz w:val="24"/>
          <w:szCs w:val="24"/>
        </w:rPr>
        <w:t>)</w:t>
      </w:r>
      <w:r w:rsidR="007706A1">
        <w:rPr>
          <w:rFonts w:ascii="Arial" w:hAnsi="Arial" w:cs="Arial"/>
          <w:sz w:val="24"/>
          <w:szCs w:val="24"/>
        </w:rPr>
        <w:t>.</w:t>
      </w:r>
    </w:p>
    <w:p w:rsidR="00264A1C" w:rsidRDefault="00B10A6D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0A6D">
        <w:rPr>
          <w:rFonts w:ascii="Arial" w:hAnsi="Arial" w:cs="Arial"/>
          <w:sz w:val="24"/>
          <w:szCs w:val="24"/>
        </w:rPr>
        <w:t xml:space="preserve">Segundo </w:t>
      </w:r>
      <w:proofErr w:type="spellStart"/>
      <w:r w:rsidRPr="00B10A6D">
        <w:rPr>
          <w:rFonts w:ascii="Arial" w:hAnsi="Arial" w:cs="Arial"/>
          <w:sz w:val="24"/>
          <w:szCs w:val="24"/>
        </w:rPr>
        <w:t>Adell</w:t>
      </w:r>
      <w:proofErr w:type="spellEnd"/>
      <w:r w:rsidRPr="00B10A6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10A6D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B10A6D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B10A6D">
        <w:rPr>
          <w:rFonts w:ascii="Arial" w:hAnsi="Arial" w:cs="Arial"/>
          <w:sz w:val="24"/>
          <w:szCs w:val="24"/>
        </w:rPr>
        <w:t xml:space="preserve"> (1981), a perda de implantes na maxila estava relacion</w:t>
      </w:r>
      <w:r w:rsidRPr="00B10A6D">
        <w:rPr>
          <w:rFonts w:ascii="Arial" w:hAnsi="Arial" w:cs="Arial"/>
          <w:sz w:val="24"/>
          <w:szCs w:val="24"/>
        </w:rPr>
        <w:t>a</w:t>
      </w:r>
      <w:r w:rsidRPr="00B10A6D">
        <w:rPr>
          <w:rFonts w:ascii="Arial" w:hAnsi="Arial" w:cs="Arial"/>
          <w:sz w:val="24"/>
          <w:szCs w:val="24"/>
        </w:rPr>
        <w:t>da à instalação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de implantes curtos, colocados em osso de baixa qualidade e que f</w:t>
      </w:r>
      <w:r w:rsidRPr="00B10A6D">
        <w:rPr>
          <w:rFonts w:ascii="Arial" w:hAnsi="Arial" w:cs="Arial"/>
          <w:sz w:val="24"/>
          <w:szCs w:val="24"/>
        </w:rPr>
        <w:t>o</w:t>
      </w:r>
      <w:r w:rsidRPr="00B10A6D">
        <w:rPr>
          <w:rFonts w:ascii="Arial" w:hAnsi="Arial" w:cs="Arial"/>
          <w:sz w:val="24"/>
          <w:szCs w:val="24"/>
        </w:rPr>
        <w:t>ram submetidas a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 xml:space="preserve">cargas excessivas transmitidas por </w:t>
      </w:r>
      <w:proofErr w:type="spellStart"/>
      <w:r w:rsidRPr="00B10A6D">
        <w:rPr>
          <w:rFonts w:ascii="Arial" w:hAnsi="Arial" w:cs="Arial"/>
          <w:sz w:val="24"/>
          <w:szCs w:val="24"/>
        </w:rPr>
        <w:t>cantilévers</w:t>
      </w:r>
      <w:proofErr w:type="spellEnd"/>
      <w:r w:rsidRPr="00B10A6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348AF">
        <w:rPr>
          <w:rFonts w:ascii="Arial" w:hAnsi="Arial" w:cs="Arial"/>
          <w:sz w:val="24"/>
          <w:szCs w:val="24"/>
        </w:rPr>
        <w:t>Bahat</w:t>
      </w:r>
      <w:proofErr w:type="spellEnd"/>
      <w:r w:rsidRPr="00F348A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348AF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F348AF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F348AF">
        <w:rPr>
          <w:rFonts w:ascii="Arial" w:hAnsi="Arial" w:cs="Arial"/>
          <w:sz w:val="24"/>
          <w:szCs w:val="24"/>
        </w:rPr>
        <w:t xml:space="preserve"> (1992); </w:t>
      </w:r>
      <w:proofErr w:type="spellStart"/>
      <w:r w:rsidRPr="00F348AF">
        <w:rPr>
          <w:rFonts w:ascii="Arial" w:hAnsi="Arial" w:cs="Arial"/>
          <w:sz w:val="24"/>
          <w:szCs w:val="24"/>
        </w:rPr>
        <w:t>Krekmanov</w:t>
      </w:r>
      <w:proofErr w:type="spellEnd"/>
      <w:r w:rsidRPr="00F348AF">
        <w:rPr>
          <w:rFonts w:ascii="Arial" w:hAnsi="Arial" w:cs="Arial"/>
          <w:sz w:val="24"/>
          <w:szCs w:val="24"/>
        </w:rPr>
        <w:t xml:space="preserve"> </w:t>
      </w:r>
      <w:r w:rsidRPr="00F348AF">
        <w:rPr>
          <w:rFonts w:ascii="Arial" w:hAnsi="Arial" w:cs="Arial"/>
          <w:i/>
          <w:iCs/>
          <w:sz w:val="24"/>
          <w:szCs w:val="24"/>
        </w:rPr>
        <w:t>et al</w:t>
      </w:r>
      <w:r w:rsidRPr="00F348AF">
        <w:rPr>
          <w:rFonts w:ascii="Arial" w:hAnsi="Arial" w:cs="Arial"/>
          <w:sz w:val="24"/>
          <w:szCs w:val="24"/>
        </w:rPr>
        <w:t xml:space="preserve"> (2000); </w:t>
      </w:r>
      <w:proofErr w:type="spellStart"/>
      <w:r w:rsidR="00580A99">
        <w:rPr>
          <w:rFonts w:ascii="Arial" w:hAnsi="Arial" w:cs="Arial"/>
          <w:sz w:val="24"/>
          <w:szCs w:val="24"/>
        </w:rPr>
        <w:t>Maló</w:t>
      </w:r>
      <w:proofErr w:type="spellEnd"/>
      <w:r w:rsidRPr="00F348AF">
        <w:rPr>
          <w:rFonts w:ascii="Arial" w:hAnsi="Arial" w:cs="Arial"/>
          <w:sz w:val="24"/>
          <w:szCs w:val="24"/>
        </w:rPr>
        <w:t xml:space="preserve"> </w:t>
      </w:r>
      <w:r w:rsidRPr="00F348AF">
        <w:rPr>
          <w:rFonts w:ascii="Arial" w:hAnsi="Arial" w:cs="Arial"/>
          <w:i/>
          <w:iCs/>
          <w:sz w:val="24"/>
          <w:szCs w:val="24"/>
        </w:rPr>
        <w:t>et al</w:t>
      </w:r>
      <w:r w:rsidRPr="00F348AF">
        <w:rPr>
          <w:rFonts w:ascii="Arial" w:hAnsi="Arial" w:cs="Arial"/>
          <w:sz w:val="24"/>
          <w:szCs w:val="24"/>
        </w:rPr>
        <w:t xml:space="preserve"> (2005); Maia </w:t>
      </w:r>
      <w:r w:rsidRPr="00F348AF">
        <w:rPr>
          <w:rFonts w:ascii="Arial" w:hAnsi="Arial" w:cs="Arial"/>
          <w:i/>
          <w:iCs/>
          <w:sz w:val="24"/>
          <w:szCs w:val="24"/>
        </w:rPr>
        <w:t>et al</w:t>
      </w:r>
      <w:r w:rsidRPr="00F348AF"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(2008), mostraram que a util</w:t>
      </w:r>
      <w:r w:rsidRPr="00B10A6D">
        <w:rPr>
          <w:rFonts w:ascii="Arial" w:hAnsi="Arial" w:cs="Arial"/>
          <w:sz w:val="24"/>
          <w:szCs w:val="24"/>
        </w:rPr>
        <w:t>i</w:t>
      </w:r>
      <w:r w:rsidRPr="00B10A6D">
        <w:rPr>
          <w:rFonts w:ascii="Arial" w:hAnsi="Arial" w:cs="Arial"/>
          <w:sz w:val="24"/>
          <w:szCs w:val="24"/>
        </w:rPr>
        <w:t>zação de implantes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inclinados irá proporcionar a instalação de implantes mais lo</w:t>
      </w:r>
      <w:r w:rsidRPr="00B10A6D">
        <w:rPr>
          <w:rFonts w:ascii="Arial" w:hAnsi="Arial" w:cs="Arial"/>
          <w:sz w:val="24"/>
          <w:szCs w:val="24"/>
        </w:rPr>
        <w:t>n</w:t>
      </w:r>
      <w:r w:rsidRPr="00B10A6D">
        <w:rPr>
          <w:rFonts w:ascii="Arial" w:hAnsi="Arial" w:cs="Arial"/>
          <w:sz w:val="24"/>
          <w:szCs w:val="24"/>
        </w:rPr>
        <w:t>gos e com inclinação distal,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buscando ancoragem em área de maior densidade ó</w:t>
      </w:r>
      <w:r w:rsidRPr="00B10A6D">
        <w:rPr>
          <w:rFonts w:ascii="Arial" w:hAnsi="Arial" w:cs="Arial"/>
          <w:sz w:val="24"/>
          <w:szCs w:val="24"/>
        </w:rPr>
        <w:t>s</w:t>
      </w:r>
      <w:r w:rsidRPr="00B10A6D">
        <w:rPr>
          <w:rFonts w:ascii="Arial" w:hAnsi="Arial" w:cs="Arial"/>
          <w:sz w:val="24"/>
          <w:szCs w:val="24"/>
        </w:rPr>
        <w:t>sea, com emergência próximo a região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de primeiros molares. Deste modo, a disp</w:t>
      </w:r>
      <w:r w:rsidRPr="00B10A6D">
        <w:rPr>
          <w:rFonts w:ascii="Arial" w:hAnsi="Arial" w:cs="Arial"/>
          <w:sz w:val="24"/>
          <w:szCs w:val="24"/>
        </w:rPr>
        <w:t>o</w:t>
      </w:r>
      <w:r w:rsidRPr="00B10A6D">
        <w:rPr>
          <w:rFonts w:ascii="Arial" w:hAnsi="Arial" w:cs="Arial"/>
          <w:sz w:val="24"/>
          <w:szCs w:val="24"/>
        </w:rPr>
        <w:t>sição geométrica do conjunto prótese-implante é</w:t>
      </w:r>
      <w:r>
        <w:rPr>
          <w:rFonts w:ascii="Arial" w:hAnsi="Arial" w:cs="Arial"/>
          <w:sz w:val="24"/>
          <w:szCs w:val="24"/>
        </w:rPr>
        <w:t xml:space="preserve"> </w:t>
      </w:r>
      <w:r w:rsidRPr="00B10A6D">
        <w:rPr>
          <w:rFonts w:ascii="Arial" w:hAnsi="Arial" w:cs="Arial"/>
          <w:sz w:val="24"/>
          <w:szCs w:val="24"/>
        </w:rPr>
        <w:t>melhorada.</w:t>
      </w:r>
    </w:p>
    <w:p w:rsidR="00264A1C" w:rsidRPr="00264A1C" w:rsidRDefault="00264A1C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64A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4A1C">
        <w:rPr>
          <w:rFonts w:ascii="Arial" w:hAnsi="Arial" w:cs="Arial"/>
          <w:sz w:val="24"/>
          <w:szCs w:val="24"/>
        </w:rPr>
        <w:t>Maló</w:t>
      </w:r>
      <w:proofErr w:type="spellEnd"/>
      <w:r w:rsidRPr="00264A1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64A1C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264A1C">
        <w:rPr>
          <w:rFonts w:ascii="Arial" w:hAnsi="Arial" w:cs="Arial"/>
          <w:i/>
          <w:iCs/>
          <w:sz w:val="24"/>
          <w:szCs w:val="24"/>
        </w:rPr>
        <w:t xml:space="preserve"> al</w:t>
      </w:r>
      <w:r w:rsidRPr="00264A1C">
        <w:rPr>
          <w:rFonts w:ascii="Arial" w:hAnsi="Arial" w:cs="Arial"/>
          <w:sz w:val="24"/>
          <w:szCs w:val="24"/>
        </w:rPr>
        <w:t xml:space="preserve"> (2005), levando em consideração que a região de incisivos e can</w:t>
      </w:r>
      <w:r w:rsidRPr="00264A1C">
        <w:rPr>
          <w:rFonts w:ascii="Arial" w:hAnsi="Arial" w:cs="Arial"/>
          <w:sz w:val="24"/>
          <w:szCs w:val="24"/>
        </w:rPr>
        <w:t>i</w:t>
      </w:r>
      <w:r w:rsidRPr="00264A1C">
        <w:rPr>
          <w:rFonts w:ascii="Arial" w:hAnsi="Arial" w:cs="Arial"/>
          <w:sz w:val="24"/>
          <w:szCs w:val="24"/>
        </w:rPr>
        <w:t>nos</w:t>
      </w:r>
      <w:r>
        <w:rPr>
          <w:rFonts w:ascii="Arial" w:hAnsi="Arial" w:cs="Arial"/>
          <w:sz w:val="24"/>
          <w:szCs w:val="24"/>
        </w:rPr>
        <w:t xml:space="preserve"> </w:t>
      </w:r>
      <w:r w:rsidRPr="00264A1C">
        <w:rPr>
          <w:rFonts w:ascii="Arial" w:hAnsi="Arial" w:cs="Arial"/>
          <w:sz w:val="24"/>
          <w:szCs w:val="24"/>
        </w:rPr>
        <w:t>apresentam a maior disponibilidade e melhor qualidade óssea, comparadas a região de seio maxilar (menor quantidade) e tuberosidade maxilar (pior qualidade), desenvolveram um novo método de tratamento para arcos edêntulos maxilares. Pr</w:t>
      </w:r>
      <w:r w:rsidRPr="00264A1C">
        <w:rPr>
          <w:rFonts w:ascii="Arial" w:hAnsi="Arial" w:cs="Arial"/>
          <w:sz w:val="24"/>
          <w:szCs w:val="24"/>
        </w:rPr>
        <w:t>ó</w:t>
      </w:r>
      <w:r w:rsidRPr="00264A1C">
        <w:rPr>
          <w:rFonts w:ascii="Arial" w:hAnsi="Arial" w:cs="Arial"/>
          <w:sz w:val="24"/>
          <w:szCs w:val="24"/>
        </w:rPr>
        <w:t xml:space="preserve">teses totais parafusadas são instaladas sobre </w:t>
      </w:r>
      <w:proofErr w:type="gramStart"/>
      <w:r w:rsidRPr="00264A1C">
        <w:rPr>
          <w:rFonts w:ascii="Arial" w:hAnsi="Arial" w:cs="Arial"/>
          <w:sz w:val="24"/>
          <w:szCs w:val="24"/>
        </w:rPr>
        <w:t>2</w:t>
      </w:r>
      <w:proofErr w:type="gramEnd"/>
      <w:r w:rsidRPr="00264A1C">
        <w:rPr>
          <w:rFonts w:ascii="Arial" w:hAnsi="Arial" w:cs="Arial"/>
          <w:sz w:val="24"/>
          <w:szCs w:val="24"/>
        </w:rPr>
        <w:t xml:space="preserve"> implantes posteriores inclinados compensando a pouca disponibilidade óssea nessa área, e dois implantes anteriores retos (Sistema All-on-4), reduzindo o número de implantes e o </w:t>
      </w:r>
      <w:proofErr w:type="spellStart"/>
      <w:r w:rsidRPr="00264A1C">
        <w:rPr>
          <w:rFonts w:ascii="Arial" w:hAnsi="Arial" w:cs="Arial"/>
          <w:sz w:val="24"/>
          <w:szCs w:val="24"/>
        </w:rPr>
        <w:t>cantiléver</w:t>
      </w:r>
      <w:proofErr w:type="spellEnd"/>
      <w:r w:rsidRPr="00264A1C">
        <w:rPr>
          <w:rFonts w:ascii="Arial" w:hAnsi="Arial" w:cs="Arial"/>
          <w:sz w:val="24"/>
          <w:szCs w:val="24"/>
        </w:rPr>
        <w:t xml:space="preserve"> distal da prótese, com taxas consideradas de sucesso clinico.</w:t>
      </w:r>
    </w:p>
    <w:p w:rsidR="00486931" w:rsidRDefault="00264A1C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264A1C">
        <w:rPr>
          <w:rFonts w:ascii="Arial" w:hAnsi="Arial" w:cs="Arial"/>
          <w:sz w:val="24"/>
          <w:szCs w:val="24"/>
        </w:rPr>
        <w:t>Em estudo aplicando a pr</w:t>
      </w:r>
      <w:r w:rsidR="00140408">
        <w:rPr>
          <w:rFonts w:ascii="Arial" w:hAnsi="Arial" w:cs="Arial"/>
          <w:sz w:val="24"/>
          <w:szCs w:val="24"/>
        </w:rPr>
        <w:t>oposta All-on-4 em 46 pacientes</w:t>
      </w:r>
      <w:r w:rsidRPr="00264A1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64A1C">
        <w:rPr>
          <w:rFonts w:ascii="Arial" w:hAnsi="Arial" w:cs="Arial"/>
          <w:sz w:val="24"/>
          <w:szCs w:val="24"/>
        </w:rPr>
        <w:t>foi</w:t>
      </w:r>
      <w:proofErr w:type="gramEnd"/>
      <w:r w:rsidRPr="00264A1C">
        <w:rPr>
          <w:rFonts w:ascii="Arial" w:hAnsi="Arial" w:cs="Arial"/>
          <w:sz w:val="24"/>
          <w:szCs w:val="24"/>
        </w:rPr>
        <w:t xml:space="preserve"> observada uma taxa de</w:t>
      </w:r>
      <w:r>
        <w:rPr>
          <w:rFonts w:ascii="Arial" w:hAnsi="Arial" w:cs="Arial"/>
          <w:sz w:val="24"/>
          <w:szCs w:val="24"/>
        </w:rPr>
        <w:t xml:space="preserve"> </w:t>
      </w:r>
      <w:r w:rsidRPr="00264A1C">
        <w:rPr>
          <w:rFonts w:ascii="Arial" w:hAnsi="Arial" w:cs="Arial"/>
          <w:sz w:val="24"/>
          <w:szCs w:val="24"/>
        </w:rPr>
        <w:t>sucesso de 98,15%.</w:t>
      </w:r>
      <w:r w:rsidR="001404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0408">
        <w:rPr>
          <w:rFonts w:ascii="Arial" w:hAnsi="Arial" w:cs="Arial"/>
          <w:sz w:val="24"/>
          <w:szCs w:val="24"/>
        </w:rPr>
        <w:t>Maló</w:t>
      </w:r>
      <w:proofErr w:type="spellEnd"/>
      <w:r w:rsidR="0014040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40408">
        <w:rPr>
          <w:rFonts w:ascii="Arial" w:hAnsi="Arial" w:cs="Arial"/>
          <w:sz w:val="24"/>
          <w:szCs w:val="24"/>
        </w:rPr>
        <w:t>et</w:t>
      </w:r>
      <w:proofErr w:type="gramEnd"/>
      <w:r w:rsidR="00140408">
        <w:rPr>
          <w:rFonts w:ascii="Arial" w:hAnsi="Arial" w:cs="Arial"/>
          <w:sz w:val="24"/>
          <w:szCs w:val="24"/>
        </w:rPr>
        <w:t xml:space="preserve"> al. (2006)</w:t>
      </w:r>
      <w:r w:rsidR="00486931">
        <w:rPr>
          <w:rFonts w:ascii="Arial" w:hAnsi="Arial" w:cs="Arial"/>
          <w:sz w:val="24"/>
          <w:szCs w:val="24"/>
        </w:rPr>
        <w:t xml:space="preserve"> expandiu o conceito da técnica </w:t>
      </w:r>
      <w:proofErr w:type="spellStart"/>
      <w:r w:rsidR="00486931">
        <w:rPr>
          <w:rFonts w:ascii="Arial" w:hAnsi="Arial" w:cs="Arial"/>
          <w:sz w:val="24"/>
          <w:szCs w:val="24"/>
        </w:rPr>
        <w:t>all</w:t>
      </w:r>
      <w:proofErr w:type="spellEnd"/>
      <w:r w:rsidR="00486931">
        <w:rPr>
          <w:rFonts w:ascii="Arial" w:hAnsi="Arial" w:cs="Arial"/>
          <w:sz w:val="24"/>
          <w:szCs w:val="24"/>
        </w:rPr>
        <w:t>-</w:t>
      </w:r>
      <w:proofErr w:type="spellStart"/>
      <w:r w:rsidR="00486931">
        <w:rPr>
          <w:rFonts w:ascii="Arial" w:hAnsi="Arial" w:cs="Arial"/>
          <w:sz w:val="24"/>
          <w:szCs w:val="24"/>
        </w:rPr>
        <w:t>on</w:t>
      </w:r>
      <w:proofErr w:type="spellEnd"/>
      <w:r w:rsidR="00486931">
        <w:rPr>
          <w:rFonts w:ascii="Arial" w:hAnsi="Arial" w:cs="Arial"/>
          <w:sz w:val="24"/>
          <w:szCs w:val="24"/>
        </w:rPr>
        <w:t xml:space="preserve">-for em 3 técnicas distintas. </w:t>
      </w:r>
      <w:proofErr w:type="gramStart"/>
      <w:r w:rsidR="00486931" w:rsidRPr="00486931">
        <w:rPr>
          <w:rFonts w:ascii="Arial" w:hAnsi="Arial" w:cs="Arial"/>
          <w:sz w:val="24"/>
          <w:szCs w:val="24"/>
          <w:lang w:val="en-US"/>
        </w:rPr>
        <w:t xml:space="preserve">All-on-4 </w:t>
      </w:r>
      <w:proofErr w:type="spellStart"/>
      <w:r w:rsidR="00486931" w:rsidRPr="00486931">
        <w:rPr>
          <w:rFonts w:ascii="Arial" w:hAnsi="Arial" w:cs="Arial"/>
          <w:sz w:val="24"/>
          <w:szCs w:val="24"/>
          <w:lang w:val="en-US"/>
        </w:rPr>
        <w:t>standart</w:t>
      </w:r>
      <w:proofErr w:type="spellEnd"/>
      <w:r w:rsidR="00486931" w:rsidRPr="00486931">
        <w:rPr>
          <w:rFonts w:ascii="Arial" w:hAnsi="Arial" w:cs="Arial"/>
          <w:sz w:val="24"/>
          <w:szCs w:val="24"/>
          <w:lang w:val="en-US"/>
        </w:rPr>
        <w:t xml:space="preserve">; all-on-4 </w:t>
      </w:r>
      <w:proofErr w:type="spellStart"/>
      <w:r w:rsidR="00486931" w:rsidRPr="00486931">
        <w:rPr>
          <w:rFonts w:ascii="Arial" w:hAnsi="Arial" w:cs="Arial"/>
          <w:sz w:val="24"/>
          <w:szCs w:val="24"/>
          <w:lang w:val="en-US"/>
        </w:rPr>
        <w:t>híbrido</w:t>
      </w:r>
      <w:proofErr w:type="spellEnd"/>
      <w:r w:rsidR="00486931" w:rsidRPr="00486931">
        <w:rPr>
          <w:rFonts w:ascii="Arial" w:hAnsi="Arial" w:cs="Arial"/>
          <w:sz w:val="24"/>
          <w:szCs w:val="24"/>
          <w:lang w:val="en-US"/>
        </w:rPr>
        <w:t xml:space="preserve"> e all-on 4 </w:t>
      </w:r>
      <w:proofErr w:type="spellStart"/>
      <w:r w:rsidR="00486931" w:rsidRPr="00486931">
        <w:rPr>
          <w:rFonts w:ascii="Arial" w:hAnsi="Arial" w:cs="Arial"/>
          <w:sz w:val="24"/>
          <w:szCs w:val="24"/>
          <w:lang w:val="en-US"/>
        </w:rPr>
        <w:t>zigoma</w:t>
      </w:r>
      <w:proofErr w:type="spellEnd"/>
      <w:r w:rsidR="00486931" w:rsidRPr="00486931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264A1C" w:rsidRPr="00486931" w:rsidRDefault="00486931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04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6931">
        <w:rPr>
          <w:rFonts w:ascii="Arial" w:hAnsi="Arial" w:cs="Arial"/>
          <w:sz w:val="24"/>
          <w:szCs w:val="24"/>
        </w:rPr>
        <w:t>Nary</w:t>
      </w:r>
      <w:proofErr w:type="spellEnd"/>
      <w:r w:rsidRPr="0048693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86931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486931">
        <w:rPr>
          <w:rFonts w:ascii="Arial" w:hAnsi="Arial" w:cs="Arial"/>
          <w:i/>
          <w:iCs/>
          <w:sz w:val="24"/>
          <w:szCs w:val="24"/>
        </w:rPr>
        <w:t xml:space="preserve"> al</w:t>
      </w:r>
      <w:r w:rsidR="00140408">
        <w:rPr>
          <w:rFonts w:ascii="Arial" w:hAnsi="Arial" w:cs="Arial"/>
          <w:sz w:val="24"/>
          <w:szCs w:val="24"/>
        </w:rPr>
        <w:t xml:space="preserve"> (2001)</w:t>
      </w:r>
      <w:r w:rsidRPr="00486931">
        <w:rPr>
          <w:rFonts w:ascii="Arial" w:hAnsi="Arial" w:cs="Arial"/>
          <w:sz w:val="24"/>
          <w:szCs w:val="24"/>
        </w:rPr>
        <w:t xml:space="preserve"> colocam em evidência que, sempre deve ser considerada a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486931">
        <w:rPr>
          <w:rFonts w:ascii="Arial" w:hAnsi="Arial" w:cs="Arial"/>
          <w:sz w:val="24"/>
          <w:szCs w:val="24"/>
        </w:rPr>
        <w:t>opção de técnicas de reconstrução óssea como primeira escolha, ou pelas ancor</w:t>
      </w:r>
      <w:r w:rsidRPr="00486931">
        <w:rPr>
          <w:rFonts w:ascii="Arial" w:hAnsi="Arial" w:cs="Arial"/>
          <w:sz w:val="24"/>
          <w:szCs w:val="24"/>
        </w:rPr>
        <w:t>a</w:t>
      </w:r>
      <w:r w:rsidRPr="00486931">
        <w:rPr>
          <w:rFonts w:ascii="Arial" w:hAnsi="Arial" w:cs="Arial"/>
          <w:sz w:val="24"/>
          <w:szCs w:val="24"/>
        </w:rPr>
        <w:t>gens,</w:t>
      </w:r>
      <w:r>
        <w:rPr>
          <w:rFonts w:ascii="Arial" w:hAnsi="Arial" w:cs="Arial"/>
          <w:sz w:val="24"/>
          <w:szCs w:val="24"/>
        </w:rPr>
        <w:t xml:space="preserve"> </w:t>
      </w:r>
      <w:r w:rsidRPr="00486931">
        <w:rPr>
          <w:rFonts w:ascii="Arial" w:hAnsi="Arial" w:cs="Arial"/>
          <w:sz w:val="24"/>
          <w:szCs w:val="24"/>
        </w:rPr>
        <w:t>empregando implantes inclinados ou ancoragem no</w:t>
      </w:r>
      <w:r w:rsidR="00AA53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6931">
        <w:rPr>
          <w:rFonts w:ascii="Arial" w:hAnsi="Arial" w:cs="Arial"/>
          <w:sz w:val="24"/>
          <w:szCs w:val="24"/>
        </w:rPr>
        <w:t>túber</w:t>
      </w:r>
      <w:proofErr w:type="spellEnd"/>
      <w:r w:rsidRPr="00486931">
        <w:rPr>
          <w:rFonts w:ascii="Arial" w:hAnsi="Arial" w:cs="Arial"/>
          <w:sz w:val="24"/>
          <w:szCs w:val="24"/>
        </w:rPr>
        <w:t>/</w:t>
      </w:r>
      <w:proofErr w:type="spellStart"/>
      <w:r w:rsidRPr="00486931">
        <w:rPr>
          <w:rFonts w:ascii="Arial" w:hAnsi="Arial" w:cs="Arial"/>
          <w:sz w:val="24"/>
          <w:szCs w:val="24"/>
        </w:rPr>
        <w:t>pterigóideo</w:t>
      </w:r>
      <w:proofErr w:type="spellEnd"/>
      <w:r w:rsidRPr="00486931">
        <w:rPr>
          <w:rFonts w:ascii="Arial" w:hAnsi="Arial" w:cs="Arial"/>
          <w:sz w:val="24"/>
          <w:szCs w:val="24"/>
        </w:rPr>
        <w:t>, deixa</w:t>
      </w:r>
      <w:r w:rsidRPr="00486931">
        <w:rPr>
          <w:rFonts w:ascii="Arial" w:hAnsi="Arial" w:cs="Arial"/>
          <w:sz w:val="24"/>
          <w:szCs w:val="24"/>
        </w:rPr>
        <w:t>n</w:t>
      </w:r>
      <w:r w:rsidRPr="00486931">
        <w:rPr>
          <w:rFonts w:ascii="Arial" w:hAnsi="Arial" w:cs="Arial"/>
          <w:sz w:val="24"/>
          <w:szCs w:val="24"/>
        </w:rPr>
        <w:t>do o</w:t>
      </w:r>
      <w:r>
        <w:rPr>
          <w:rFonts w:ascii="Arial" w:hAnsi="Arial" w:cs="Arial"/>
          <w:sz w:val="24"/>
          <w:szCs w:val="24"/>
        </w:rPr>
        <w:t xml:space="preserve"> </w:t>
      </w:r>
      <w:r w:rsidRPr="00486931">
        <w:rPr>
          <w:rFonts w:ascii="Arial" w:hAnsi="Arial" w:cs="Arial"/>
          <w:sz w:val="24"/>
          <w:szCs w:val="24"/>
        </w:rPr>
        <w:t>zigomático como última opção por se tratar de técnica sem reversibilidade fácil e de maior</w:t>
      </w:r>
      <w:r>
        <w:rPr>
          <w:rFonts w:ascii="Arial" w:hAnsi="Arial" w:cs="Arial"/>
          <w:sz w:val="24"/>
          <w:szCs w:val="24"/>
        </w:rPr>
        <w:t xml:space="preserve"> </w:t>
      </w:r>
      <w:r w:rsidRPr="00486931">
        <w:rPr>
          <w:rFonts w:ascii="Arial" w:hAnsi="Arial" w:cs="Arial"/>
          <w:sz w:val="24"/>
          <w:szCs w:val="24"/>
        </w:rPr>
        <w:t>complexidade técnica.</w:t>
      </w:r>
    </w:p>
    <w:p w:rsidR="00B10A6D" w:rsidRDefault="00AA538C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A538C">
        <w:rPr>
          <w:rFonts w:ascii="Arial" w:hAnsi="Arial" w:cs="Arial"/>
          <w:sz w:val="24"/>
          <w:szCs w:val="24"/>
        </w:rPr>
        <w:lastRenderedPageBreak/>
        <w:t xml:space="preserve">Em contrapartida, </w:t>
      </w:r>
      <w:proofErr w:type="spellStart"/>
      <w:r w:rsidRPr="00AA538C">
        <w:rPr>
          <w:rFonts w:ascii="Arial" w:hAnsi="Arial" w:cs="Arial"/>
          <w:sz w:val="24"/>
          <w:szCs w:val="24"/>
        </w:rPr>
        <w:t>Maló</w:t>
      </w:r>
      <w:proofErr w:type="spellEnd"/>
      <w:r w:rsidRPr="00AA538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A538C">
        <w:rPr>
          <w:rFonts w:ascii="Arial" w:hAnsi="Arial" w:cs="Arial"/>
          <w:i/>
          <w:iCs/>
          <w:sz w:val="24"/>
          <w:szCs w:val="24"/>
        </w:rPr>
        <w:t>et</w:t>
      </w:r>
      <w:proofErr w:type="gramEnd"/>
      <w:r w:rsidRPr="00AA538C">
        <w:rPr>
          <w:rFonts w:ascii="Arial" w:hAnsi="Arial" w:cs="Arial"/>
          <w:i/>
          <w:iCs/>
          <w:sz w:val="24"/>
          <w:szCs w:val="24"/>
        </w:rPr>
        <w:t xml:space="preserve"> al </w:t>
      </w:r>
      <w:r w:rsidR="00140408">
        <w:rPr>
          <w:rFonts w:ascii="Arial" w:hAnsi="Arial" w:cs="Arial"/>
          <w:sz w:val="24"/>
          <w:szCs w:val="24"/>
        </w:rPr>
        <w:t>(2008)</w:t>
      </w:r>
      <w:r w:rsidRPr="00AA538C">
        <w:rPr>
          <w:rFonts w:ascii="Arial" w:hAnsi="Arial" w:cs="Arial"/>
          <w:sz w:val="24"/>
          <w:szCs w:val="24"/>
        </w:rPr>
        <w:t xml:space="preserve"> relatam que a solução clínica All-on-4 foi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AA538C">
        <w:rPr>
          <w:rFonts w:ascii="Arial" w:hAnsi="Arial" w:cs="Arial"/>
          <w:sz w:val="24"/>
          <w:szCs w:val="24"/>
        </w:rPr>
        <w:t>desenvolvida para maximizar a utilização do osso disponível e para permitir função</w:t>
      </w:r>
      <w:r>
        <w:rPr>
          <w:rFonts w:ascii="Arial" w:hAnsi="Arial" w:cs="Arial"/>
          <w:sz w:val="24"/>
          <w:szCs w:val="24"/>
        </w:rPr>
        <w:t xml:space="preserve"> </w:t>
      </w:r>
      <w:r w:rsidRPr="00AA538C">
        <w:rPr>
          <w:rFonts w:ascii="Arial" w:hAnsi="Arial" w:cs="Arial"/>
          <w:sz w:val="24"/>
          <w:szCs w:val="24"/>
        </w:rPr>
        <w:t>imediata, sendo esta, uma técnica voltada para próteses funcionais e indic</w:t>
      </w:r>
      <w:r w:rsidRPr="00AA538C">
        <w:rPr>
          <w:rFonts w:ascii="Arial" w:hAnsi="Arial" w:cs="Arial"/>
          <w:sz w:val="24"/>
          <w:szCs w:val="24"/>
        </w:rPr>
        <w:t>a</w:t>
      </w:r>
      <w:r w:rsidRPr="00AA538C">
        <w:rPr>
          <w:rFonts w:ascii="Arial" w:hAnsi="Arial" w:cs="Arial"/>
          <w:sz w:val="24"/>
          <w:szCs w:val="24"/>
        </w:rPr>
        <w:t>da para atrofias</w:t>
      </w:r>
      <w:r>
        <w:rPr>
          <w:rFonts w:ascii="Arial" w:hAnsi="Arial" w:cs="Arial"/>
          <w:sz w:val="24"/>
          <w:szCs w:val="24"/>
        </w:rPr>
        <w:t xml:space="preserve"> </w:t>
      </w:r>
      <w:r w:rsidRPr="00AA538C">
        <w:rPr>
          <w:rFonts w:ascii="Arial" w:hAnsi="Arial" w:cs="Arial"/>
          <w:sz w:val="24"/>
          <w:szCs w:val="24"/>
        </w:rPr>
        <w:t>maxilares moderadas em pacientes totalmente edêntulos como uma espe</w:t>
      </w:r>
      <w:r w:rsidRPr="00AA538C">
        <w:rPr>
          <w:rFonts w:ascii="Arial" w:hAnsi="Arial" w:cs="Arial"/>
          <w:sz w:val="24"/>
          <w:szCs w:val="24"/>
        </w:rPr>
        <w:t>s</w:t>
      </w:r>
      <w:r w:rsidRPr="00AA538C">
        <w:rPr>
          <w:rFonts w:ascii="Arial" w:hAnsi="Arial" w:cs="Arial"/>
          <w:sz w:val="24"/>
          <w:szCs w:val="24"/>
        </w:rPr>
        <w:t>sura óssea</w:t>
      </w:r>
      <w:r>
        <w:rPr>
          <w:rFonts w:ascii="Arial" w:hAnsi="Arial" w:cs="Arial"/>
          <w:sz w:val="24"/>
          <w:szCs w:val="24"/>
        </w:rPr>
        <w:t xml:space="preserve"> </w:t>
      </w:r>
      <w:r w:rsidRPr="00AA538C">
        <w:rPr>
          <w:rFonts w:ascii="Arial" w:hAnsi="Arial" w:cs="Arial"/>
          <w:sz w:val="24"/>
          <w:szCs w:val="24"/>
        </w:rPr>
        <w:t>mínima de 5 mm e uma altura óssea mínima de 10 mm de canino a c</w:t>
      </w:r>
      <w:r w:rsidRPr="00AA538C">
        <w:rPr>
          <w:rFonts w:ascii="Arial" w:hAnsi="Arial" w:cs="Arial"/>
          <w:sz w:val="24"/>
          <w:szCs w:val="24"/>
        </w:rPr>
        <w:t>a</w:t>
      </w:r>
      <w:r w:rsidRPr="00AA538C">
        <w:rPr>
          <w:rFonts w:ascii="Arial" w:hAnsi="Arial" w:cs="Arial"/>
          <w:sz w:val="24"/>
          <w:szCs w:val="24"/>
        </w:rPr>
        <w:t>nino</w:t>
      </w:r>
      <w:r>
        <w:rPr>
          <w:rFonts w:ascii="Arial" w:hAnsi="Arial" w:cs="Arial"/>
          <w:sz w:val="24"/>
          <w:szCs w:val="24"/>
        </w:rPr>
        <w:t>.</w:t>
      </w:r>
    </w:p>
    <w:p w:rsidR="007466C8" w:rsidRPr="007466C8" w:rsidRDefault="007466C8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66C8">
        <w:rPr>
          <w:rFonts w:ascii="Arial" w:hAnsi="Arial" w:cs="Arial"/>
          <w:sz w:val="24"/>
          <w:szCs w:val="24"/>
        </w:rPr>
        <w:t xml:space="preserve">Esses implantes por sua vez, apresentam menor morbidade cirúrgica, </w:t>
      </w:r>
      <w:proofErr w:type="gramStart"/>
      <w:r w:rsidRPr="007466C8">
        <w:rPr>
          <w:rFonts w:ascii="Arial" w:hAnsi="Arial" w:cs="Arial"/>
          <w:sz w:val="24"/>
          <w:szCs w:val="24"/>
        </w:rPr>
        <w:t>otim</w:t>
      </w:r>
      <w:r w:rsidRPr="007466C8">
        <w:rPr>
          <w:rFonts w:ascii="Arial" w:hAnsi="Arial" w:cs="Arial"/>
          <w:sz w:val="24"/>
          <w:szCs w:val="24"/>
        </w:rPr>
        <w:t>i</w:t>
      </w:r>
      <w:r w:rsidRPr="007466C8">
        <w:rPr>
          <w:rFonts w:ascii="Arial" w:hAnsi="Arial" w:cs="Arial"/>
          <w:sz w:val="24"/>
          <w:szCs w:val="24"/>
        </w:rPr>
        <w:t>zação</w:t>
      </w:r>
      <w:proofErr w:type="gramEnd"/>
      <w:r w:rsidRPr="007466C8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 xml:space="preserve"> </w:t>
      </w:r>
      <w:r w:rsidRPr="007466C8">
        <w:rPr>
          <w:rFonts w:ascii="Arial" w:hAnsi="Arial" w:cs="Arial"/>
          <w:sz w:val="24"/>
          <w:szCs w:val="24"/>
        </w:rPr>
        <w:t>utilização do rebordo alveolar residual, possibilitam a instalação em região de tecido ósseo</w:t>
      </w:r>
      <w:r>
        <w:rPr>
          <w:rFonts w:ascii="Arial" w:hAnsi="Arial" w:cs="Arial"/>
          <w:sz w:val="24"/>
          <w:szCs w:val="24"/>
        </w:rPr>
        <w:t xml:space="preserve"> </w:t>
      </w:r>
      <w:r w:rsidRPr="007466C8">
        <w:rPr>
          <w:rFonts w:ascii="Arial" w:hAnsi="Arial" w:cs="Arial"/>
          <w:sz w:val="24"/>
          <w:szCs w:val="24"/>
        </w:rPr>
        <w:t>de maior densidade, tem menor tempo global de tratamento, menor custo e ausência de</w:t>
      </w:r>
      <w:r>
        <w:rPr>
          <w:rFonts w:ascii="Arial" w:hAnsi="Arial" w:cs="Arial"/>
          <w:sz w:val="24"/>
          <w:szCs w:val="24"/>
        </w:rPr>
        <w:t xml:space="preserve"> </w:t>
      </w:r>
      <w:r w:rsidRPr="007466C8">
        <w:rPr>
          <w:rFonts w:ascii="Arial" w:hAnsi="Arial" w:cs="Arial"/>
          <w:sz w:val="24"/>
          <w:szCs w:val="24"/>
        </w:rPr>
        <w:t>necessidade de áreas doadoras.</w:t>
      </w:r>
    </w:p>
    <w:p w:rsidR="00B526D6" w:rsidRPr="005B119C" w:rsidRDefault="00E913ED" w:rsidP="007706A1">
      <w:pPr>
        <w:pStyle w:val="Ttulo1"/>
      </w:pPr>
      <w:bookmarkStart w:id="5" w:name="_Toc8811803"/>
      <w:proofErr w:type="gramStart"/>
      <w:r>
        <w:rPr>
          <w:caps w:val="0"/>
        </w:rPr>
        <w:lastRenderedPageBreak/>
        <w:t>5</w:t>
      </w:r>
      <w:proofErr w:type="gramEnd"/>
      <w:r w:rsidR="007706A1">
        <w:rPr>
          <w:caps w:val="0"/>
        </w:rPr>
        <w:t xml:space="preserve"> </w:t>
      </w:r>
      <w:r w:rsidR="007706A1" w:rsidRPr="005B119C">
        <w:rPr>
          <w:caps w:val="0"/>
        </w:rPr>
        <w:t>CONCLUSÃO</w:t>
      </w:r>
      <w:bookmarkEnd w:id="5"/>
    </w:p>
    <w:p w:rsidR="00601D13" w:rsidRDefault="00B526D6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119C">
        <w:rPr>
          <w:rFonts w:ascii="Arial" w:hAnsi="Arial" w:cs="Arial"/>
          <w:sz w:val="24"/>
          <w:szCs w:val="24"/>
        </w:rPr>
        <w:t xml:space="preserve">Pode-se verificar que o uso de implantes </w:t>
      </w:r>
      <w:r w:rsidR="00601D13">
        <w:rPr>
          <w:rFonts w:ascii="Arial" w:hAnsi="Arial" w:cs="Arial"/>
          <w:sz w:val="24"/>
          <w:szCs w:val="24"/>
        </w:rPr>
        <w:t>inclinados é</w:t>
      </w:r>
      <w:r w:rsidR="005B119C">
        <w:rPr>
          <w:rFonts w:ascii="Arial" w:hAnsi="Arial" w:cs="Arial"/>
          <w:sz w:val="24"/>
          <w:szCs w:val="24"/>
        </w:rPr>
        <w:t xml:space="preserve"> uma alternativa viá</w:t>
      </w:r>
      <w:r w:rsidRPr="005B119C">
        <w:rPr>
          <w:rFonts w:ascii="Arial" w:hAnsi="Arial" w:cs="Arial"/>
          <w:sz w:val="24"/>
          <w:szCs w:val="24"/>
        </w:rPr>
        <w:t>vel e de</w:t>
      </w:r>
      <w:r w:rsidR="005B119C">
        <w:rPr>
          <w:rFonts w:ascii="Arial" w:hAnsi="Arial" w:cs="Arial"/>
          <w:sz w:val="24"/>
          <w:szCs w:val="24"/>
        </w:rPr>
        <w:t xml:space="preserve"> simples execuçã</w:t>
      </w:r>
      <w:r w:rsidRPr="005B119C">
        <w:rPr>
          <w:rFonts w:ascii="Arial" w:hAnsi="Arial" w:cs="Arial"/>
          <w:sz w:val="24"/>
          <w:szCs w:val="24"/>
        </w:rPr>
        <w:t>o para a reabili</w:t>
      </w:r>
      <w:r w:rsidR="005B119C">
        <w:rPr>
          <w:rFonts w:ascii="Arial" w:hAnsi="Arial" w:cs="Arial"/>
          <w:sz w:val="24"/>
          <w:szCs w:val="24"/>
        </w:rPr>
        <w:t>tação de maxilas atróficas</w:t>
      </w:r>
      <w:r w:rsidRPr="005B119C">
        <w:rPr>
          <w:rFonts w:ascii="Arial" w:hAnsi="Arial" w:cs="Arial"/>
          <w:sz w:val="24"/>
          <w:szCs w:val="24"/>
        </w:rPr>
        <w:t>, solicitando a necess</w:t>
      </w:r>
      <w:r w:rsidRPr="005B119C">
        <w:rPr>
          <w:rFonts w:ascii="Arial" w:hAnsi="Arial" w:cs="Arial"/>
          <w:sz w:val="24"/>
          <w:szCs w:val="24"/>
        </w:rPr>
        <w:t>i</w:t>
      </w:r>
      <w:r w:rsidRPr="005B119C">
        <w:rPr>
          <w:rFonts w:ascii="Arial" w:hAnsi="Arial" w:cs="Arial"/>
          <w:sz w:val="24"/>
          <w:szCs w:val="24"/>
        </w:rPr>
        <w:t>dade de um</w:t>
      </w:r>
      <w:r w:rsidR="005B119C">
        <w:rPr>
          <w:rFonts w:ascii="Arial" w:hAnsi="Arial" w:cs="Arial"/>
          <w:sz w:val="24"/>
          <w:szCs w:val="24"/>
        </w:rPr>
        <w:t xml:space="preserve"> </w:t>
      </w:r>
      <w:r w:rsidRPr="005B119C">
        <w:rPr>
          <w:rFonts w:ascii="Arial" w:hAnsi="Arial" w:cs="Arial"/>
          <w:sz w:val="24"/>
          <w:szCs w:val="24"/>
        </w:rPr>
        <w:t xml:space="preserve">bom </w:t>
      </w:r>
      <w:r w:rsidR="005B119C">
        <w:rPr>
          <w:rFonts w:ascii="Arial" w:hAnsi="Arial" w:cs="Arial"/>
          <w:sz w:val="24"/>
          <w:szCs w:val="24"/>
        </w:rPr>
        <w:t>planejamento e conhecimento cirúrgico para a instalaçã</w:t>
      </w:r>
      <w:r w:rsidRPr="005B119C">
        <w:rPr>
          <w:rFonts w:ascii="Arial" w:hAnsi="Arial" w:cs="Arial"/>
          <w:sz w:val="24"/>
          <w:szCs w:val="24"/>
        </w:rPr>
        <w:t>o dos i</w:t>
      </w:r>
      <w:r w:rsidRPr="005B119C">
        <w:rPr>
          <w:rFonts w:ascii="Arial" w:hAnsi="Arial" w:cs="Arial"/>
          <w:sz w:val="24"/>
          <w:szCs w:val="24"/>
        </w:rPr>
        <w:t>m</w:t>
      </w:r>
      <w:r w:rsidRPr="005B119C">
        <w:rPr>
          <w:rFonts w:ascii="Arial" w:hAnsi="Arial" w:cs="Arial"/>
          <w:sz w:val="24"/>
          <w:szCs w:val="24"/>
        </w:rPr>
        <w:t>plantes.</w:t>
      </w:r>
      <w:r w:rsidR="00601D13">
        <w:rPr>
          <w:rFonts w:ascii="Arial" w:hAnsi="Arial" w:cs="Arial"/>
          <w:sz w:val="24"/>
          <w:szCs w:val="24"/>
        </w:rPr>
        <w:t xml:space="preserve"> Antes pacientes </w:t>
      </w:r>
      <w:r w:rsidR="005B119C">
        <w:rPr>
          <w:rFonts w:ascii="Arial" w:hAnsi="Arial" w:cs="Arial"/>
          <w:sz w:val="24"/>
          <w:szCs w:val="24"/>
        </w:rPr>
        <w:t>diagnosticados com atrofia severa da maxila só podiam ser r</w:t>
      </w:r>
      <w:r w:rsidR="005B119C">
        <w:rPr>
          <w:rFonts w:ascii="Arial" w:hAnsi="Arial" w:cs="Arial"/>
          <w:sz w:val="24"/>
          <w:szCs w:val="24"/>
        </w:rPr>
        <w:t>e</w:t>
      </w:r>
      <w:r w:rsidR="005B119C">
        <w:rPr>
          <w:rFonts w:ascii="Arial" w:hAnsi="Arial" w:cs="Arial"/>
          <w:sz w:val="24"/>
          <w:szCs w:val="24"/>
        </w:rPr>
        <w:t>abilitados com uso de técnica de enxertia óssea.</w:t>
      </w:r>
    </w:p>
    <w:p w:rsidR="005B119C" w:rsidRDefault="005B119C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119C">
        <w:rPr>
          <w:rFonts w:ascii="Arial" w:hAnsi="Arial" w:cs="Arial"/>
          <w:sz w:val="24"/>
          <w:szCs w:val="24"/>
        </w:rPr>
        <w:t>Com base na literatura revisada, à técnica de instalação dos implantes incl</w:t>
      </w:r>
      <w:r w:rsidRPr="005B119C">
        <w:rPr>
          <w:rFonts w:ascii="Arial" w:hAnsi="Arial" w:cs="Arial"/>
          <w:sz w:val="24"/>
          <w:szCs w:val="24"/>
        </w:rPr>
        <w:t>i</w:t>
      </w:r>
      <w:r w:rsidRPr="005B119C">
        <w:rPr>
          <w:rFonts w:ascii="Arial" w:hAnsi="Arial" w:cs="Arial"/>
          <w:sz w:val="24"/>
          <w:szCs w:val="24"/>
        </w:rPr>
        <w:t>nados,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Pr="005B119C">
        <w:rPr>
          <w:rFonts w:ascii="Arial" w:hAnsi="Arial" w:cs="Arial"/>
          <w:sz w:val="24"/>
          <w:szCs w:val="24"/>
        </w:rPr>
        <w:t>acontece pelo fato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Pr="005B119C">
        <w:rPr>
          <w:rFonts w:ascii="Arial" w:hAnsi="Arial" w:cs="Arial"/>
          <w:sz w:val="24"/>
          <w:szCs w:val="24"/>
        </w:rPr>
        <w:t>de que com a falta de volume ósseo não há possibilidade de instalação dos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Pr="005B119C">
        <w:rPr>
          <w:rFonts w:ascii="Arial" w:hAnsi="Arial" w:cs="Arial"/>
          <w:sz w:val="24"/>
          <w:szCs w:val="24"/>
        </w:rPr>
        <w:t>implantes em sua posição ideal;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="00601D13" w:rsidRPr="00601D13">
        <w:rPr>
          <w:rFonts w:ascii="Arial" w:hAnsi="Arial" w:cs="Arial"/>
          <w:sz w:val="24"/>
          <w:szCs w:val="24"/>
        </w:rPr>
        <w:t>para evitar enxertos ósseos que levariam a um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="00601D13" w:rsidRPr="00601D13">
        <w:rPr>
          <w:rFonts w:ascii="Arial" w:hAnsi="Arial" w:cs="Arial"/>
          <w:sz w:val="24"/>
          <w:szCs w:val="24"/>
        </w:rPr>
        <w:t>maior tempo de tratamento; para diminuir as extremidades livres das próteses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="00601D13" w:rsidRPr="00601D13">
        <w:rPr>
          <w:rFonts w:ascii="Arial" w:hAnsi="Arial" w:cs="Arial"/>
          <w:sz w:val="24"/>
          <w:szCs w:val="24"/>
        </w:rPr>
        <w:t>(</w:t>
      </w:r>
      <w:proofErr w:type="spellStart"/>
      <w:r w:rsidR="00601D13" w:rsidRPr="00601D13">
        <w:rPr>
          <w:rFonts w:ascii="Arial" w:hAnsi="Arial" w:cs="Arial"/>
          <w:sz w:val="24"/>
          <w:szCs w:val="24"/>
        </w:rPr>
        <w:t>cantilévers</w:t>
      </w:r>
      <w:proofErr w:type="spellEnd"/>
      <w:r w:rsidR="00601D13" w:rsidRPr="00601D13">
        <w:rPr>
          <w:rFonts w:ascii="Arial" w:hAnsi="Arial" w:cs="Arial"/>
          <w:sz w:val="24"/>
          <w:szCs w:val="24"/>
        </w:rPr>
        <w:t>) e para permitir a instalação de implantes de maior comprime</w:t>
      </w:r>
      <w:r w:rsidR="00601D13" w:rsidRPr="00601D13">
        <w:rPr>
          <w:rFonts w:ascii="Arial" w:hAnsi="Arial" w:cs="Arial"/>
          <w:sz w:val="24"/>
          <w:szCs w:val="24"/>
        </w:rPr>
        <w:t>n</w:t>
      </w:r>
      <w:r w:rsidR="00601D13" w:rsidRPr="00601D13">
        <w:rPr>
          <w:rFonts w:ascii="Arial" w:hAnsi="Arial" w:cs="Arial"/>
          <w:sz w:val="24"/>
          <w:szCs w:val="24"/>
        </w:rPr>
        <w:t>to em</w:t>
      </w:r>
      <w:r w:rsidR="00601D13">
        <w:rPr>
          <w:rFonts w:ascii="Arial" w:hAnsi="Arial" w:cs="Arial"/>
          <w:sz w:val="24"/>
          <w:szCs w:val="24"/>
        </w:rPr>
        <w:t xml:space="preserve"> </w:t>
      </w:r>
      <w:r w:rsidR="00601D13" w:rsidRPr="00601D13">
        <w:rPr>
          <w:rFonts w:ascii="Arial" w:hAnsi="Arial" w:cs="Arial"/>
          <w:sz w:val="24"/>
          <w:szCs w:val="24"/>
        </w:rPr>
        <w:t>osso de maior densidade.</w:t>
      </w:r>
    </w:p>
    <w:p w:rsidR="00B526D6" w:rsidRPr="005A562E" w:rsidRDefault="004450D8" w:rsidP="007706A1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A562E">
        <w:rPr>
          <w:rFonts w:ascii="Arial" w:hAnsi="Arial" w:cs="Arial"/>
          <w:sz w:val="24"/>
          <w:szCs w:val="24"/>
        </w:rPr>
        <w:t>Conclui-se que os implantes inclinados, têm</w:t>
      </w:r>
      <w:r w:rsidR="007706A1">
        <w:rPr>
          <w:rFonts w:ascii="Arial" w:hAnsi="Arial" w:cs="Arial"/>
          <w:sz w:val="24"/>
          <w:szCs w:val="24"/>
        </w:rPr>
        <w:t xml:space="preserve"> </w:t>
      </w:r>
      <w:r w:rsidRPr="005A562E">
        <w:rPr>
          <w:rFonts w:ascii="Arial" w:hAnsi="Arial" w:cs="Arial"/>
          <w:sz w:val="24"/>
          <w:szCs w:val="24"/>
        </w:rPr>
        <w:t>apresentado altas taxas de s</w:t>
      </w:r>
      <w:r w:rsidRPr="005A562E">
        <w:rPr>
          <w:rFonts w:ascii="Arial" w:hAnsi="Arial" w:cs="Arial"/>
          <w:sz w:val="24"/>
          <w:szCs w:val="24"/>
        </w:rPr>
        <w:t>u</w:t>
      </w:r>
      <w:r w:rsidRPr="005A562E">
        <w:rPr>
          <w:rFonts w:ascii="Arial" w:hAnsi="Arial" w:cs="Arial"/>
          <w:sz w:val="24"/>
          <w:szCs w:val="24"/>
        </w:rPr>
        <w:t>cesso, e tem representado uma excelente alternativa</w:t>
      </w:r>
      <w:r w:rsidR="005A562E">
        <w:rPr>
          <w:rFonts w:ascii="Arial" w:hAnsi="Arial" w:cs="Arial"/>
          <w:sz w:val="24"/>
          <w:szCs w:val="24"/>
        </w:rPr>
        <w:t xml:space="preserve"> </w:t>
      </w:r>
      <w:r w:rsidRPr="005A562E">
        <w:rPr>
          <w:rFonts w:ascii="Arial" w:hAnsi="Arial" w:cs="Arial"/>
          <w:sz w:val="24"/>
          <w:szCs w:val="24"/>
        </w:rPr>
        <w:t>aos enxertos ósseos, para</w:t>
      </w:r>
      <w:r w:rsidR="005A562E">
        <w:rPr>
          <w:rFonts w:ascii="Arial" w:hAnsi="Arial" w:cs="Arial"/>
          <w:sz w:val="24"/>
          <w:szCs w:val="24"/>
        </w:rPr>
        <w:t xml:space="preserve"> </w:t>
      </w:r>
      <w:r w:rsidRPr="005A562E">
        <w:rPr>
          <w:rFonts w:ascii="Arial" w:hAnsi="Arial" w:cs="Arial"/>
          <w:sz w:val="24"/>
          <w:szCs w:val="24"/>
        </w:rPr>
        <w:t>p</w:t>
      </w:r>
      <w:r w:rsidRPr="005A562E">
        <w:rPr>
          <w:rFonts w:ascii="Arial" w:hAnsi="Arial" w:cs="Arial"/>
          <w:sz w:val="24"/>
          <w:szCs w:val="24"/>
        </w:rPr>
        <w:t>a</w:t>
      </w:r>
      <w:r w:rsidRPr="005A562E">
        <w:rPr>
          <w:rFonts w:ascii="Arial" w:hAnsi="Arial" w:cs="Arial"/>
          <w:sz w:val="24"/>
          <w:szCs w:val="24"/>
        </w:rPr>
        <w:t>cientes com atrofia maxilar de moderada a sev</w:t>
      </w:r>
      <w:r w:rsidRPr="005A562E">
        <w:rPr>
          <w:rFonts w:ascii="Arial" w:hAnsi="Arial" w:cs="Arial"/>
          <w:sz w:val="24"/>
          <w:szCs w:val="24"/>
        </w:rPr>
        <w:t>e</w:t>
      </w:r>
      <w:r w:rsidRPr="005A562E">
        <w:rPr>
          <w:rFonts w:ascii="Arial" w:hAnsi="Arial" w:cs="Arial"/>
          <w:sz w:val="24"/>
          <w:szCs w:val="24"/>
        </w:rPr>
        <w:t>ra, diminuindo a morbidade, o</w:t>
      </w:r>
      <w:r w:rsidR="005A562E">
        <w:rPr>
          <w:rFonts w:ascii="Arial" w:hAnsi="Arial" w:cs="Arial"/>
          <w:sz w:val="24"/>
          <w:szCs w:val="24"/>
        </w:rPr>
        <w:t xml:space="preserve"> </w:t>
      </w:r>
      <w:r w:rsidRPr="005A562E">
        <w:rPr>
          <w:rFonts w:ascii="Arial" w:hAnsi="Arial" w:cs="Arial"/>
          <w:sz w:val="24"/>
          <w:szCs w:val="24"/>
        </w:rPr>
        <w:t>tempo e o custo do tratamento.</w:t>
      </w:r>
    </w:p>
    <w:p w:rsidR="001E4FB5" w:rsidRPr="00D2730A" w:rsidRDefault="007706A1" w:rsidP="007706A1">
      <w:pPr>
        <w:pStyle w:val="Ttulo1"/>
      </w:pPr>
      <w:bookmarkStart w:id="6" w:name="_Toc8811804"/>
      <w:r>
        <w:lastRenderedPageBreak/>
        <w:t>REFERÊNCIAS</w:t>
      </w:r>
      <w:bookmarkEnd w:id="6"/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140408">
        <w:rPr>
          <w:rFonts w:ascii="Arial" w:hAnsi="Arial" w:cs="Arial"/>
          <w:sz w:val="24"/>
          <w:szCs w:val="24"/>
          <w:lang w:val="en-US"/>
        </w:rPr>
        <w:t>ADELL R, LEKHOLM U, ROCKIER B, BRANEMARK P-I.</w:t>
      </w:r>
      <w:proofErr w:type="gramEnd"/>
      <w:r w:rsidRPr="00140408">
        <w:rPr>
          <w:rFonts w:ascii="Arial" w:hAnsi="Arial" w:cs="Arial"/>
          <w:sz w:val="24"/>
          <w:szCs w:val="24"/>
          <w:lang w:val="en-US"/>
        </w:rPr>
        <w:t xml:space="preserve"> </w:t>
      </w:r>
      <w:r w:rsidRPr="00646C09">
        <w:rPr>
          <w:rFonts w:ascii="Arial" w:hAnsi="Arial" w:cs="Arial"/>
          <w:sz w:val="24"/>
          <w:szCs w:val="24"/>
          <w:lang w:val="en-US"/>
        </w:rPr>
        <w:t xml:space="preserve">A 15-year study o </w:t>
      </w:r>
      <w:proofErr w:type="spellStart"/>
      <w:r w:rsidRPr="00646C09">
        <w:rPr>
          <w:rFonts w:ascii="Arial" w:hAnsi="Arial" w:cs="Arial"/>
          <w:sz w:val="24"/>
          <w:szCs w:val="24"/>
          <w:lang w:val="en-US"/>
        </w:rPr>
        <w:t>fosseoi</w:t>
      </w:r>
      <w:r w:rsidRPr="00646C09">
        <w:rPr>
          <w:rFonts w:ascii="Arial" w:hAnsi="Arial" w:cs="Arial"/>
          <w:sz w:val="24"/>
          <w:szCs w:val="24"/>
          <w:lang w:val="en-US"/>
        </w:rPr>
        <w:t>n</w:t>
      </w:r>
      <w:r w:rsidRPr="00646C09">
        <w:rPr>
          <w:rFonts w:ascii="Arial" w:hAnsi="Arial" w:cs="Arial"/>
          <w:sz w:val="24"/>
          <w:szCs w:val="24"/>
          <w:lang w:val="en-US"/>
        </w:rPr>
        <w:t>tegrated</w:t>
      </w:r>
      <w:proofErr w:type="spellEnd"/>
      <w:r w:rsidRPr="00646C09">
        <w:rPr>
          <w:rFonts w:ascii="Arial" w:hAnsi="Arial" w:cs="Arial"/>
          <w:sz w:val="24"/>
          <w:szCs w:val="24"/>
          <w:lang w:val="en-US"/>
        </w:rPr>
        <w:t xml:space="preserve"> implants in the treatment of the edentulous </w:t>
      </w:r>
      <w:proofErr w:type="gramStart"/>
      <w:r w:rsidRPr="00646C09">
        <w:rPr>
          <w:rFonts w:ascii="Arial" w:hAnsi="Arial" w:cs="Arial"/>
          <w:sz w:val="24"/>
          <w:szCs w:val="24"/>
          <w:lang w:val="en-US"/>
        </w:rPr>
        <w:t>jaw .</w:t>
      </w:r>
      <w:proofErr w:type="gramEnd"/>
      <w:r w:rsidRPr="00646C0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Int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J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Oral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Surg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sz w:val="24"/>
          <w:szCs w:val="24"/>
          <w:lang w:val="en-US"/>
        </w:rPr>
        <w:t>1981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;10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 xml:space="preserve"> (6) :387-416.</w:t>
      </w:r>
    </w:p>
    <w:p w:rsidR="00140408" w:rsidRPr="00C208CE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6D628E">
        <w:rPr>
          <w:rFonts w:ascii="Arial" w:hAnsi="Arial" w:cs="Arial"/>
          <w:sz w:val="24"/>
          <w:szCs w:val="24"/>
        </w:rPr>
        <w:t xml:space="preserve">AGERBERG, G; CARLSSON, GE. </w:t>
      </w:r>
      <w:proofErr w:type="gramStart"/>
      <w:r w:rsidRPr="00C208CE">
        <w:rPr>
          <w:rFonts w:ascii="Arial" w:hAnsi="Arial" w:cs="Arial"/>
          <w:sz w:val="24"/>
          <w:szCs w:val="24"/>
          <w:lang w:val="en-US"/>
        </w:rPr>
        <w:t>Chewing ability in relation to dental and general health.</w:t>
      </w:r>
      <w:proofErr w:type="gramEnd"/>
      <w:r w:rsidRPr="00C208CE">
        <w:rPr>
          <w:rFonts w:ascii="Arial" w:hAnsi="Arial" w:cs="Arial"/>
          <w:sz w:val="24"/>
          <w:szCs w:val="24"/>
          <w:lang w:val="en-US"/>
        </w:rPr>
        <w:t xml:space="preserve"> Analyses of data obtained from a questionnaire. </w:t>
      </w:r>
      <w:proofErr w:type="spellStart"/>
      <w:r w:rsidRPr="00C208CE">
        <w:rPr>
          <w:rFonts w:ascii="Arial" w:hAnsi="Arial" w:cs="Arial"/>
          <w:b/>
          <w:bCs/>
          <w:sz w:val="24"/>
          <w:szCs w:val="24"/>
          <w:lang w:val="en-US"/>
        </w:rPr>
        <w:t>Acta</w:t>
      </w:r>
      <w:proofErr w:type="spellEnd"/>
      <w:r w:rsidRPr="00C208C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C208CE">
        <w:rPr>
          <w:rFonts w:ascii="Arial" w:hAnsi="Arial" w:cs="Arial"/>
          <w:b/>
          <w:bCs/>
          <w:sz w:val="24"/>
          <w:szCs w:val="24"/>
          <w:lang w:val="en-US"/>
        </w:rPr>
        <w:t>Odontol</w:t>
      </w:r>
      <w:proofErr w:type="spellEnd"/>
      <w:r w:rsidRPr="00C208C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C208CE">
        <w:rPr>
          <w:rFonts w:ascii="Arial" w:hAnsi="Arial" w:cs="Arial"/>
          <w:b/>
          <w:bCs/>
          <w:sz w:val="24"/>
          <w:szCs w:val="24"/>
          <w:lang w:val="en-US"/>
        </w:rPr>
        <w:t>Scand</w:t>
      </w:r>
      <w:proofErr w:type="spellEnd"/>
      <w:r>
        <w:rPr>
          <w:rFonts w:ascii="Arial" w:hAnsi="Arial" w:cs="Arial"/>
          <w:sz w:val="24"/>
          <w:szCs w:val="24"/>
          <w:lang w:val="en-US"/>
        </w:rPr>
        <w:t>, 1981</w:t>
      </w:r>
      <w:r w:rsidRPr="00C208CE">
        <w:rPr>
          <w:rFonts w:ascii="Arial" w:hAnsi="Arial" w:cs="Arial"/>
          <w:sz w:val="24"/>
          <w:szCs w:val="24"/>
          <w:lang w:val="en-US"/>
        </w:rPr>
        <w:t>, 39:147-53.</w:t>
      </w:r>
    </w:p>
    <w:p w:rsidR="00140408" w:rsidRPr="00796DBD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FA183C">
        <w:rPr>
          <w:rFonts w:ascii="Arial" w:hAnsi="Arial" w:cs="Arial"/>
          <w:sz w:val="24"/>
          <w:szCs w:val="24"/>
          <w:lang w:val="en-US"/>
        </w:rPr>
        <w:t>APARICIO C, PERALES P, RANGERT B. Tilted Implants as an Alternative to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A183C">
        <w:rPr>
          <w:rFonts w:ascii="Arial" w:hAnsi="Arial" w:cs="Arial"/>
          <w:sz w:val="24"/>
          <w:szCs w:val="24"/>
          <w:lang w:val="en-US"/>
        </w:rPr>
        <w:t>Maxi</w:t>
      </w:r>
      <w:r w:rsidRPr="00FA183C">
        <w:rPr>
          <w:rFonts w:ascii="Arial" w:hAnsi="Arial" w:cs="Arial"/>
          <w:sz w:val="24"/>
          <w:szCs w:val="24"/>
          <w:lang w:val="en-US"/>
        </w:rPr>
        <w:t>l</w:t>
      </w:r>
      <w:r w:rsidRPr="00FA183C">
        <w:rPr>
          <w:rFonts w:ascii="Arial" w:hAnsi="Arial" w:cs="Arial"/>
          <w:sz w:val="24"/>
          <w:szCs w:val="24"/>
          <w:lang w:val="en-US"/>
        </w:rPr>
        <w:t xml:space="preserve">lary Sinus Grafting: A Clinical, Radiologic, and </w:t>
      </w:r>
      <w:proofErr w:type="spellStart"/>
      <w:r w:rsidRPr="00FA183C">
        <w:rPr>
          <w:rFonts w:ascii="Arial" w:hAnsi="Arial" w:cs="Arial"/>
          <w:sz w:val="24"/>
          <w:szCs w:val="24"/>
          <w:lang w:val="en-US"/>
        </w:rPr>
        <w:t>Periotest</w:t>
      </w:r>
      <w:proofErr w:type="spellEnd"/>
      <w:r w:rsidRPr="00FA183C">
        <w:rPr>
          <w:rFonts w:ascii="Arial" w:hAnsi="Arial" w:cs="Arial"/>
          <w:sz w:val="24"/>
          <w:szCs w:val="24"/>
          <w:lang w:val="en-US"/>
        </w:rPr>
        <w:t xml:space="preserve"> Study. </w:t>
      </w:r>
      <w:proofErr w:type="spellStart"/>
      <w:r w:rsidRPr="00796DBD">
        <w:rPr>
          <w:rFonts w:ascii="Arial" w:hAnsi="Arial" w:cs="Arial"/>
          <w:b/>
          <w:bCs/>
          <w:sz w:val="24"/>
          <w:szCs w:val="24"/>
          <w:lang w:val="en-US"/>
        </w:rPr>
        <w:t>Clin</w:t>
      </w:r>
      <w:proofErr w:type="spellEnd"/>
      <w:r w:rsidRPr="00796DBD">
        <w:rPr>
          <w:rFonts w:ascii="Arial" w:hAnsi="Arial" w:cs="Arial"/>
          <w:b/>
          <w:bCs/>
          <w:sz w:val="24"/>
          <w:szCs w:val="24"/>
          <w:lang w:val="en-US"/>
        </w:rPr>
        <w:t xml:space="preserve"> Implant Dent </w:t>
      </w:r>
      <w:proofErr w:type="spellStart"/>
      <w:r w:rsidRPr="00796DBD">
        <w:rPr>
          <w:rFonts w:ascii="Arial" w:hAnsi="Arial" w:cs="Arial"/>
          <w:b/>
          <w:bCs/>
          <w:sz w:val="24"/>
          <w:szCs w:val="24"/>
          <w:lang w:val="en-US"/>
        </w:rPr>
        <w:t>Relat</w:t>
      </w:r>
      <w:proofErr w:type="spellEnd"/>
      <w:r w:rsidRPr="00796DBD">
        <w:rPr>
          <w:rFonts w:ascii="Arial" w:hAnsi="Arial" w:cs="Arial"/>
          <w:b/>
          <w:bCs/>
          <w:sz w:val="24"/>
          <w:szCs w:val="24"/>
          <w:lang w:val="en-US"/>
        </w:rPr>
        <w:t xml:space="preserve"> Res. </w:t>
      </w:r>
      <w:r w:rsidRPr="00796DBD">
        <w:rPr>
          <w:rFonts w:ascii="Arial" w:hAnsi="Arial" w:cs="Arial"/>
          <w:sz w:val="24"/>
          <w:szCs w:val="24"/>
          <w:lang w:val="en-US"/>
        </w:rPr>
        <w:t>2001</w:t>
      </w:r>
      <w:proofErr w:type="gramStart"/>
      <w:r w:rsidRPr="00796DBD">
        <w:rPr>
          <w:rFonts w:ascii="Arial" w:hAnsi="Arial" w:cs="Arial"/>
          <w:sz w:val="24"/>
          <w:szCs w:val="24"/>
          <w:lang w:val="en-US"/>
        </w:rPr>
        <w:t>;3</w:t>
      </w:r>
      <w:proofErr w:type="gramEnd"/>
      <w:r w:rsidRPr="00796DBD">
        <w:rPr>
          <w:rFonts w:ascii="Arial" w:hAnsi="Arial" w:cs="Arial"/>
          <w:sz w:val="24"/>
          <w:szCs w:val="24"/>
          <w:lang w:val="en-US"/>
        </w:rPr>
        <w:t>(1):39-49.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EC3BF1">
        <w:rPr>
          <w:rFonts w:ascii="Arial" w:hAnsi="Arial" w:cs="Arial"/>
          <w:sz w:val="24"/>
          <w:szCs w:val="24"/>
          <w:lang w:val="en-US"/>
        </w:rPr>
        <w:t>BAHAT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sz w:val="24"/>
          <w:szCs w:val="24"/>
          <w:lang w:val="en-US"/>
        </w:rPr>
        <w:t xml:space="preserve"> O</w:t>
      </w:r>
      <w:proofErr w:type="gramEnd"/>
      <w:r w:rsidRPr="00EC3BF1">
        <w:rPr>
          <w:rFonts w:ascii="Arial" w:hAnsi="Arial" w:cs="Arial"/>
          <w:sz w:val="24"/>
          <w:szCs w:val="24"/>
          <w:lang w:val="en-US"/>
        </w:rPr>
        <w:t xml:space="preserve"> . </w:t>
      </w:r>
      <w:proofErr w:type="spellStart"/>
      <w:r w:rsidRPr="00EC3BF1">
        <w:rPr>
          <w:rFonts w:ascii="Arial" w:hAnsi="Arial" w:cs="Arial"/>
          <w:sz w:val="24"/>
          <w:szCs w:val="24"/>
          <w:lang w:val="en-US"/>
        </w:rPr>
        <w:t>Osseointegrated</w:t>
      </w:r>
      <w:proofErr w:type="spellEnd"/>
      <w:r w:rsidRPr="00EC3BF1">
        <w:rPr>
          <w:rFonts w:ascii="Arial" w:hAnsi="Arial" w:cs="Arial"/>
          <w:sz w:val="24"/>
          <w:szCs w:val="24"/>
          <w:lang w:val="en-US"/>
        </w:rPr>
        <w:t xml:space="preserve"> implants in the </w:t>
      </w:r>
      <w:proofErr w:type="spellStart"/>
      <w:r w:rsidRPr="00EC3BF1">
        <w:rPr>
          <w:rFonts w:ascii="Arial" w:hAnsi="Arial" w:cs="Arial"/>
          <w:sz w:val="24"/>
          <w:szCs w:val="24"/>
          <w:lang w:val="en-US"/>
        </w:rPr>
        <w:t>maxilary</w:t>
      </w:r>
      <w:proofErr w:type="spellEnd"/>
      <w:r w:rsidRPr="00EC3BF1">
        <w:rPr>
          <w:rFonts w:ascii="Arial" w:hAnsi="Arial" w:cs="Arial"/>
          <w:sz w:val="24"/>
          <w:szCs w:val="24"/>
          <w:lang w:val="en-US"/>
        </w:rPr>
        <w:t xml:space="preserve"> tuberosity: report on 45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sz w:val="24"/>
          <w:szCs w:val="24"/>
          <w:lang w:val="en-US"/>
        </w:rPr>
        <w:t>co</w:t>
      </w:r>
      <w:r w:rsidRPr="00EC3BF1">
        <w:rPr>
          <w:rFonts w:ascii="Arial" w:hAnsi="Arial" w:cs="Arial"/>
          <w:sz w:val="24"/>
          <w:szCs w:val="24"/>
          <w:lang w:val="en-US"/>
        </w:rPr>
        <w:t>n</w:t>
      </w:r>
      <w:r w:rsidRPr="00EC3BF1">
        <w:rPr>
          <w:rFonts w:ascii="Arial" w:hAnsi="Arial" w:cs="Arial"/>
          <w:sz w:val="24"/>
          <w:szCs w:val="24"/>
          <w:lang w:val="en-US"/>
        </w:rPr>
        <w:t xml:space="preserve">secutive patients. </w:t>
      </w:r>
      <w:proofErr w:type="spellStart"/>
      <w:r w:rsidRPr="00EC3BF1">
        <w:rPr>
          <w:rFonts w:ascii="Arial" w:hAnsi="Arial" w:cs="Arial"/>
          <w:b/>
          <w:bCs/>
          <w:sz w:val="24"/>
          <w:szCs w:val="24"/>
          <w:lang w:val="en-US"/>
        </w:rPr>
        <w:t>Int</w:t>
      </w:r>
      <w:proofErr w:type="spellEnd"/>
      <w:r w:rsidRPr="00EC3BF1">
        <w:rPr>
          <w:rFonts w:ascii="Arial" w:hAnsi="Arial" w:cs="Arial"/>
          <w:b/>
          <w:bCs/>
          <w:sz w:val="24"/>
          <w:szCs w:val="24"/>
          <w:lang w:val="en-US"/>
        </w:rPr>
        <w:t xml:space="preserve"> J Oral Max </w:t>
      </w:r>
      <w:proofErr w:type="spellStart"/>
      <w:r w:rsidRPr="00EC3BF1">
        <w:rPr>
          <w:rFonts w:ascii="Arial" w:hAnsi="Arial" w:cs="Arial"/>
          <w:b/>
          <w:bCs/>
          <w:sz w:val="24"/>
          <w:szCs w:val="24"/>
          <w:lang w:val="en-US"/>
        </w:rPr>
        <w:t>Impl</w:t>
      </w:r>
      <w:proofErr w:type="spellEnd"/>
      <w:r w:rsidRPr="00EC3BF1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sz w:val="24"/>
          <w:szCs w:val="24"/>
          <w:lang w:val="en-US"/>
        </w:rPr>
        <w:t>1992</w:t>
      </w:r>
      <w:proofErr w:type="gramStart"/>
      <w:r w:rsidRPr="00EC3BF1">
        <w:rPr>
          <w:rFonts w:ascii="Arial" w:hAnsi="Arial" w:cs="Arial"/>
          <w:sz w:val="24"/>
          <w:szCs w:val="24"/>
          <w:lang w:val="en-US"/>
        </w:rPr>
        <w:t>;7</w:t>
      </w:r>
      <w:proofErr w:type="gramEnd"/>
      <w:r w:rsidRPr="00EC3BF1">
        <w:rPr>
          <w:rFonts w:ascii="Arial" w:hAnsi="Arial" w:cs="Arial"/>
          <w:sz w:val="24"/>
          <w:szCs w:val="24"/>
          <w:lang w:val="en-US"/>
        </w:rPr>
        <w:t>(4) :459-67.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646C09">
        <w:rPr>
          <w:rFonts w:ascii="Arial" w:hAnsi="Arial" w:cs="Arial"/>
          <w:sz w:val="24"/>
          <w:szCs w:val="24"/>
          <w:lang w:val="en-US"/>
        </w:rPr>
        <w:t xml:space="preserve">BALSHI, T. </w:t>
      </w:r>
      <w:proofErr w:type="gramStart"/>
      <w:r w:rsidRPr="00646C09">
        <w:rPr>
          <w:rFonts w:ascii="Arial" w:hAnsi="Arial" w:cs="Arial"/>
          <w:sz w:val="24"/>
          <w:szCs w:val="24"/>
          <w:lang w:val="en-US"/>
        </w:rPr>
        <w:t>J .</w:t>
      </w:r>
      <w:proofErr w:type="gramEnd"/>
      <w:r w:rsidRPr="00646C09">
        <w:rPr>
          <w:rFonts w:ascii="Arial" w:hAnsi="Arial" w:cs="Arial"/>
          <w:sz w:val="24"/>
          <w:szCs w:val="24"/>
          <w:lang w:val="en-US"/>
        </w:rPr>
        <w:t>; YOUNG LEE, H.; HERNANDEZ , R. E. The use of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46C09">
        <w:rPr>
          <w:rFonts w:ascii="Arial" w:hAnsi="Arial" w:cs="Arial"/>
          <w:sz w:val="24"/>
          <w:szCs w:val="24"/>
          <w:lang w:val="en-US"/>
        </w:rPr>
        <w:t>pterygomaxillary</w:t>
      </w:r>
      <w:proofErr w:type="spellEnd"/>
      <w:r w:rsidRPr="00646C09">
        <w:rPr>
          <w:rFonts w:ascii="Arial" w:hAnsi="Arial" w:cs="Arial"/>
          <w:sz w:val="24"/>
          <w:szCs w:val="24"/>
          <w:lang w:val="en-US"/>
        </w:rPr>
        <w:t xml:space="preserve"> implants in the partially edentulous </w:t>
      </w:r>
      <w:proofErr w:type="gramStart"/>
      <w:r w:rsidRPr="00646C09">
        <w:rPr>
          <w:rFonts w:ascii="Arial" w:hAnsi="Arial" w:cs="Arial"/>
          <w:sz w:val="24"/>
          <w:szCs w:val="24"/>
          <w:lang w:val="en-US"/>
        </w:rPr>
        <w:t>patient :</w:t>
      </w:r>
      <w:proofErr w:type="gramEnd"/>
      <w:r w:rsidRPr="00646C09">
        <w:rPr>
          <w:rFonts w:ascii="Arial" w:hAnsi="Arial" w:cs="Arial"/>
          <w:sz w:val="24"/>
          <w:szCs w:val="24"/>
          <w:lang w:val="en-US"/>
        </w:rPr>
        <w:t xml:space="preserve"> a preliminary report 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>JOMI</w:t>
      </w:r>
      <w:r w:rsidRPr="00B554B2">
        <w:rPr>
          <w:rFonts w:ascii="Arial" w:hAnsi="Arial" w:cs="Arial"/>
          <w:sz w:val="24"/>
          <w:szCs w:val="24"/>
          <w:lang w:val="en-US"/>
        </w:rPr>
        <w:t xml:space="preserve">, v. 10, n.1, 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p .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 xml:space="preserve"> 89-97, 199 5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</w:rPr>
      </w:pPr>
      <w:r w:rsidRPr="00442BAC">
        <w:rPr>
          <w:rFonts w:ascii="Arial" w:hAnsi="Arial" w:cs="Arial"/>
          <w:sz w:val="24"/>
          <w:szCs w:val="24"/>
        </w:rPr>
        <w:t xml:space="preserve">BEZERRA, F; AZOUBEL, E. Alternativas </w:t>
      </w:r>
      <w:proofErr w:type="spellStart"/>
      <w:r w:rsidRPr="00442BAC">
        <w:rPr>
          <w:rFonts w:ascii="Arial" w:hAnsi="Arial" w:cs="Arial"/>
          <w:sz w:val="24"/>
          <w:szCs w:val="24"/>
        </w:rPr>
        <w:t>cirtirgicas</w:t>
      </w:r>
      <w:proofErr w:type="spellEnd"/>
      <w:r w:rsidRPr="00442BAC">
        <w:rPr>
          <w:rFonts w:ascii="Arial" w:hAnsi="Arial" w:cs="Arial"/>
          <w:sz w:val="24"/>
          <w:szCs w:val="24"/>
        </w:rPr>
        <w:t xml:space="preserve"> no tratamento da maxila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BAC">
        <w:rPr>
          <w:rFonts w:ascii="Arial" w:hAnsi="Arial" w:cs="Arial"/>
          <w:sz w:val="24"/>
          <w:szCs w:val="24"/>
        </w:rPr>
        <w:t>atrofica</w:t>
      </w:r>
      <w:proofErr w:type="spellEnd"/>
      <w:r w:rsidRPr="00442BAC">
        <w:rPr>
          <w:rFonts w:ascii="Arial" w:hAnsi="Arial" w:cs="Arial"/>
          <w:sz w:val="24"/>
          <w:szCs w:val="24"/>
        </w:rPr>
        <w:t xml:space="preserve"> in BEZERRA, </w:t>
      </w:r>
      <w:proofErr w:type="gramStart"/>
      <w:r w:rsidRPr="00442BAC">
        <w:rPr>
          <w:rFonts w:ascii="Arial" w:hAnsi="Arial" w:cs="Arial"/>
          <w:sz w:val="24"/>
          <w:szCs w:val="24"/>
        </w:rPr>
        <w:t>F ;</w:t>
      </w:r>
      <w:proofErr w:type="gramEnd"/>
      <w:r w:rsidRPr="00442BAC">
        <w:rPr>
          <w:rFonts w:ascii="Arial" w:hAnsi="Arial" w:cs="Arial"/>
          <w:sz w:val="24"/>
          <w:szCs w:val="24"/>
        </w:rPr>
        <w:t xml:space="preserve"> LENHARO, A. </w:t>
      </w:r>
      <w:r w:rsidRPr="00442BAC">
        <w:rPr>
          <w:rFonts w:ascii="Arial" w:hAnsi="Arial" w:cs="Arial"/>
          <w:b/>
          <w:bCs/>
          <w:sz w:val="24"/>
          <w:szCs w:val="24"/>
        </w:rPr>
        <w:t xml:space="preserve">Terapia clinica </w:t>
      </w:r>
      <w:proofErr w:type="spellStart"/>
      <w:r w:rsidRPr="00442BAC">
        <w:rPr>
          <w:rFonts w:ascii="Arial" w:hAnsi="Arial" w:cs="Arial"/>
          <w:b/>
          <w:bCs/>
          <w:sz w:val="24"/>
          <w:szCs w:val="24"/>
        </w:rPr>
        <w:t>avancada</w:t>
      </w:r>
      <w:proofErr w:type="spellEnd"/>
      <w:r w:rsidRPr="00442BAC">
        <w:rPr>
          <w:rFonts w:ascii="Arial" w:hAnsi="Arial" w:cs="Arial"/>
          <w:b/>
          <w:bCs/>
          <w:sz w:val="24"/>
          <w:szCs w:val="24"/>
        </w:rPr>
        <w:t xml:space="preserve"> em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42BAC">
        <w:rPr>
          <w:rFonts w:ascii="Arial" w:hAnsi="Arial" w:cs="Arial"/>
          <w:b/>
          <w:bCs/>
          <w:sz w:val="24"/>
          <w:szCs w:val="24"/>
        </w:rPr>
        <w:t>implantodontia</w:t>
      </w:r>
      <w:r w:rsidRPr="00442BAC">
        <w:rPr>
          <w:rFonts w:ascii="Arial" w:hAnsi="Arial" w:cs="Arial"/>
          <w:sz w:val="24"/>
          <w:szCs w:val="24"/>
        </w:rPr>
        <w:t>. Ed</w:t>
      </w:r>
      <w:r w:rsidRPr="00442BAC">
        <w:rPr>
          <w:rFonts w:ascii="Arial" w:hAnsi="Arial" w:cs="Arial"/>
          <w:sz w:val="24"/>
          <w:szCs w:val="24"/>
        </w:rPr>
        <w:t>i</w:t>
      </w:r>
      <w:r w:rsidRPr="00442BAC">
        <w:rPr>
          <w:rFonts w:ascii="Arial" w:hAnsi="Arial" w:cs="Arial"/>
          <w:sz w:val="24"/>
          <w:szCs w:val="24"/>
        </w:rPr>
        <w:t xml:space="preserve">tora Artes Medicas, </w:t>
      </w:r>
      <w:proofErr w:type="spellStart"/>
      <w:r w:rsidRPr="00442BAC">
        <w:rPr>
          <w:rFonts w:ascii="Arial" w:hAnsi="Arial" w:cs="Arial"/>
          <w:sz w:val="24"/>
          <w:szCs w:val="24"/>
        </w:rPr>
        <w:t>Sao</w:t>
      </w:r>
      <w:proofErr w:type="spellEnd"/>
      <w:r w:rsidRPr="00442BAC">
        <w:rPr>
          <w:rFonts w:ascii="Arial" w:hAnsi="Arial" w:cs="Arial"/>
          <w:sz w:val="24"/>
          <w:szCs w:val="24"/>
        </w:rPr>
        <w:t xml:space="preserve"> Paulo, </w:t>
      </w:r>
      <w:proofErr w:type="gramStart"/>
      <w:r w:rsidRPr="00442BAC">
        <w:rPr>
          <w:rFonts w:ascii="Arial" w:hAnsi="Arial" w:cs="Arial"/>
          <w:sz w:val="24"/>
          <w:szCs w:val="24"/>
        </w:rPr>
        <w:t>p .</w:t>
      </w:r>
      <w:proofErr w:type="gramEnd"/>
      <w:r w:rsidRPr="00442BAC">
        <w:rPr>
          <w:rFonts w:ascii="Arial" w:hAnsi="Arial" w:cs="Arial"/>
          <w:sz w:val="24"/>
          <w:szCs w:val="24"/>
        </w:rPr>
        <w:t>159-192, 2002 .</w:t>
      </w:r>
    </w:p>
    <w:p w:rsidR="00140408" w:rsidRPr="00EC3BF1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EC3BF1">
        <w:rPr>
          <w:rFonts w:ascii="Arial" w:hAnsi="Arial" w:cs="Arial"/>
          <w:sz w:val="24"/>
          <w:szCs w:val="24"/>
          <w:lang w:val="en-US"/>
        </w:rPr>
        <w:t xml:space="preserve">BLOCK MS, HAGGERTY CJ, FISHER GR. </w:t>
      </w:r>
      <w:proofErr w:type="spellStart"/>
      <w:r w:rsidRPr="006D628E">
        <w:rPr>
          <w:rFonts w:ascii="Arial" w:hAnsi="Arial" w:cs="Arial"/>
          <w:sz w:val="24"/>
          <w:szCs w:val="24"/>
          <w:lang w:val="en-US"/>
        </w:rPr>
        <w:t>Nongrafting</w:t>
      </w:r>
      <w:proofErr w:type="spellEnd"/>
      <w:r w:rsidRPr="006D628E">
        <w:rPr>
          <w:rFonts w:ascii="Arial" w:hAnsi="Arial" w:cs="Arial"/>
          <w:sz w:val="24"/>
          <w:szCs w:val="24"/>
          <w:lang w:val="en-US"/>
        </w:rPr>
        <w:t xml:space="preserve"> implant options for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sz w:val="24"/>
          <w:szCs w:val="24"/>
          <w:lang w:val="en-US"/>
        </w:rPr>
        <w:t>restor</w:t>
      </w:r>
      <w:r w:rsidRPr="00EC3BF1">
        <w:rPr>
          <w:rFonts w:ascii="Arial" w:hAnsi="Arial" w:cs="Arial"/>
          <w:sz w:val="24"/>
          <w:szCs w:val="24"/>
          <w:lang w:val="en-US"/>
        </w:rPr>
        <w:t>a</w:t>
      </w:r>
      <w:r w:rsidRPr="00EC3BF1">
        <w:rPr>
          <w:rFonts w:ascii="Arial" w:hAnsi="Arial" w:cs="Arial"/>
          <w:sz w:val="24"/>
          <w:szCs w:val="24"/>
          <w:lang w:val="en-US"/>
        </w:rPr>
        <w:t>tion of edentulous maxilla.</w:t>
      </w:r>
      <w:proofErr w:type="gramEnd"/>
      <w:r w:rsidRPr="00EC3BF1">
        <w:rPr>
          <w:rFonts w:ascii="Arial" w:hAnsi="Arial" w:cs="Arial"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b/>
          <w:bCs/>
          <w:sz w:val="24"/>
          <w:szCs w:val="24"/>
          <w:lang w:val="en-US"/>
        </w:rPr>
        <w:t xml:space="preserve">J Oral </w:t>
      </w:r>
      <w:proofErr w:type="spellStart"/>
      <w:r w:rsidRPr="00EC3BF1">
        <w:rPr>
          <w:rFonts w:ascii="Arial" w:hAnsi="Arial" w:cs="Arial"/>
          <w:b/>
          <w:bCs/>
          <w:sz w:val="24"/>
          <w:szCs w:val="24"/>
          <w:lang w:val="en-US"/>
        </w:rPr>
        <w:t>Maxillofac</w:t>
      </w:r>
      <w:proofErr w:type="spellEnd"/>
      <w:r w:rsidRPr="00EC3BF1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EC3BF1">
        <w:rPr>
          <w:rFonts w:ascii="Arial" w:hAnsi="Arial" w:cs="Arial"/>
          <w:sz w:val="24"/>
          <w:szCs w:val="24"/>
          <w:lang w:val="en-US"/>
        </w:rPr>
        <w:t>Surg. 2009</w:t>
      </w:r>
      <w:proofErr w:type="gramStart"/>
      <w:r w:rsidRPr="00EC3BF1">
        <w:rPr>
          <w:rFonts w:ascii="Arial" w:hAnsi="Arial" w:cs="Arial"/>
          <w:sz w:val="24"/>
          <w:szCs w:val="24"/>
          <w:lang w:val="en-US"/>
        </w:rPr>
        <w:t>;67</w:t>
      </w:r>
      <w:proofErr w:type="gramEnd"/>
      <w:r w:rsidRPr="00EC3BF1">
        <w:rPr>
          <w:rFonts w:ascii="Arial" w:hAnsi="Arial" w:cs="Arial"/>
          <w:sz w:val="24"/>
          <w:szCs w:val="24"/>
          <w:lang w:val="en-US"/>
        </w:rPr>
        <w:t>(4):872-81.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Branemark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PI,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Adell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R,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Breine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U, Hansson BO, Lindstrom J,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Ahlsson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A. Intra-osseous anchorage of dental prostheses. 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Experimental studies.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Scan J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Plast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R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>e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>constr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Surg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sz w:val="24"/>
          <w:szCs w:val="24"/>
          <w:lang w:val="en-US"/>
        </w:rPr>
        <w:t>1969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;3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>(2):81-100.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Branemark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PI, Hansson BO, Adel </w:t>
      </w:r>
      <w:proofErr w:type="gramStart"/>
      <w:r w:rsidRPr="00447756">
        <w:rPr>
          <w:rFonts w:ascii="Arial" w:hAnsi="Arial" w:cs="Arial"/>
          <w:sz w:val="24"/>
          <w:szCs w:val="24"/>
          <w:lang w:val="en-US"/>
        </w:rPr>
        <w:t>et</w:t>
      </w:r>
      <w:proofErr w:type="gramEnd"/>
      <w:r w:rsidRPr="00447756">
        <w:rPr>
          <w:rFonts w:ascii="Arial" w:hAnsi="Arial" w:cs="Arial"/>
          <w:sz w:val="24"/>
          <w:szCs w:val="24"/>
          <w:lang w:val="en-US"/>
        </w:rPr>
        <w:t xml:space="preserve"> all: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Osseointegration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implantes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in the treatment of the edentulous jaw: Experience from 10 years period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Scand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J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Plast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reconstr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47756">
        <w:rPr>
          <w:rFonts w:ascii="Arial" w:hAnsi="Arial" w:cs="Arial"/>
          <w:sz w:val="24"/>
          <w:szCs w:val="24"/>
          <w:lang w:val="en-US"/>
        </w:rPr>
        <w:t>Surg</w:t>
      </w:r>
      <w:proofErr w:type="spellEnd"/>
      <w:r w:rsidRPr="00447756">
        <w:rPr>
          <w:rFonts w:ascii="Arial" w:hAnsi="Arial" w:cs="Arial"/>
          <w:sz w:val="24"/>
          <w:szCs w:val="24"/>
          <w:lang w:val="en-US"/>
        </w:rPr>
        <w:t xml:space="preserve"> 1977; </w:t>
      </w:r>
      <w:r w:rsidRPr="00447756">
        <w:rPr>
          <w:rFonts w:ascii="Arial" w:hAnsi="Arial" w:cs="Arial"/>
          <w:b/>
          <w:bCs/>
          <w:sz w:val="24"/>
          <w:szCs w:val="24"/>
          <w:lang w:val="en-US"/>
        </w:rPr>
        <w:t>(</w:t>
      </w:r>
      <w:proofErr w:type="spellStart"/>
      <w:r w:rsidRPr="00447756">
        <w:rPr>
          <w:rFonts w:ascii="Arial" w:hAnsi="Arial" w:cs="Arial"/>
          <w:b/>
          <w:bCs/>
          <w:sz w:val="24"/>
          <w:szCs w:val="24"/>
          <w:lang w:val="en-US"/>
        </w:rPr>
        <w:t>Suppl</w:t>
      </w:r>
      <w:proofErr w:type="spellEnd"/>
      <w:r w:rsidRPr="00447756">
        <w:rPr>
          <w:rFonts w:ascii="Arial" w:hAnsi="Arial" w:cs="Arial"/>
          <w:b/>
          <w:bCs/>
          <w:sz w:val="24"/>
          <w:szCs w:val="24"/>
          <w:lang w:val="en-US"/>
        </w:rPr>
        <w:t xml:space="preserve"> 16)</w:t>
      </w:r>
      <w:r w:rsidRPr="00447756">
        <w:rPr>
          <w:rFonts w:ascii="Arial" w:hAnsi="Arial" w:cs="Arial"/>
          <w:sz w:val="24"/>
          <w:szCs w:val="24"/>
          <w:lang w:val="en-US"/>
        </w:rPr>
        <w:t>: 11-2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C634DD">
        <w:rPr>
          <w:rFonts w:ascii="Arial" w:hAnsi="Arial" w:cs="Arial"/>
          <w:sz w:val="24"/>
          <w:szCs w:val="24"/>
          <w:lang w:val="en-US"/>
        </w:rPr>
        <w:lastRenderedPageBreak/>
        <w:t>BRANEMARK PI, SVENSSON B, VAN STEENBERGHE D. Ten-year survival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634DD">
        <w:rPr>
          <w:rFonts w:ascii="Arial" w:hAnsi="Arial" w:cs="Arial"/>
          <w:sz w:val="24"/>
          <w:szCs w:val="24"/>
          <w:lang w:val="en-US"/>
        </w:rPr>
        <w:t>rates of fixed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634DD">
        <w:rPr>
          <w:rFonts w:ascii="Arial" w:hAnsi="Arial" w:cs="Arial"/>
          <w:sz w:val="24"/>
          <w:szCs w:val="24"/>
          <w:lang w:val="en-US"/>
        </w:rPr>
        <w:t xml:space="preserve">prostheses on four or six implants ad </w:t>
      </w:r>
      <w:proofErr w:type="spellStart"/>
      <w:r w:rsidRPr="00C634DD">
        <w:rPr>
          <w:rFonts w:ascii="Arial" w:hAnsi="Arial" w:cs="Arial"/>
          <w:sz w:val="24"/>
          <w:szCs w:val="24"/>
          <w:lang w:val="en-US"/>
        </w:rPr>
        <w:t>modum</w:t>
      </w:r>
      <w:proofErr w:type="spellEnd"/>
      <w:r w:rsidRPr="00C634D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634DD">
        <w:rPr>
          <w:rFonts w:ascii="Arial" w:hAnsi="Arial" w:cs="Arial"/>
          <w:sz w:val="24"/>
          <w:szCs w:val="24"/>
          <w:lang w:val="en-US"/>
        </w:rPr>
        <w:t>Branemark</w:t>
      </w:r>
      <w:proofErr w:type="spellEnd"/>
      <w:r w:rsidRPr="00C634DD">
        <w:rPr>
          <w:rFonts w:ascii="Arial" w:hAnsi="Arial" w:cs="Arial"/>
          <w:sz w:val="24"/>
          <w:szCs w:val="24"/>
          <w:lang w:val="en-US"/>
        </w:rPr>
        <w:t xml:space="preserve"> in full </w:t>
      </w:r>
      <w:proofErr w:type="spellStart"/>
      <w:r w:rsidRPr="00C634DD">
        <w:rPr>
          <w:rFonts w:ascii="Arial" w:hAnsi="Arial" w:cs="Arial"/>
          <w:sz w:val="24"/>
          <w:szCs w:val="24"/>
          <w:lang w:val="en-US"/>
        </w:rPr>
        <w:t>edentulism</w:t>
      </w:r>
      <w:proofErr w:type="spellEnd"/>
      <w:r w:rsidRPr="00C634DD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634DD">
        <w:rPr>
          <w:rFonts w:ascii="Arial" w:hAnsi="Arial" w:cs="Arial"/>
          <w:b/>
          <w:bCs/>
          <w:sz w:val="24"/>
          <w:szCs w:val="24"/>
          <w:lang w:val="en-US"/>
        </w:rPr>
        <w:t>Clinical oral implants research</w:t>
      </w:r>
      <w:r w:rsidRPr="00C634DD">
        <w:rPr>
          <w:rFonts w:ascii="Arial" w:hAnsi="Arial" w:cs="Arial"/>
          <w:sz w:val="24"/>
          <w:szCs w:val="24"/>
          <w:lang w:val="en-US"/>
        </w:rPr>
        <w:t>. 1995 Dec</w:t>
      </w:r>
      <w:proofErr w:type="gramStart"/>
      <w:r w:rsidRPr="00C634DD">
        <w:rPr>
          <w:rFonts w:ascii="Arial" w:hAnsi="Arial" w:cs="Arial"/>
          <w:sz w:val="24"/>
          <w:szCs w:val="24"/>
          <w:lang w:val="en-US"/>
        </w:rPr>
        <w:t>;6</w:t>
      </w:r>
      <w:proofErr w:type="gramEnd"/>
      <w:r w:rsidRPr="00C634DD">
        <w:rPr>
          <w:rFonts w:ascii="Arial" w:hAnsi="Arial" w:cs="Arial"/>
          <w:sz w:val="24"/>
          <w:szCs w:val="24"/>
          <w:lang w:val="en-US"/>
        </w:rPr>
        <w:t>(4):227-31.</w:t>
      </w:r>
    </w:p>
    <w:p w:rsidR="00140408" w:rsidRPr="00796DBD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Branemark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System implants for completely edentulous </w:t>
      </w:r>
      <w:proofErr w:type="gramStart"/>
      <w:r w:rsidRPr="00175249">
        <w:rPr>
          <w:rFonts w:ascii="Arial" w:hAnsi="Arial" w:cs="Arial"/>
          <w:sz w:val="24"/>
          <w:szCs w:val="24"/>
          <w:lang w:val="en-US"/>
        </w:rPr>
        <w:t>maxillae :</w:t>
      </w:r>
      <w:proofErr w:type="gramEnd"/>
      <w:r w:rsidRPr="00175249">
        <w:rPr>
          <w:rFonts w:ascii="Arial" w:hAnsi="Arial" w:cs="Arial"/>
          <w:sz w:val="24"/>
          <w:szCs w:val="24"/>
          <w:lang w:val="en-US"/>
        </w:rPr>
        <w:t xml:space="preserve"> a 1-year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75249">
        <w:rPr>
          <w:rFonts w:ascii="Arial" w:hAnsi="Arial" w:cs="Arial"/>
          <w:sz w:val="24"/>
          <w:szCs w:val="24"/>
          <w:lang w:val="en-US"/>
        </w:rPr>
        <w:t>retrospe</w:t>
      </w:r>
      <w:r w:rsidRPr="00175249">
        <w:rPr>
          <w:rFonts w:ascii="Arial" w:hAnsi="Arial" w:cs="Arial"/>
          <w:sz w:val="24"/>
          <w:szCs w:val="24"/>
          <w:lang w:val="en-US"/>
        </w:rPr>
        <w:t>c</w:t>
      </w:r>
      <w:r w:rsidRPr="00175249">
        <w:rPr>
          <w:rFonts w:ascii="Arial" w:hAnsi="Arial" w:cs="Arial"/>
          <w:sz w:val="24"/>
          <w:szCs w:val="24"/>
          <w:lang w:val="en-US"/>
        </w:rPr>
        <w:t xml:space="preserve">tive clinical study . </w:t>
      </w:r>
      <w:proofErr w:type="spellStart"/>
      <w:r w:rsidRPr="00175249">
        <w:rPr>
          <w:rFonts w:ascii="Arial" w:hAnsi="Arial" w:cs="Arial"/>
          <w:b/>
          <w:bCs/>
          <w:sz w:val="24"/>
          <w:szCs w:val="24"/>
          <w:lang w:val="en-US"/>
        </w:rPr>
        <w:t>Clin</w:t>
      </w:r>
      <w:proofErr w:type="spellEnd"/>
      <w:r w:rsidRPr="00175249">
        <w:rPr>
          <w:rFonts w:ascii="Arial" w:hAnsi="Arial" w:cs="Arial"/>
          <w:b/>
          <w:bCs/>
          <w:sz w:val="24"/>
          <w:szCs w:val="24"/>
          <w:lang w:val="en-US"/>
        </w:rPr>
        <w:t xml:space="preserve"> Implant Dent </w:t>
      </w:r>
      <w:proofErr w:type="spellStart"/>
      <w:r w:rsidRPr="00175249">
        <w:rPr>
          <w:rFonts w:ascii="Arial" w:hAnsi="Arial" w:cs="Arial"/>
          <w:b/>
          <w:bCs/>
          <w:sz w:val="24"/>
          <w:szCs w:val="24"/>
          <w:lang w:val="en-US"/>
        </w:rPr>
        <w:t>Relat</w:t>
      </w:r>
      <w:proofErr w:type="spellEnd"/>
      <w:r w:rsidRPr="00175249">
        <w:rPr>
          <w:rFonts w:ascii="Arial" w:hAnsi="Arial" w:cs="Arial"/>
          <w:b/>
          <w:bCs/>
          <w:sz w:val="24"/>
          <w:szCs w:val="24"/>
          <w:lang w:val="en-US"/>
        </w:rPr>
        <w:t xml:space="preserve"> Res </w:t>
      </w:r>
      <w:proofErr w:type="gramStart"/>
      <w:r w:rsidRPr="00175249">
        <w:rPr>
          <w:rFonts w:ascii="Arial" w:hAnsi="Arial" w:cs="Arial"/>
          <w:sz w:val="24"/>
          <w:szCs w:val="24"/>
          <w:lang w:val="en-US"/>
        </w:rPr>
        <w:t>2005 ;7</w:t>
      </w:r>
      <w:proofErr w:type="gramEnd"/>
      <w:r w:rsidRPr="00175249">
        <w:rPr>
          <w:rFonts w:ascii="Arial" w:hAnsi="Arial" w:cs="Arial"/>
          <w:sz w:val="24"/>
          <w:szCs w:val="24"/>
          <w:lang w:val="en-US"/>
        </w:rPr>
        <w:t>(Supp11) :88-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96DBD">
        <w:rPr>
          <w:rFonts w:ascii="Arial" w:hAnsi="Arial" w:cs="Arial"/>
          <w:sz w:val="24"/>
          <w:szCs w:val="24"/>
          <w:lang w:val="en-US"/>
        </w:rPr>
        <w:t>94.</w:t>
      </w:r>
    </w:p>
    <w:p w:rsidR="00140408" w:rsidRPr="00FA183C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F605CC">
        <w:rPr>
          <w:rFonts w:ascii="Arial" w:hAnsi="Arial" w:cs="Arial"/>
          <w:sz w:val="24"/>
          <w:szCs w:val="24"/>
          <w:lang w:val="en-US"/>
        </w:rPr>
        <w:t xml:space="preserve">Drury JF, Brown LS </w:t>
      </w:r>
      <w:proofErr w:type="gramStart"/>
      <w:r w:rsidRPr="00F605CC">
        <w:rPr>
          <w:rFonts w:ascii="Arial" w:hAnsi="Arial" w:cs="Arial"/>
          <w:sz w:val="24"/>
          <w:szCs w:val="24"/>
          <w:lang w:val="en-US"/>
        </w:rPr>
        <w:t>et</w:t>
      </w:r>
      <w:proofErr w:type="gramEnd"/>
      <w:r w:rsidRPr="00F605CC">
        <w:rPr>
          <w:rFonts w:ascii="Arial" w:hAnsi="Arial" w:cs="Arial"/>
          <w:sz w:val="24"/>
          <w:szCs w:val="24"/>
          <w:lang w:val="en-US"/>
        </w:rPr>
        <w:t xml:space="preserve"> all: Tooth retention and </w:t>
      </w:r>
      <w:proofErr w:type="spellStart"/>
      <w:r w:rsidRPr="00F605CC">
        <w:rPr>
          <w:rFonts w:ascii="Arial" w:hAnsi="Arial" w:cs="Arial"/>
          <w:sz w:val="24"/>
          <w:szCs w:val="24"/>
          <w:lang w:val="en-US"/>
        </w:rPr>
        <w:t>toth</w:t>
      </w:r>
      <w:proofErr w:type="spellEnd"/>
      <w:r w:rsidRPr="00F605CC">
        <w:rPr>
          <w:rFonts w:ascii="Arial" w:hAnsi="Arial" w:cs="Arial"/>
          <w:sz w:val="24"/>
          <w:szCs w:val="24"/>
          <w:lang w:val="en-US"/>
        </w:rPr>
        <w:t xml:space="preserve"> loss in the permanent dentition of adults: United States, 1988-1991, </w:t>
      </w:r>
      <w:r w:rsidRPr="00F605CC">
        <w:rPr>
          <w:rFonts w:ascii="Arial" w:hAnsi="Arial" w:cs="Arial"/>
          <w:b/>
          <w:bCs/>
          <w:sz w:val="24"/>
          <w:szCs w:val="24"/>
          <w:lang w:val="en-US"/>
        </w:rPr>
        <w:t>J Dent Res 75</w:t>
      </w:r>
      <w:r w:rsidRPr="00F605CC">
        <w:rPr>
          <w:rFonts w:ascii="Arial" w:hAnsi="Arial" w:cs="Arial"/>
          <w:sz w:val="24"/>
          <w:szCs w:val="24"/>
          <w:lang w:val="en-US"/>
        </w:rPr>
        <w:t>(spec issue):684-695, Feb 1996.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646C09">
        <w:rPr>
          <w:rFonts w:ascii="Arial" w:hAnsi="Arial" w:cs="Arial"/>
          <w:sz w:val="24"/>
          <w:szCs w:val="24"/>
          <w:lang w:val="en-US"/>
        </w:rPr>
        <w:t>FRIBERG, B; GRÖNDAHL, K; LEKHOLM, U.</w:t>
      </w:r>
      <w:proofErr w:type="gramEnd"/>
      <w:r w:rsidRPr="00646C09">
        <w:rPr>
          <w:rFonts w:ascii="Arial" w:hAnsi="Arial" w:cs="Arial"/>
          <w:sz w:val="24"/>
          <w:szCs w:val="24"/>
          <w:lang w:val="en-US"/>
        </w:rPr>
        <w:t xml:space="preserve"> A new self-tapping </w:t>
      </w:r>
      <w:proofErr w:type="spellStart"/>
      <w:r w:rsidRPr="00646C09">
        <w:rPr>
          <w:rFonts w:ascii="Arial" w:hAnsi="Arial" w:cs="Arial"/>
          <w:sz w:val="24"/>
          <w:szCs w:val="24"/>
          <w:lang w:val="en-US"/>
        </w:rPr>
        <w:t>Branemark</w:t>
      </w:r>
      <w:proofErr w:type="spellEnd"/>
      <w:r w:rsidRPr="00646C09">
        <w:rPr>
          <w:rFonts w:ascii="Arial" w:hAnsi="Arial" w:cs="Arial"/>
          <w:sz w:val="24"/>
          <w:szCs w:val="24"/>
          <w:lang w:val="en-US"/>
        </w:rPr>
        <w:t xml:space="preserve"> implant: Clinical and radiographic evaluation.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Int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J Oral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Maxillofac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Implants</w:t>
      </w:r>
      <w:r w:rsidRPr="00B554B2">
        <w:rPr>
          <w:rFonts w:ascii="Arial" w:hAnsi="Arial" w:cs="Arial"/>
          <w:sz w:val="24"/>
          <w:szCs w:val="24"/>
          <w:lang w:val="en-US"/>
        </w:rPr>
        <w:t>, 1992, 7:80-84.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447756">
        <w:rPr>
          <w:rFonts w:ascii="Arial" w:hAnsi="Arial" w:cs="Arial"/>
          <w:sz w:val="24"/>
          <w:szCs w:val="24"/>
          <w:lang w:val="en-US"/>
        </w:rPr>
        <w:t>Jensen OT, Adams MW.</w:t>
      </w:r>
      <w:proofErr w:type="gramEnd"/>
      <w:r w:rsidRPr="00447756">
        <w:rPr>
          <w:rFonts w:ascii="Arial" w:hAnsi="Arial" w:cs="Arial"/>
          <w:sz w:val="24"/>
          <w:szCs w:val="24"/>
          <w:lang w:val="en-US"/>
        </w:rPr>
        <w:t xml:space="preserve"> All-on-4 Treatment of Highly Atrophic Mandible </w:t>
      </w:r>
      <w:proofErr w:type="gramStart"/>
      <w:r w:rsidRPr="00447756">
        <w:rPr>
          <w:rFonts w:ascii="Arial" w:hAnsi="Arial" w:cs="Arial"/>
          <w:sz w:val="24"/>
          <w:szCs w:val="24"/>
          <w:lang w:val="en-US"/>
        </w:rPr>
        <w:t>With</w:t>
      </w:r>
      <w:proofErr w:type="gramEnd"/>
      <w:r w:rsidRPr="00447756">
        <w:rPr>
          <w:rFonts w:ascii="Arial" w:hAnsi="Arial" w:cs="Arial"/>
          <w:sz w:val="24"/>
          <w:szCs w:val="24"/>
          <w:lang w:val="en-US"/>
        </w:rPr>
        <w:t xml:space="preserve"> Ma</w:t>
      </w:r>
      <w:r w:rsidRPr="00447756">
        <w:rPr>
          <w:rFonts w:ascii="Arial" w:hAnsi="Arial" w:cs="Arial"/>
          <w:sz w:val="24"/>
          <w:szCs w:val="24"/>
          <w:lang w:val="en-US"/>
        </w:rPr>
        <w:t>n</w:t>
      </w:r>
      <w:r w:rsidRPr="00447756">
        <w:rPr>
          <w:rFonts w:ascii="Arial" w:hAnsi="Arial" w:cs="Arial"/>
          <w:sz w:val="24"/>
          <w:szCs w:val="24"/>
          <w:lang w:val="en-US"/>
        </w:rPr>
        <w:t xml:space="preserve">dibular V4: Report of 2 cases. </w:t>
      </w:r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J Oral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Maxillofac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Surg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67</w:t>
      </w:r>
      <w:r w:rsidRPr="00B554B2">
        <w:rPr>
          <w:rFonts w:ascii="Arial" w:hAnsi="Arial" w:cs="Arial"/>
          <w:sz w:val="24"/>
          <w:szCs w:val="24"/>
          <w:lang w:val="en-US"/>
        </w:rPr>
        <w:t>:1503-1509, 2009</w:t>
      </w:r>
    </w:p>
    <w:p w:rsidR="00140408" w:rsidRPr="00442BAC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442BAC">
        <w:rPr>
          <w:rFonts w:ascii="Arial" w:hAnsi="Arial" w:cs="Arial"/>
          <w:sz w:val="24"/>
          <w:szCs w:val="24"/>
          <w:lang w:val="en-US"/>
        </w:rPr>
        <w:t>Karabuda</w:t>
      </w:r>
      <w:proofErr w:type="spellEnd"/>
      <w:r w:rsidRPr="00442BAC">
        <w:rPr>
          <w:rFonts w:ascii="Arial" w:hAnsi="Arial" w:cs="Arial"/>
          <w:sz w:val="24"/>
          <w:szCs w:val="24"/>
          <w:lang w:val="en-US"/>
        </w:rPr>
        <w:t xml:space="preserve"> C, </w:t>
      </w:r>
      <w:proofErr w:type="spellStart"/>
      <w:r w:rsidRPr="00442BAC">
        <w:rPr>
          <w:rFonts w:ascii="Arial" w:hAnsi="Arial" w:cs="Arial"/>
          <w:sz w:val="24"/>
          <w:szCs w:val="24"/>
          <w:lang w:val="en-US"/>
        </w:rPr>
        <w:t>Yaltırık</w:t>
      </w:r>
      <w:proofErr w:type="spellEnd"/>
      <w:r w:rsidRPr="00442BAC">
        <w:rPr>
          <w:rFonts w:ascii="Arial" w:hAnsi="Arial" w:cs="Arial"/>
          <w:sz w:val="24"/>
          <w:szCs w:val="24"/>
          <w:lang w:val="en-US"/>
        </w:rPr>
        <w:t xml:space="preserve"> M, </w:t>
      </w:r>
      <w:proofErr w:type="spellStart"/>
      <w:r w:rsidRPr="00442BAC">
        <w:rPr>
          <w:rFonts w:ascii="Arial" w:hAnsi="Arial" w:cs="Arial"/>
          <w:sz w:val="24"/>
          <w:szCs w:val="24"/>
          <w:lang w:val="en-US"/>
        </w:rPr>
        <w:t>Bayraktar</w:t>
      </w:r>
      <w:proofErr w:type="spellEnd"/>
      <w:r w:rsidRPr="00442BAC">
        <w:rPr>
          <w:rFonts w:ascii="Arial" w:hAnsi="Arial" w:cs="Arial"/>
          <w:sz w:val="24"/>
          <w:szCs w:val="24"/>
          <w:lang w:val="en-US"/>
        </w:rPr>
        <w:t xml:space="preserve"> M. A Clinical Comparison of Prosthetic Complic</w:t>
      </w:r>
      <w:r w:rsidRPr="00442BAC">
        <w:rPr>
          <w:rFonts w:ascii="Arial" w:hAnsi="Arial" w:cs="Arial"/>
          <w:sz w:val="24"/>
          <w:szCs w:val="24"/>
          <w:lang w:val="en-US"/>
        </w:rPr>
        <w:t>a</w:t>
      </w:r>
      <w:r w:rsidRPr="00442BAC">
        <w:rPr>
          <w:rFonts w:ascii="Arial" w:hAnsi="Arial" w:cs="Arial"/>
          <w:sz w:val="24"/>
          <w:szCs w:val="24"/>
          <w:lang w:val="en-US"/>
        </w:rPr>
        <w:t>tions of Implant-Supported Overdentures With Different Attachment Systems Implant Dentistry</w:t>
      </w:r>
      <w:r w:rsidRPr="00442BAC">
        <w:rPr>
          <w:rFonts w:ascii="Arial" w:hAnsi="Arial" w:cs="Arial"/>
          <w:b/>
          <w:bCs/>
          <w:sz w:val="24"/>
          <w:szCs w:val="24"/>
          <w:lang w:val="en-US"/>
        </w:rPr>
        <w:t>, 2008</w:t>
      </w:r>
      <w:proofErr w:type="gramStart"/>
      <w:r w:rsidRPr="00442BAC">
        <w:rPr>
          <w:rFonts w:ascii="Arial" w:hAnsi="Arial" w:cs="Arial"/>
          <w:b/>
          <w:bCs/>
          <w:sz w:val="24"/>
          <w:szCs w:val="24"/>
          <w:lang w:val="en-US"/>
        </w:rPr>
        <w:t>;Vol</w:t>
      </w:r>
      <w:proofErr w:type="gramEnd"/>
      <w:r w:rsidRPr="00442BAC">
        <w:rPr>
          <w:rFonts w:ascii="Arial" w:hAnsi="Arial" w:cs="Arial"/>
          <w:b/>
          <w:bCs/>
          <w:sz w:val="24"/>
          <w:szCs w:val="24"/>
          <w:lang w:val="en-US"/>
        </w:rPr>
        <w:t>. 17, Number 1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FA183C">
        <w:rPr>
          <w:rFonts w:ascii="Arial" w:hAnsi="Arial" w:cs="Arial"/>
          <w:sz w:val="24"/>
          <w:szCs w:val="24"/>
          <w:lang w:val="en-US"/>
        </w:rPr>
        <w:t>Krekmanov</w:t>
      </w:r>
      <w:proofErr w:type="spellEnd"/>
      <w:r w:rsidRPr="00FA183C">
        <w:rPr>
          <w:rFonts w:ascii="Arial" w:hAnsi="Arial" w:cs="Arial"/>
          <w:sz w:val="24"/>
          <w:szCs w:val="24"/>
          <w:lang w:val="en-US"/>
        </w:rPr>
        <w:t xml:space="preserve"> L, Kahn M, </w:t>
      </w:r>
      <w:proofErr w:type="spellStart"/>
      <w:r w:rsidRPr="00FA183C">
        <w:rPr>
          <w:rFonts w:ascii="Arial" w:hAnsi="Arial" w:cs="Arial"/>
          <w:sz w:val="24"/>
          <w:szCs w:val="24"/>
          <w:lang w:val="en-US"/>
        </w:rPr>
        <w:t>Rangert</w:t>
      </w:r>
      <w:proofErr w:type="spellEnd"/>
      <w:r w:rsidRPr="00FA183C">
        <w:rPr>
          <w:rFonts w:ascii="Arial" w:hAnsi="Arial" w:cs="Arial"/>
          <w:sz w:val="24"/>
          <w:szCs w:val="24"/>
          <w:lang w:val="en-US"/>
        </w:rPr>
        <w:t xml:space="preserve"> B, </w:t>
      </w:r>
      <w:proofErr w:type="spellStart"/>
      <w:r w:rsidRPr="00FA183C">
        <w:rPr>
          <w:rFonts w:ascii="Arial" w:hAnsi="Arial" w:cs="Arial"/>
          <w:sz w:val="24"/>
          <w:szCs w:val="24"/>
          <w:lang w:val="en-US"/>
        </w:rPr>
        <w:t>Eng</w:t>
      </w:r>
      <w:proofErr w:type="spellEnd"/>
      <w:r w:rsidRPr="00FA183C">
        <w:rPr>
          <w:rFonts w:ascii="Arial" w:hAnsi="Arial" w:cs="Arial"/>
          <w:sz w:val="24"/>
          <w:szCs w:val="24"/>
          <w:lang w:val="en-US"/>
        </w:rPr>
        <w:t xml:space="preserve"> M, Lindstrom H. Tilting of posterior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A183C">
        <w:rPr>
          <w:rFonts w:ascii="Arial" w:hAnsi="Arial" w:cs="Arial"/>
          <w:sz w:val="24"/>
          <w:szCs w:val="24"/>
          <w:lang w:val="en-US"/>
        </w:rPr>
        <w:t>mandib</w:t>
      </w:r>
      <w:r w:rsidRPr="00FA183C">
        <w:rPr>
          <w:rFonts w:ascii="Arial" w:hAnsi="Arial" w:cs="Arial"/>
          <w:sz w:val="24"/>
          <w:szCs w:val="24"/>
          <w:lang w:val="en-US"/>
        </w:rPr>
        <w:t>u</w:t>
      </w:r>
      <w:r w:rsidRPr="00FA183C">
        <w:rPr>
          <w:rFonts w:ascii="Arial" w:hAnsi="Arial" w:cs="Arial"/>
          <w:sz w:val="24"/>
          <w:szCs w:val="24"/>
          <w:lang w:val="en-US"/>
        </w:rPr>
        <w:t xml:space="preserve">lar and maxillary implants for improved prosthesis support. </w:t>
      </w:r>
      <w:proofErr w:type="spellStart"/>
      <w:r w:rsidRPr="00B554B2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B554B2">
        <w:rPr>
          <w:rFonts w:ascii="Arial" w:hAnsi="Arial" w:cs="Arial"/>
          <w:sz w:val="24"/>
          <w:szCs w:val="24"/>
          <w:lang w:val="en-US"/>
        </w:rPr>
        <w:t xml:space="preserve"> J Oral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sz w:val="24"/>
          <w:szCs w:val="24"/>
          <w:lang w:val="en-US"/>
        </w:rPr>
        <w:t>Maxillofac</w:t>
      </w:r>
      <w:proofErr w:type="spellEnd"/>
      <w:r w:rsidRPr="00B554B2">
        <w:rPr>
          <w:rFonts w:ascii="Arial" w:hAnsi="Arial" w:cs="Arial"/>
          <w:sz w:val="24"/>
          <w:szCs w:val="24"/>
          <w:lang w:val="en-US"/>
        </w:rPr>
        <w:t xml:space="preserve"> I</w:t>
      </w:r>
      <w:r w:rsidRPr="00B554B2">
        <w:rPr>
          <w:rFonts w:ascii="Arial" w:hAnsi="Arial" w:cs="Arial"/>
          <w:sz w:val="24"/>
          <w:szCs w:val="24"/>
          <w:lang w:val="en-US"/>
        </w:rPr>
        <w:t>m</w:t>
      </w:r>
      <w:r w:rsidRPr="00B554B2">
        <w:rPr>
          <w:rFonts w:ascii="Arial" w:hAnsi="Arial" w:cs="Arial"/>
          <w:sz w:val="24"/>
          <w:szCs w:val="24"/>
          <w:lang w:val="en-US"/>
        </w:rPr>
        <w:t>plants. 2000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;15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>(3):405-14.</w:t>
      </w:r>
    </w:p>
    <w:p w:rsidR="00140408" w:rsidRPr="0089194A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89194A">
        <w:rPr>
          <w:rFonts w:ascii="Arial" w:hAnsi="Arial" w:cs="Arial"/>
          <w:sz w:val="24"/>
          <w:szCs w:val="24"/>
        </w:rPr>
        <w:t>MAIA BGF, JAHN RS, MAIA S, NEIVA TGG, BLATT M. Implantes inclinados</w:t>
      </w:r>
      <w:r>
        <w:rPr>
          <w:rFonts w:ascii="Arial" w:hAnsi="Arial" w:cs="Arial"/>
          <w:sz w:val="24"/>
          <w:szCs w:val="24"/>
        </w:rPr>
        <w:t xml:space="preserve"> </w:t>
      </w:r>
      <w:r w:rsidRPr="0089194A">
        <w:rPr>
          <w:rFonts w:ascii="Arial" w:hAnsi="Arial" w:cs="Arial"/>
          <w:sz w:val="24"/>
          <w:szCs w:val="24"/>
        </w:rPr>
        <w:t>no tr</w:t>
      </w:r>
      <w:r w:rsidRPr="0089194A">
        <w:rPr>
          <w:rFonts w:ascii="Arial" w:hAnsi="Arial" w:cs="Arial"/>
          <w:sz w:val="24"/>
          <w:szCs w:val="24"/>
        </w:rPr>
        <w:t>a</w:t>
      </w:r>
      <w:r w:rsidRPr="0089194A">
        <w:rPr>
          <w:rFonts w:ascii="Arial" w:hAnsi="Arial" w:cs="Arial"/>
          <w:sz w:val="24"/>
          <w:szCs w:val="24"/>
        </w:rPr>
        <w:t xml:space="preserve">tamento reabilitador da maxila </w:t>
      </w:r>
      <w:proofErr w:type="spellStart"/>
      <w:r w:rsidRPr="0089194A">
        <w:rPr>
          <w:rFonts w:ascii="Arial" w:hAnsi="Arial" w:cs="Arial"/>
          <w:sz w:val="24"/>
          <w:szCs w:val="24"/>
        </w:rPr>
        <w:t>atrofica</w:t>
      </w:r>
      <w:proofErr w:type="spellEnd"/>
      <w:r w:rsidRPr="0089194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  <w:lang w:val="en-US"/>
        </w:rPr>
        <w:t>Implantnews</w:t>
      </w:r>
      <w:proofErr w:type="spellEnd"/>
      <w:r w:rsidRPr="00B554B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sz w:val="24"/>
          <w:szCs w:val="24"/>
          <w:lang w:val="en-US"/>
        </w:rPr>
        <w:t>2008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;5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>(4):359-64.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MALÓ</w:t>
      </w:r>
      <w:r w:rsidRPr="00F07269">
        <w:rPr>
          <w:rFonts w:ascii="Arial" w:hAnsi="Arial" w:cs="Arial"/>
          <w:sz w:val="24"/>
          <w:szCs w:val="24"/>
          <w:lang w:val="en-US"/>
        </w:rPr>
        <w:t xml:space="preserve"> P, </w:t>
      </w:r>
      <w:proofErr w:type="spellStart"/>
      <w:r w:rsidRPr="00F07269">
        <w:rPr>
          <w:rFonts w:ascii="Arial" w:hAnsi="Arial" w:cs="Arial"/>
          <w:sz w:val="24"/>
          <w:szCs w:val="24"/>
          <w:lang w:val="en-US"/>
        </w:rPr>
        <w:t>Nobre</w:t>
      </w:r>
      <w:proofErr w:type="spellEnd"/>
      <w:r w:rsidRPr="00F07269">
        <w:rPr>
          <w:rFonts w:ascii="Arial" w:hAnsi="Arial" w:cs="Arial"/>
          <w:sz w:val="24"/>
          <w:szCs w:val="24"/>
          <w:lang w:val="en-US"/>
        </w:rPr>
        <w:t xml:space="preserve"> M de A, Lopes A. The use of computer-guided flapless implant su</w:t>
      </w:r>
      <w:r w:rsidRPr="00F07269">
        <w:rPr>
          <w:rFonts w:ascii="Arial" w:hAnsi="Arial" w:cs="Arial"/>
          <w:sz w:val="24"/>
          <w:szCs w:val="24"/>
          <w:lang w:val="en-US"/>
        </w:rPr>
        <w:t>r</w:t>
      </w:r>
      <w:r w:rsidRPr="00F07269">
        <w:rPr>
          <w:rFonts w:ascii="Arial" w:hAnsi="Arial" w:cs="Arial"/>
          <w:sz w:val="24"/>
          <w:szCs w:val="24"/>
          <w:lang w:val="en-US"/>
        </w:rPr>
        <w:t>gery and four implants placed in immediate function to support a fixed denture: pr</w:t>
      </w:r>
      <w:r w:rsidRPr="00F07269">
        <w:rPr>
          <w:rFonts w:ascii="Arial" w:hAnsi="Arial" w:cs="Arial"/>
          <w:sz w:val="24"/>
          <w:szCs w:val="24"/>
          <w:lang w:val="en-US"/>
        </w:rPr>
        <w:t>e</w:t>
      </w:r>
      <w:r w:rsidRPr="00F07269">
        <w:rPr>
          <w:rFonts w:ascii="Arial" w:hAnsi="Arial" w:cs="Arial"/>
          <w:sz w:val="24"/>
          <w:szCs w:val="24"/>
          <w:lang w:val="en-US"/>
        </w:rPr>
        <w:t xml:space="preserve">liminary results after a mean follow-up period of thirteen months. </w:t>
      </w:r>
      <w:r w:rsidRPr="00B554B2">
        <w:rPr>
          <w:rFonts w:ascii="Arial" w:hAnsi="Arial" w:cs="Arial"/>
          <w:b/>
          <w:bCs/>
          <w:sz w:val="24"/>
          <w:szCs w:val="24"/>
        </w:rPr>
        <w:t xml:space="preserve">J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</w:rPr>
        <w:t>Prosthet</w:t>
      </w:r>
      <w:proofErr w:type="spellEnd"/>
      <w:r w:rsidRPr="00B554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</w:rPr>
        <w:t>Dent</w:t>
      </w:r>
      <w:proofErr w:type="spellEnd"/>
      <w:r w:rsidRPr="00B554B2">
        <w:rPr>
          <w:rFonts w:ascii="Arial" w:hAnsi="Arial" w:cs="Arial"/>
          <w:b/>
          <w:bCs/>
          <w:sz w:val="24"/>
          <w:szCs w:val="24"/>
        </w:rPr>
        <w:t>. 2007; 97(</w:t>
      </w:r>
      <w:proofErr w:type="spellStart"/>
      <w:r w:rsidRPr="00B554B2">
        <w:rPr>
          <w:rFonts w:ascii="Arial" w:hAnsi="Arial" w:cs="Arial"/>
          <w:b/>
          <w:bCs/>
          <w:sz w:val="24"/>
          <w:szCs w:val="24"/>
        </w:rPr>
        <w:t>Suppl</w:t>
      </w:r>
      <w:proofErr w:type="spellEnd"/>
      <w:r w:rsidRPr="00B554B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B554B2">
        <w:rPr>
          <w:rFonts w:ascii="Arial" w:hAnsi="Arial" w:cs="Arial"/>
          <w:b/>
          <w:bCs/>
          <w:sz w:val="24"/>
          <w:szCs w:val="24"/>
        </w:rPr>
        <w:t>6</w:t>
      </w:r>
      <w:proofErr w:type="gramEnd"/>
      <w:r w:rsidRPr="00B554B2">
        <w:rPr>
          <w:rFonts w:ascii="Arial" w:hAnsi="Arial" w:cs="Arial"/>
          <w:b/>
          <w:bCs/>
          <w:sz w:val="24"/>
          <w:szCs w:val="24"/>
        </w:rPr>
        <w:t>)</w:t>
      </w:r>
      <w:r w:rsidRPr="00B554B2">
        <w:rPr>
          <w:rFonts w:ascii="Arial" w:hAnsi="Arial" w:cs="Arial"/>
          <w:sz w:val="24"/>
          <w:szCs w:val="24"/>
        </w:rPr>
        <w:t>:27-34.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796DBD">
        <w:rPr>
          <w:rFonts w:ascii="Arial" w:hAnsi="Arial" w:cs="Arial"/>
          <w:sz w:val="24"/>
          <w:szCs w:val="24"/>
        </w:rPr>
        <w:t xml:space="preserve">MALÓ P, NOBRE M DE A, PETERSSON U, WIGREN </w:t>
      </w:r>
      <w:proofErr w:type="gramStart"/>
      <w:r w:rsidRPr="00796DBD">
        <w:rPr>
          <w:rFonts w:ascii="Arial" w:hAnsi="Arial" w:cs="Arial"/>
          <w:sz w:val="24"/>
          <w:szCs w:val="24"/>
        </w:rPr>
        <w:t>S .</w:t>
      </w:r>
      <w:proofErr w:type="gramEnd"/>
      <w:r w:rsidRPr="00796DBD">
        <w:rPr>
          <w:rFonts w:ascii="Arial" w:hAnsi="Arial" w:cs="Arial"/>
          <w:sz w:val="24"/>
          <w:szCs w:val="24"/>
        </w:rPr>
        <w:t xml:space="preserve"> </w:t>
      </w:r>
      <w:r w:rsidRPr="0089194A">
        <w:rPr>
          <w:rFonts w:ascii="Arial" w:hAnsi="Arial" w:cs="Arial"/>
          <w:sz w:val="24"/>
          <w:szCs w:val="24"/>
          <w:lang w:val="en-US"/>
        </w:rPr>
        <w:t>A pilot study of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9194A">
        <w:rPr>
          <w:rFonts w:ascii="Arial" w:hAnsi="Arial" w:cs="Arial"/>
          <w:sz w:val="24"/>
          <w:szCs w:val="24"/>
          <w:lang w:val="en-US"/>
        </w:rPr>
        <w:t>complete edentulous rehabilitation with immediate function using a new implant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89194A">
        <w:rPr>
          <w:rFonts w:ascii="Arial" w:hAnsi="Arial" w:cs="Arial"/>
          <w:sz w:val="24"/>
          <w:szCs w:val="24"/>
          <w:lang w:val="en-US"/>
        </w:rPr>
        <w:t>design :</w:t>
      </w:r>
      <w:proofErr w:type="gramEnd"/>
      <w:r w:rsidRPr="0089194A">
        <w:rPr>
          <w:rFonts w:ascii="Arial" w:hAnsi="Arial" w:cs="Arial"/>
          <w:sz w:val="24"/>
          <w:szCs w:val="24"/>
          <w:lang w:val="en-US"/>
        </w:rPr>
        <w:t xml:space="preserve"> case series. </w:t>
      </w:r>
      <w:proofErr w:type="spellStart"/>
      <w:r w:rsidRPr="0089194A">
        <w:rPr>
          <w:rFonts w:ascii="Arial" w:hAnsi="Arial" w:cs="Arial"/>
          <w:b/>
          <w:bCs/>
          <w:sz w:val="24"/>
          <w:szCs w:val="24"/>
          <w:lang w:val="en-US"/>
        </w:rPr>
        <w:t>Clin</w:t>
      </w:r>
      <w:proofErr w:type="spellEnd"/>
      <w:r w:rsidRPr="0089194A">
        <w:rPr>
          <w:rFonts w:ascii="Arial" w:hAnsi="Arial" w:cs="Arial"/>
          <w:b/>
          <w:bCs/>
          <w:sz w:val="24"/>
          <w:szCs w:val="24"/>
          <w:lang w:val="en-US"/>
        </w:rPr>
        <w:t xml:space="preserve"> Implant Dent </w:t>
      </w:r>
      <w:proofErr w:type="spellStart"/>
      <w:r w:rsidRPr="0089194A">
        <w:rPr>
          <w:rFonts w:ascii="Arial" w:hAnsi="Arial" w:cs="Arial"/>
          <w:b/>
          <w:bCs/>
          <w:sz w:val="24"/>
          <w:szCs w:val="24"/>
          <w:lang w:val="en-US"/>
        </w:rPr>
        <w:t>Relat</w:t>
      </w:r>
      <w:proofErr w:type="spellEnd"/>
      <w:r w:rsidRPr="0089194A">
        <w:rPr>
          <w:rFonts w:ascii="Arial" w:hAnsi="Arial" w:cs="Arial"/>
          <w:b/>
          <w:bCs/>
          <w:sz w:val="24"/>
          <w:szCs w:val="24"/>
          <w:lang w:val="en-US"/>
        </w:rPr>
        <w:t xml:space="preserve"> Res </w:t>
      </w:r>
      <w:proofErr w:type="gramStart"/>
      <w:r w:rsidRPr="0089194A">
        <w:rPr>
          <w:rFonts w:ascii="Arial" w:hAnsi="Arial" w:cs="Arial"/>
          <w:sz w:val="24"/>
          <w:szCs w:val="24"/>
          <w:lang w:val="en-US"/>
        </w:rPr>
        <w:t>2006 ;8</w:t>
      </w:r>
      <w:proofErr w:type="gramEnd"/>
      <w:r w:rsidRPr="0089194A">
        <w:rPr>
          <w:rFonts w:ascii="Arial" w:hAnsi="Arial" w:cs="Arial"/>
          <w:sz w:val="24"/>
          <w:szCs w:val="24"/>
          <w:lang w:val="en-US"/>
        </w:rPr>
        <w:t>(4) :223-32.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175249">
        <w:rPr>
          <w:rFonts w:ascii="Arial" w:hAnsi="Arial" w:cs="Arial"/>
          <w:sz w:val="24"/>
          <w:szCs w:val="24"/>
          <w:lang w:val="en-US"/>
        </w:rPr>
        <w:t xml:space="preserve">MALÓ P, RANGERT B, NOBRE </w:t>
      </w:r>
      <w:proofErr w:type="gramStart"/>
      <w:r w:rsidRPr="00175249">
        <w:rPr>
          <w:rFonts w:ascii="Arial" w:hAnsi="Arial" w:cs="Arial"/>
          <w:sz w:val="24"/>
          <w:szCs w:val="24"/>
          <w:lang w:val="en-US"/>
        </w:rPr>
        <w:t>M .</w:t>
      </w:r>
      <w:proofErr w:type="gramEnd"/>
      <w:r w:rsidRPr="00175249">
        <w:rPr>
          <w:rFonts w:ascii="Arial" w:hAnsi="Arial" w:cs="Arial"/>
          <w:sz w:val="24"/>
          <w:szCs w:val="24"/>
          <w:lang w:val="en-US"/>
        </w:rPr>
        <w:t xml:space="preserve"> All-on-4 immediate-function concept with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MALÓ</w:t>
      </w:r>
      <w:r w:rsidRPr="00175249">
        <w:rPr>
          <w:rFonts w:ascii="Arial" w:hAnsi="Arial" w:cs="Arial"/>
          <w:sz w:val="24"/>
          <w:szCs w:val="24"/>
          <w:lang w:val="en-US"/>
        </w:rPr>
        <w:t xml:space="preserve"> P, 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Rangert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B, 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Nobre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M. “All-on-four” immediate-function concept with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Branemarks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system implants for completely edentulous mandibles: A retrospective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75249">
        <w:rPr>
          <w:rFonts w:ascii="Arial" w:hAnsi="Arial" w:cs="Arial"/>
          <w:sz w:val="24"/>
          <w:szCs w:val="24"/>
          <w:lang w:val="en-US"/>
        </w:rPr>
        <w:t xml:space="preserve">clinical study. 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Clin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Implant Dent 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Relat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Res. </w:t>
      </w:r>
      <w:proofErr w:type="gramStart"/>
      <w:r w:rsidRPr="00175249">
        <w:rPr>
          <w:rFonts w:ascii="Arial" w:hAnsi="Arial" w:cs="Arial"/>
          <w:sz w:val="24"/>
          <w:szCs w:val="24"/>
          <w:lang w:val="en-US"/>
        </w:rPr>
        <w:t>2003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75249">
        <w:rPr>
          <w:rFonts w:ascii="Arial" w:hAnsi="Arial" w:cs="Arial"/>
          <w:sz w:val="24"/>
          <w:szCs w:val="24"/>
          <w:lang w:val="en-US"/>
        </w:rPr>
        <w:t>;5</w:t>
      </w:r>
      <w:proofErr w:type="gramEnd"/>
      <w:r w:rsidRPr="00175249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175249">
        <w:rPr>
          <w:rFonts w:ascii="Arial" w:hAnsi="Arial" w:cs="Arial"/>
          <w:sz w:val="24"/>
          <w:szCs w:val="24"/>
          <w:lang w:val="en-US"/>
        </w:rPr>
        <w:t>Suppl</w:t>
      </w:r>
      <w:proofErr w:type="spellEnd"/>
      <w:r w:rsidRPr="00175249">
        <w:rPr>
          <w:rFonts w:ascii="Arial" w:hAnsi="Arial" w:cs="Arial"/>
          <w:sz w:val="24"/>
          <w:szCs w:val="24"/>
          <w:lang w:val="en-US"/>
        </w:rPr>
        <w:t xml:space="preserve"> 1):2-9.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646C09">
        <w:rPr>
          <w:rFonts w:ascii="Arial" w:hAnsi="Arial" w:cs="Arial"/>
          <w:sz w:val="24"/>
          <w:szCs w:val="24"/>
          <w:lang w:val="en-US"/>
        </w:rPr>
        <w:t>MIGLIORANÇA RM. Allon4 Standard.</w:t>
      </w:r>
      <w:proofErr w:type="gramEnd"/>
      <w:r w:rsidRPr="00646C09">
        <w:rPr>
          <w:rFonts w:ascii="Arial" w:hAnsi="Arial" w:cs="Arial"/>
          <w:sz w:val="24"/>
          <w:szCs w:val="24"/>
          <w:lang w:val="en-US"/>
        </w:rPr>
        <w:t xml:space="preserve"> In: </w:t>
      </w:r>
      <w:proofErr w:type="spellStart"/>
      <w:r w:rsidRPr="00646C09">
        <w:rPr>
          <w:rFonts w:ascii="Arial" w:hAnsi="Arial" w:cs="Arial"/>
          <w:sz w:val="24"/>
          <w:szCs w:val="24"/>
          <w:lang w:val="en-US"/>
        </w:rPr>
        <w:t>Migliorança</w:t>
      </w:r>
      <w:proofErr w:type="spellEnd"/>
      <w:r w:rsidRPr="00646C09">
        <w:rPr>
          <w:rFonts w:ascii="Arial" w:hAnsi="Arial" w:cs="Arial"/>
          <w:sz w:val="24"/>
          <w:szCs w:val="24"/>
          <w:lang w:val="en-US"/>
        </w:rPr>
        <w:t xml:space="preserve"> RM. </w:t>
      </w:r>
      <w:r w:rsidRPr="00646C09">
        <w:rPr>
          <w:rFonts w:ascii="Arial" w:hAnsi="Arial" w:cs="Arial"/>
          <w:b/>
          <w:bCs/>
          <w:sz w:val="24"/>
          <w:szCs w:val="24"/>
        </w:rPr>
        <w:t>Reabilitando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46C09">
        <w:rPr>
          <w:rFonts w:ascii="Arial" w:hAnsi="Arial" w:cs="Arial"/>
          <w:b/>
          <w:bCs/>
          <w:sz w:val="24"/>
          <w:szCs w:val="24"/>
        </w:rPr>
        <w:t xml:space="preserve">Maxilas atróficas </w:t>
      </w:r>
      <w:proofErr w:type="spellStart"/>
      <w:r w:rsidRPr="00646C09">
        <w:rPr>
          <w:rFonts w:ascii="Arial" w:hAnsi="Arial" w:cs="Arial"/>
          <w:b/>
          <w:bCs/>
          <w:sz w:val="24"/>
          <w:szCs w:val="24"/>
        </w:rPr>
        <w:t>edêntulas</w:t>
      </w:r>
      <w:proofErr w:type="spellEnd"/>
      <w:r w:rsidRPr="00646C0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646C09">
        <w:rPr>
          <w:rFonts w:ascii="Arial" w:hAnsi="Arial" w:cs="Arial"/>
          <w:b/>
          <w:bCs/>
          <w:sz w:val="24"/>
          <w:szCs w:val="24"/>
        </w:rPr>
        <w:t>sem</w:t>
      </w:r>
      <w:proofErr w:type="gramEnd"/>
      <w:r w:rsidRPr="00646C09">
        <w:rPr>
          <w:rFonts w:ascii="Arial" w:hAnsi="Arial" w:cs="Arial"/>
          <w:b/>
          <w:bCs/>
          <w:sz w:val="24"/>
          <w:szCs w:val="24"/>
        </w:rPr>
        <w:t xml:space="preserve"> enxertos ósseos</w:t>
      </w:r>
      <w:r w:rsidRPr="00646C09">
        <w:rPr>
          <w:rFonts w:ascii="Arial" w:hAnsi="Arial" w:cs="Arial"/>
          <w:sz w:val="24"/>
          <w:szCs w:val="24"/>
        </w:rPr>
        <w:t xml:space="preserve">. </w:t>
      </w:r>
      <w:r w:rsidRPr="00B554B2">
        <w:rPr>
          <w:rFonts w:ascii="Arial" w:hAnsi="Arial" w:cs="Arial"/>
          <w:sz w:val="24"/>
          <w:szCs w:val="24"/>
          <w:lang w:val="en-US"/>
        </w:rPr>
        <w:t xml:space="preserve">São Paulo: Quintessence, 2008. 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p.129-58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>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</w:rPr>
      </w:pPr>
      <w:r w:rsidRPr="00F605CC">
        <w:rPr>
          <w:rFonts w:ascii="Arial" w:hAnsi="Arial" w:cs="Arial"/>
          <w:sz w:val="24"/>
          <w:szCs w:val="24"/>
        </w:rPr>
        <w:t xml:space="preserve">NARY FILHO, H.; ILG, J.P. </w:t>
      </w:r>
      <w:r w:rsidRPr="00F605CC">
        <w:rPr>
          <w:rFonts w:ascii="Arial" w:hAnsi="Arial" w:cs="Arial"/>
          <w:b/>
          <w:bCs/>
          <w:sz w:val="24"/>
          <w:szCs w:val="24"/>
        </w:rPr>
        <w:t>Atrofia severa de maxila. Implantes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05CC">
        <w:rPr>
          <w:rFonts w:ascii="Arial" w:hAnsi="Arial" w:cs="Arial"/>
          <w:b/>
          <w:bCs/>
          <w:sz w:val="24"/>
          <w:szCs w:val="24"/>
        </w:rPr>
        <w:t>Osseointegrados</w:t>
      </w:r>
      <w:proofErr w:type="spellEnd"/>
      <w:r w:rsidRPr="00F605CC">
        <w:rPr>
          <w:rFonts w:ascii="Arial" w:hAnsi="Arial" w:cs="Arial"/>
          <w:sz w:val="24"/>
          <w:szCs w:val="24"/>
        </w:rPr>
        <w:t xml:space="preserve">. </w:t>
      </w:r>
      <w:r w:rsidRPr="00B554B2">
        <w:rPr>
          <w:rFonts w:ascii="Arial" w:hAnsi="Arial" w:cs="Arial"/>
          <w:sz w:val="24"/>
          <w:szCs w:val="24"/>
        </w:rPr>
        <w:t>São Paulo, Artes Médicas, p. 343-72, 2001.</w:t>
      </w:r>
    </w:p>
    <w:p w:rsidR="00140408" w:rsidRPr="00173F9A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</w:rPr>
      </w:pPr>
      <w:r w:rsidRPr="00173F9A">
        <w:rPr>
          <w:rFonts w:ascii="Arial" w:hAnsi="Arial" w:cs="Arial"/>
          <w:sz w:val="24"/>
          <w:szCs w:val="24"/>
        </w:rPr>
        <w:t>Negreiros WA. Monografia apresentada à Escola de Aperfeiçoamento Profissional da Associação Paulista de Cirurgiões-Dentistas, Regional de Piracicaba, como r</w:t>
      </w:r>
      <w:r w:rsidRPr="00173F9A">
        <w:rPr>
          <w:rFonts w:ascii="Arial" w:hAnsi="Arial" w:cs="Arial"/>
          <w:sz w:val="24"/>
          <w:szCs w:val="24"/>
        </w:rPr>
        <w:t>e</w:t>
      </w:r>
      <w:r w:rsidRPr="00173F9A">
        <w:rPr>
          <w:rFonts w:ascii="Arial" w:hAnsi="Arial" w:cs="Arial"/>
          <w:sz w:val="24"/>
          <w:szCs w:val="24"/>
        </w:rPr>
        <w:t xml:space="preserve">quisito para </w:t>
      </w:r>
      <w:proofErr w:type="spellStart"/>
      <w:r w:rsidRPr="00173F9A">
        <w:rPr>
          <w:rFonts w:ascii="Arial" w:hAnsi="Arial" w:cs="Arial"/>
          <w:sz w:val="24"/>
          <w:szCs w:val="24"/>
        </w:rPr>
        <w:t>otenção</w:t>
      </w:r>
      <w:proofErr w:type="spellEnd"/>
      <w:r w:rsidRPr="00173F9A">
        <w:rPr>
          <w:rFonts w:ascii="Arial" w:hAnsi="Arial" w:cs="Arial"/>
          <w:sz w:val="24"/>
          <w:szCs w:val="24"/>
        </w:rPr>
        <w:t xml:space="preserve"> do Título de Especialista em Implantodontia. </w:t>
      </w:r>
      <w:r w:rsidRPr="00173F9A">
        <w:rPr>
          <w:rFonts w:ascii="Arial" w:hAnsi="Arial" w:cs="Arial"/>
          <w:b/>
          <w:bCs/>
          <w:sz w:val="24"/>
          <w:szCs w:val="24"/>
        </w:rPr>
        <w:t>Piracicaba 2009</w:t>
      </w:r>
      <w:r w:rsidRPr="00173F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73F9A">
        <w:rPr>
          <w:rFonts w:ascii="Arial" w:hAnsi="Arial" w:cs="Arial"/>
          <w:sz w:val="24"/>
          <w:szCs w:val="24"/>
        </w:rPr>
        <w:t>Pg</w:t>
      </w:r>
      <w:proofErr w:type="spellEnd"/>
      <w:r w:rsidRPr="00173F9A">
        <w:rPr>
          <w:rFonts w:ascii="Arial" w:hAnsi="Arial" w:cs="Arial"/>
          <w:sz w:val="24"/>
          <w:szCs w:val="24"/>
        </w:rPr>
        <w:t xml:space="preserve"> 25.</w:t>
      </w:r>
    </w:p>
    <w:p w:rsidR="00140408" w:rsidRPr="00B554B2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345438">
        <w:rPr>
          <w:rFonts w:ascii="Arial" w:hAnsi="Arial" w:cs="Arial"/>
          <w:sz w:val="24"/>
          <w:szCs w:val="24"/>
        </w:rPr>
        <w:t>Raghoebar</w:t>
      </w:r>
      <w:proofErr w:type="spellEnd"/>
      <w:r w:rsidRPr="00345438">
        <w:rPr>
          <w:rFonts w:ascii="Arial" w:hAnsi="Arial" w:cs="Arial"/>
          <w:sz w:val="24"/>
          <w:szCs w:val="24"/>
        </w:rPr>
        <w:t xml:space="preserve"> GM, </w:t>
      </w:r>
      <w:proofErr w:type="spellStart"/>
      <w:r w:rsidRPr="00345438">
        <w:rPr>
          <w:rFonts w:ascii="Arial" w:hAnsi="Arial" w:cs="Arial"/>
          <w:sz w:val="24"/>
          <w:szCs w:val="24"/>
        </w:rPr>
        <w:t>Vissink</w:t>
      </w:r>
      <w:proofErr w:type="spellEnd"/>
      <w:r w:rsidRPr="00345438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345438">
        <w:rPr>
          <w:rFonts w:ascii="Arial" w:hAnsi="Arial" w:cs="Arial"/>
          <w:sz w:val="24"/>
          <w:szCs w:val="24"/>
        </w:rPr>
        <w:t>Reintsema</w:t>
      </w:r>
      <w:proofErr w:type="spellEnd"/>
      <w:r w:rsidRPr="00345438">
        <w:rPr>
          <w:rFonts w:ascii="Arial" w:hAnsi="Arial" w:cs="Arial"/>
          <w:sz w:val="24"/>
          <w:szCs w:val="24"/>
        </w:rPr>
        <w:t xml:space="preserve"> H, </w:t>
      </w:r>
      <w:proofErr w:type="spellStart"/>
      <w:r w:rsidRPr="00345438">
        <w:rPr>
          <w:rFonts w:ascii="Arial" w:hAnsi="Arial" w:cs="Arial"/>
          <w:sz w:val="24"/>
          <w:szCs w:val="24"/>
        </w:rPr>
        <w:t>Batenburg</w:t>
      </w:r>
      <w:proofErr w:type="spellEnd"/>
      <w:r w:rsidRPr="00345438">
        <w:rPr>
          <w:rFonts w:ascii="Arial" w:hAnsi="Arial" w:cs="Arial"/>
          <w:sz w:val="24"/>
          <w:szCs w:val="24"/>
        </w:rPr>
        <w:t xml:space="preserve"> RHK. </w:t>
      </w:r>
      <w:proofErr w:type="gramStart"/>
      <w:r w:rsidRPr="00345438">
        <w:rPr>
          <w:rFonts w:ascii="Arial" w:hAnsi="Arial" w:cs="Arial"/>
          <w:sz w:val="24"/>
          <w:szCs w:val="24"/>
          <w:lang w:val="en-US"/>
        </w:rPr>
        <w:t>Bone grafting of the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45438">
        <w:rPr>
          <w:rFonts w:ascii="Arial" w:hAnsi="Arial" w:cs="Arial"/>
          <w:sz w:val="24"/>
          <w:szCs w:val="24"/>
          <w:lang w:val="en-US"/>
        </w:rPr>
        <w:t xml:space="preserve">floor of the maxillary sinus for the placement of </w:t>
      </w:r>
      <w:proofErr w:type="spellStart"/>
      <w:r w:rsidRPr="00345438">
        <w:rPr>
          <w:rFonts w:ascii="Arial" w:hAnsi="Arial" w:cs="Arial"/>
          <w:sz w:val="24"/>
          <w:szCs w:val="24"/>
          <w:lang w:val="en-US"/>
        </w:rPr>
        <w:t>endosseous</w:t>
      </w:r>
      <w:proofErr w:type="spellEnd"/>
      <w:r w:rsidRPr="00345438">
        <w:rPr>
          <w:rFonts w:ascii="Arial" w:hAnsi="Arial" w:cs="Arial"/>
          <w:sz w:val="24"/>
          <w:szCs w:val="24"/>
          <w:lang w:val="en-US"/>
        </w:rPr>
        <w:t xml:space="preserve"> implants.</w:t>
      </w:r>
      <w:proofErr w:type="gramEnd"/>
      <w:r w:rsidRPr="00345438">
        <w:rPr>
          <w:rFonts w:ascii="Arial" w:hAnsi="Arial" w:cs="Arial"/>
          <w:sz w:val="24"/>
          <w:szCs w:val="24"/>
          <w:lang w:val="en-US"/>
        </w:rPr>
        <w:t xml:space="preserve"> </w:t>
      </w:r>
      <w:r w:rsidRPr="00B554B2">
        <w:rPr>
          <w:rFonts w:ascii="Arial" w:hAnsi="Arial" w:cs="Arial"/>
          <w:sz w:val="24"/>
          <w:szCs w:val="24"/>
          <w:lang w:val="en-US"/>
        </w:rPr>
        <w:t>Br J Oral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54B2">
        <w:rPr>
          <w:rFonts w:ascii="Arial" w:hAnsi="Arial" w:cs="Arial"/>
          <w:sz w:val="24"/>
          <w:szCs w:val="24"/>
          <w:lang w:val="en-US"/>
        </w:rPr>
        <w:t>Maxillof</w:t>
      </w:r>
      <w:proofErr w:type="spellEnd"/>
      <w:r w:rsidRPr="00B554B2">
        <w:rPr>
          <w:rFonts w:ascii="Arial" w:hAnsi="Arial" w:cs="Arial"/>
          <w:sz w:val="24"/>
          <w:szCs w:val="24"/>
          <w:lang w:val="en-US"/>
        </w:rPr>
        <w:t xml:space="preserve"> Surg. 1997</w:t>
      </w:r>
      <w:proofErr w:type="gramStart"/>
      <w:r w:rsidRPr="00B554B2">
        <w:rPr>
          <w:rFonts w:ascii="Arial" w:hAnsi="Arial" w:cs="Arial"/>
          <w:sz w:val="24"/>
          <w:szCs w:val="24"/>
          <w:lang w:val="en-US"/>
        </w:rPr>
        <w:t>;35:119</w:t>
      </w:r>
      <w:proofErr w:type="gramEnd"/>
      <w:r w:rsidRPr="00B554B2">
        <w:rPr>
          <w:rFonts w:ascii="Arial" w:hAnsi="Arial" w:cs="Arial"/>
          <w:sz w:val="24"/>
          <w:szCs w:val="24"/>
          <w:lang w:val="en-US"/>
        </w:rPr>
        <w:t>-25.</w:t>
      </w:r>
    </w:p>
    <w:p w:rsidR="00140408" w:rsidRPr="00796DBD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B554B2">
        <w:rPr>
          <w:rFonts w:ascii="Arial" w:hAnsi="Arial" w:cs="Arial"/>
          <w:sz w:val="24"/>
          <w:szCs w:val="24"/>
        </w:rPr>
        <w:t xml:space="preserve">SARTORI IAM. </w:t>
      </w:r>
      <w:r w:rsidRPr="00470870">
        <w:rPr>
          <w:rFonts w:ascii="Arial" w:hAnsi="Arial" w:cs="Arial"/>
          <w:sz w:val="24"/>
          <w:szCs w:val="24"/>
        </w:rPr>
        <w:t xml:space="preserve">Tratamento interdisciplinar em </w:t>
      </w:r>
      <w:proofErr w:type="spellStart"/>
      <w:r w:rsidRPr="00470870">
        <w:rPr>
          <w:rFonts w:ascii="Arial" w:hAnsi="Arial" w:cs="Arial"/>
          <w:sz w:val="24"/>
          <w:szCs w:val="24"/>
        </w:rPr>
        <w:t>reabilitacao</w:t>
      </w:r>
      <w:proofErr w:type="spellEnd"/>
      <w:r w:rsidRPr="004708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0870">
        <w:rPr>
          <w:rFonts w:ascii="Arial" w:hAnsi="Arial" w:cs="Arial"/>
          <w:sz w:val="24"/>
          <w:szCs w:val="24"/>
        </w:rPr>
        <w:t>protetica</w:t>
      </w:r>
      <w:proofErr w:type="spellEnd"/>
      <w:r w:rsidRPr="00470870">
        <w:rPr>
          <w:rFonts w:ascii="Arial" w:hAnsi="Arial" w:cs="Arial"/>
          <w:sz w:val="24"/>
          <w:szCs w:val="24"/>
        </w:rPr>
        <w:t xml:space="preserve"> sobre</w:t>
      </w:r>
      <w:r>
        <w:rPr>
          <w:rFonts w:ascii="Arial" w:hAnsi="Arial" w:cs="Arial"/>
          <w:sz w:val="24"/>
          <w:szCs w:val="24"/>
        </w:rPr>
        <w:t xml:space="preserve"> </w:t>
      </w:r>
      <w:r w:rsidRPr="00470870">
        <w:rPr>
          <w:rFonts w:ascii="Arial" w:hAnsi="Arial" w:cs="Arial"/>
          <w:sz w:val="24"/>
          <w:szCs w:val="24"/>
        </w:rPr>
        <w:t xml:space="preserve">implantes. </w:t>
      </w:r>
      <w:proofErr w:type="spellStart"/>
      <w:r w:rsidRPr="00796DBD">
        <w:rPr>
          <w:rFonts w:ascii="Arial" w:hAnsi="Arial" w:cs="Arial"/>
          <w:b/>
          <w:bCs/>
          <w:sz w:val="24"/>
          <w:szCs w:val="24"/>
          <w:lang w:val="en-US"/>
        </w:rPr>
        <w:t>Revista</w:t>
      </w:r>
      <w:proofErr w:type="spellEnd"/>
      <w:r w:rsidRPr="00796DBD">
        <w:rPr>
          <w:rFonts w:ascii="Arial" w:hAnsi="Arial" w:cs="Arial"/>
          <w:b/>
          <w:bCs/>
          <w:sz w:val="24"/>
          <w:szCs w:val="24"/>
          <w:lang w:val="en-US"/>
        </w:rPr>
        <w:t xml:space="preserve"> Implantnews</w:t>
      </w:r>
      <w:r w:rsidRPr="00796DBD">
        <w:rPr>
          <w:rFonts w:ascii="Arial" w:hAnsi="Arial" w:cs="Arial"/>
          <w:sz w:val="24"/>
          <w:szCs w:val="24"/>
          <w:lang w:val="en-US"/>
        </w:rPr>
        <w:t>.2007</w:t>
      </w:r>
      <w:proofErr w:type="gramStart"/>
      <w:r w:rsidRPr="00796DBD">
        <w:rPr>
          <w:rFonts w:ascii="Arial" w:hAnsi="Arial" w:cs="Arial"/>
          <w:sz w:val="24"/>
          <w:szCs w:val="24"/>
          <w:lang w:val="en-US"/>
        </w:rPr>
        <w:t>;4</w:t>
      </w:r>
      <w:proofErr w:type="gramEnd"/>
      <w:r w:rsidRPr="00796DBD">
        <w:rPr>
          <w:rFonts w:ascii="Arial" w:hAnsi="Arial" w:cs="Arial"/>
          <w:sz w:val="24"/>
          <w:szCs w:val="24"/>
          <w:lang w:val="en-US"/>
        </w:rPr>
        <w:t xml:space="preserve">(1):10-22. </w:t>
      </w:r>
    </w:p>
    <w:p w:rsidR="00140408" w:rsidRDefault="00140408" w:rsidP="007706A1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  <w:lang w:val="en-US"/>
        </w:rPr>
      </w:pPr>
      <w:r w:rsidRPr="00345438">
        <w:rPr>
          <w:rFonts w:ascii="Arial" w:hAnsi="Arial" w:cs="Arial"/>
          <w:sz w:val="24"/>
          <w:szCs w:val="24"/>
          <w:lang w:val="en-US"/>
        </w:rPr>
        <w:t>ULM CW, SOLAR P GSELLMANN B, MATEJKA M, WATZEK G. The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45438">
        <w:rPr>
          <w:rFonts w:ascii="Arial" w:hAnsi="Arial" w:cs="Arial"/>
          <w:sz w:val="24"/>
          <w:szCs w:val="24"/>
          <w:lang w:val="en-US"/>
        </w:rPr>
        <w:t>edentulous maxillary alveolar process in the region of the maxillary sinus- a study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45438">
        <w:rPr>
          <w:rFonts w:ascii="Arial" w:hAnsi="Arial" w:cs="Arial"/>
          <w:sz w:val="24"/>
          <w:szCs w:val="24"/>
          <w:lang w:val="en-US"/>
        </w:rPr>
        <w:t xml:space="preserve">of </w:t>
      </w:r>
      <w:proofErr w:type="spellStart"/>
      <w:r w:rsidRPr="00345438">
        <w:rPr>
          <w:rFonts w:ascii="Arial" w:hAnsi="Arial" w:cs="Arial"/>
          <w:sz w:val="24"/>
          <w:szCs w:val="24"/>
          <w:lang w:val="en-US"/>
        </w:rPr>
        <w:t>Thysical</w:t>
      </w:r>
      <w:proofErr w:type="spellEnd"/>
      <w:r w:rsidRPr="00345438">
        <w:rPr>
          <w:rFonts w:ascii="Arial" w:hAnsi="Arial" w:cs="Arial"/>
          <w:sz w:val="24"/>
          <w:szCs w:val="24"/>
          <w:lang w:val="en-US"/>
        </w:rPr>
        <w:t xml:space="preserve"> d</w:t>
      </w:r>
      <w:r w:rsidRPr="00345438">
        <w:rPr>
          <w:rFonts w:ascii="Arial" w:hAnsi="Arial" w:cs="Arial"/>
          <w:sz w:val="24"/>
          <w:szCs w:val="24"/>
          <w:lang w:val="en-US"/>
        </w:rPr>
        <w:t>i</w:t>
      </w:r>
      <w:r w:rsidRPr="00345438">
        <w:rPr>
          <w:rFonts w:ascii="Arial" w:hAnsi="Arial" w:cs="Arial"/>
          <w:sz w:val="24"/>
          <w:szCs w:val="24"/>
          <w:lang w:val="en-US"/>
        </w:rPr>
        <w:t xml:space="preserve">mension, </w:t>
      </w:r>
      <w:proofErr w:type="spellStart"/>
      <w:r w:rsidRPr="00345438">
        <w:rPr>
          <w:rFonts w:ascii="Arial" w:hAnsi="Arial" w:cs="Arial"/>
          <w:b/>
          <w:bCs/>
          <w:sz w:val="24"/>
          <w:szCs w:val="24"/>
          <w:lang w:val="en-US"/>
        </w:rPr>
        <w:t>Int</w:t>
      </w:r>
      <w:proofErr w:type="spellEnd"/>
      <w:r w:rsidRPr="00345438">
        <w:rPr>
          <w:rFonts w:ascii="Arial" w:hAnsi="Arial" w:cs="Arial"/>
          <w:b/>
          <w:bCs/>
          <w:sz w:val="24"/>
          <w:szCs w:val="24"/>
          <w:lang w:val="en-US"/>
        </w:rPr>
        <w:t xml:space="preserve"> J Oral </w:t>
      </w:r>
      <w:proofErr w:type="spellStart"/>
      <w:r w:rsidRPr="00345438">
        <w:rPr>
          <w:rFonts w:ascii="Arial" w:hAnsi="Arial" w:cs="Arial"/>
          <w:b/>
          <w:bCs/>
          <w:sz w:val="24"/>
          <w:szCs w:val="24"/>
          <w:lang w:val="en-US"/>
        </w:rPr>
        <w:t>Maxillofac</w:t>
      </w:r>
      <w:proofErr w:type="spellEnd"/>
      <w:r w:rsidRPr="0034543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345438">
        <w:rPr>
          <w:rFonts w:ascii="Arial" w:hAnsi="Arial" w:cs="Arial"/>
          <w:b/>
          <w:bCs/>
          <w:sz w:val="24"/>
          <w:szCs w:val="24"/>
          <w:lang w:val="en-US"/>
        </w:rPr>
        <w:t>Surg</w:t>
      </w:r>
      <w:proofErr w:type="spellEnd"/>
      <w:r w:rsidRPr="0034543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345438">
        <w:rPr>
          <w:rFonts w:ascii="Arial" w:hAnsi="Arial" w:cs="Arial"/>
          <w:sz w:val="24"/>
          <w:szCs w:val="24"/>
          <w:lang w:val="en-US"/>
        </w:rPr>
        <w:t>1995 ;24</w:t>
      </w:r>
      <w:proofErr w:type="gramEnd"/>
      <w:r w:rsidRPr="00345438">
        <w:rPr>
          <w:rFonts w:ascii="Arial" w:hAnsi="Arial" w:cs="Arial"/>
          <w:sz w:val="24"/>
          <w:szCs w:val="24"/>
          <w:lang w:val="en-US"/>
        </w:rPr>
        <w:t>(4) :279-82.</w:t>
      </w:r>
    </w:p>
    <w:sectPr w:rsidR="00140408" w:rsidSect="00140408">
      <w:headerReference w:type="default" r:id="rId32"/>
      <w:type w:val="continuous"/>
      <w:pgSz w:w="11906" w:h="16838" w:code="9"/>
      <w:pgMar w:top="1701" w:right="1134" w:bottom="1134" w:left="1701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CF1" w:rsidRDefault="00B27CF1" w:rsidP="00A802D4">
      <w:pPr>
        <w:spacing w:after="0" w:line="240" w:lineRule="auto"/>
      </w:pPr>
      <w:r>
        <w:separator/>
      </w:r>
    </w:p>
  </w:endnote>
  <w:endnote w:type="continuationSeparator" w:id="0">
    <w:p w:rsidR="00B27CF1" w:rsidRDefault="00B27CF1" w:rsidP="00A80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CF1" w:rsidRDefault="00B27CF1" w:rsidP="00A802D4">
      <w:pPr>
        <w:spacing w:after="0" w:line="240" w:lineRule="auto"/>
      </w:pPr>
      <w:r>
        <w:separator/>
      </w:r>
    </w:p>
  </w:footnote>
  <w:footnote w:type="continuationSeparator" w:id="0">
    <w:p w:rsidR="00B27CF1" w:rsidRDefault="00B27CF1" w:rsidP="00A80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397" w:rsidRDefault="006F6397">
    <w:pPr>
      <w:pStyle w:val="Cabealho"/>
      <w:jc w:val="right"/>
    </w:pPr>
  </w:p>
  <w:p w:rsidR="006F6397" w:rsidRDefault="006F639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451519"/>
      <w:docPartObj>
        <w:docPartGallery w:val="Page Numbers (Top of Page)"/>
        <w:docPartUnique/>
      </w:docPartObj>
    </w:sdtPr>
    <w:sdtContent>
      <w:p w:rsidR="006F6397" w:rsidRDefault="006F6397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7E1">
          <w:rPr>
            <w:noProof/>
          </w:rPr>
          <w:t>18</w:t>
        </w:r>
        <w:r>
          <w:fldChar w:fldCharType="end"/>
        </w:r>
      </w:p>
    </w:sdtContent>
  </w:sdt>
  <w:p w:rsidR="006F6397" w:rsidRDefault="006F639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12B2"/>
    <w:multiLevelType w:val="hybridMultilevel"/>
    <w:tmpl w:val="B49448F0"/>
    <w:lvl w:ilvl="0" w:tplc="0416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E377D8F"/>
    <w:multiLevelType w:val="hybridMultilevel"/>
    <w:tmpl w:val="746A771C"/>
    <w:lvl w:ilvl="0" w:tplc="E75EC0E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95D76"/>
    <w:multiLevelType w:val="hybridMultilevel"/>
    <w:tmpl w:val="45C63354"/>
    <w:lvl w:ilvl="0" w:tplc="6E344966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D77833"/>
    <w:multiLevelType w:val="hybridMultilevel"/>
    <w:tmpl w:val="160E71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E2292"/>
    <w:multiLevelType w:val="hybridMultilevel"/>
    <w:tmpl w:val="A128EB88"/>
    <w:lvl w:ilvl="0" w:tplc="E16A252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845522B"/>
    <w:multiLevelType w:val="hybridMultilevel"/>
    <w:tmpl w:val="0C00CF9A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8C74575"/>
    <w:multiLevelType w:val="hybridMultilevel"/>
    <w:tmpl w:val="B400E4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36545"/>
    <w:multiLevelType w:val="hybridMultilevel"/>
    <w:tmpl w:val="0E38C8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B2498"/>
    <w:multiLevelType w:val="hybridMultilevel"/>
    <w:tmpl w:val="793C7D18"/>
    <w:lvl w:ilvl="0" w:tplc="A4D4DC1A">
      <w:start w:val="4"/>
      <w:numFmt w:val="bullet"/>
      <w:lvlText w:val="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75B31"/>
    <w:multiLevelType w:val="hybridMultilevel"/>
    <w:tmpl w:val="7B34EA40"/>
    <w:lvl w:ilvl="0" w:tplc="04160017">
      <w:start w:val="1"/>
      <w:numFmt w:val="lowerLetter"/>
      <w:lvlText w:val="%1)"/>
      <w:lvlJc w:val="left"/>
      <w:pPr>
        <w:ind w:left="1669" w:hanging="9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B566F"/>
    <w:multiLevelType w:val="hybridMultilevel"/>
    <w:tmpl w:val="668450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9F497E"/>
    <w:multiLevelType w:val="hybridMultilevel"/>
    <w:tmpl w:val="628C34BC"/>
    <w:lvl w:ilvl="0" w:tplc="6E344966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73A58"/>
    <w:multiLevelType w:val="hybridMultilevel"/>
    <w:tmpl w:val="952E7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D3453"/>
    <w:multiLevelType w:val="hybridMultilevel"/>
    <w:tmpl w:val="E780B5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3"/>
  </w:num>
  <w:num w:numId="5">
    <w:abstractNumId w:val="6"/>
  </w:num>
  <w:num w:numId="6">
    <w:abstractNumId w:val="10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9"/>
  <w:autoHyphenation/>
  <w:hyphenationZone w:val="17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C06"/>
    <w:rsid w:val="00060FBD"/>
    <w:rsid w:val="0008243A"/>
    <w:rsid w:val="000967F6"/>
    <w:rsid w:val="000A6C7C"/>
    <w:rsid w:val="000B04B6"/>
    <w:rsid w:val="000F1217"/>
    <w:rsid w:val="000F2CFB"/>
    <w:rsid w:val="001042FA"/>
    <w:rsid w:val="00140408"/>
    <w:rsid w:val="00165557"/>
    <w:rsid w:val="0016764E"/>
    <w:rsid w:val="00173F9A"/>
    <w:rsid w:val="00175249"/>
    <w:rsid w:val="00186F07"/>
    <w:rsid w:val="001C4283"/>
    <w:rsid w:val="001D265A"/>
    <w:rsid w:val="001D5F49"/>
    <w:rsid w:val="001E4FB5"/>
    <w:rsid w:val="00201F08"/>
    <w:rsid w:val="00227DE8"/>
    <w:rsid w:val="0025673F"/>
    <w:rsid w:val="002631F1"/>
    <w:rsid w:val="00264A1C"/>
    <w:rsid w:val="00284730"/>
    <w:rsid w:val="00296920"/>
    <w:rsid w:val="002A59C3"/>
    <w:rsid w:val="002C4708"/>
    <w:rsid w:val="002D6E63"/>
    <w:rsid w:val="002E4220"/>
    <w:rsid w:val="002F294F"/>
    <w:rsid w:val="002F48B2"/>
    <w:rsid w:val="002F7C0C"/>
    <w:rsid w:val="00323A4E"/>
    <w:rsid w:val="00345438"/>
    <w:rsid w:val="0034564A"/>
    <w:rsid w:val="00361A19"/>
    <w:rsid w:val="00382F93"/>
    <w:rsid w:val="00385E00"/>
    <w:rsid w:val="003C7AA5"/>
    <w:rsid w:val="004034C2"/>
    <w:rsid w:val="0042494A"/>
    <w:rsid w:val="00442BAC"/>
    <w:rsid w:val="004450D8"/>
    <w:rsid w:val="00447756"/>
    <w:rsid w:val="00450C2C"/>
    <w:rsid w:val="0046496D"/>
    <w:rsid w:val="00470870"/>
    <w:rsid w:val="00470CC1"/>
    <w:rsid w:val="00474071"/>
    <w:rsid w:val="00476CC0"/>
    <w:rsid w:val="00486931"/>
    <w:rsid w:val="004C1100"/>
    <w:rsid w:val="004D0172"/>
    <w:rsid w:val="004E3DE9"/>
    <w:rsid w:val="00505260"/>
    <w:rsid w:val="00513D96"/>
    <w:rsid w:val="005431F6"/>
    <w:rsid w:val="00551B6B"/>
    <w:rsid w:val="005715B1"/>
    <w:rsid w:val="00580A99"/>
    <w:rsid w:val="00587CE6"/>
    <w:rsid w:val="00595166"/>
    <w:rsid w:val="005A559F"/>
    <w:rsid w:val="005A562E"/>
    <w:rsid w:val="005B0CEE"/>
    <w:rsid w:val="005B119C"/>
    <w:rsid w:val="005B2D52"/>
    <w:rsid w:val="005D2677"/>
    <w:rsid w:val="005E3D92"/>
    <w:rsid w:val="00601D13"/>
    <w:rsid w:val="00606FC7"/>
    <w:rsid w:val="006072B9"/>
    <w:rsid w:val="00614A1B"/>
    <w:rsid w:val="00621C35"/>
    <w:rsid w:val="00636A03"/>
    <w:rsid w:val="00646C09"/>
    <w:rsid w:val="00650358"/>
    <w:rsid w:val="00681903"/>
    <w:rsid w:val="00685177"/>
    <w:rsid w:val="00686D2D"/>
    <w:rsid w:val="0068721B"/>
    <w:rsid w:val="00694E39"/>
    <w:rsid w:val="006A3B45"/>
    <w:rsid w:val="006A5BCC"/>
    <w:rsid w:val="006D628E"/>
    <w:rsid w:val="006E5B05"/>
    <w:rsid w:val="006F5DD8"/>
    <w:rsid w:val="006F6397"/>
    <w:rsid w:val="007119C7"/>
    <w:rsid w:val="00727452"/>
    <w:rsid w:val="00727BD4"/>
    <w:rsid w:val="007466C8"/>
    <w:rsid w:val="00754814"/>
    <w:rsid w:val="00765AC1"/>
    <w:rsid w:val="007706A1"/>
    <w:rsid w:val="00784B4C"/>
    <w:rsid w:val="00796DBD"/>
    <w:rsid w:val="007C2EAD"/>
    <w:rsid w:val="007E7716"/>
    <w:rsid w:val="007F010E"/>
    <w:rsid w:val="00846E62"/>
    <w:rsid w:val="00847AAB"/>
    <w:rsid w:val="00852C90"/>
    <w:rsid w:val="008610E5"/>
    <w:rsid w:val="008704E5"/>
    <w:rsid w:val="0089194A"/>
    <w:rsid w:val="00892B78"/>
    <w:rsid w:val="008B0C74"/>
    <w:rsid w:val="008B6A19"/>
    <w:rsid w:val="008D3008"/>
    <w:rsid w:val="008E4BBD"/>
    <w:rsid w:val="00934CBB"/>
    <w:rsid w:val="00937920"/>
    <w:rsid w:val="009467E1"/>
    <w:rsid w:val="00955FE3"/>
    <w:rsid w:val="009615CB"/>
    <w:rsid w:val="009961B1"/>
    <w:rsid w:val="009A4547"/>
    <w:rsid w:val="009C7C9B"/>
    <w:rsid w:val="009F0C06"/>
    <w:rsid w:val="009F0D85"/>
    <w:rsid w:val="009F20C1"/>
    <w:rsid w:val="009F6B9A"/>
    <w:rsid w:val="00A13E7E"/>
    <w:rsid w:val="00A66E48"/>
    <w:rsid w:val="00A70298"/>
    <w:rsid w:val="00A802D4"/>
    <w:rsid w:val="00A81576"/>
    <w:rsid w:val="00A82E21"/>
    <w:rsid w:val="00AA11C5"/>
    <w:rsid w:val="00AA538C"/>
    <w:rsid w:val="00AE33EB"/>
    <w:rsid w:val="00B05B76"/>
    <w:rsid w:val="00B10A6D"/>
    <w:rsid w:val="00B1370F"/>
    <w:rsid w:val="00B172F4"/>
    <w:rsid w:val="00B213AF"/>
    <w:rsid w:val="00B23B3F"/>
    <w:rsid w:val="00B23D83"/>
    <w:rsid w:val="00B27CF1"/>
    <w:rsid w:val="00B431A5"/>
    <w:rsid w:val="00B526D6"/>
    <w:rsid w:val="00B554B2"/>
    <w:rsid w:val="00B62CB6"/>
    <w:rsid w:val="00BB22C8"/>
    <w:rsid w:val="00BB282B"/>
    <w:rsid w:val="00C006A2"/>
    <w:rsid w:val="00C208CE"/>
    <w:rsid w:val="00C5561B"/>
    <w:rsid w:val="00C634DD"/>
    <w:rsid w:val="00C67410"/>
    <w:rsid w:val="00CC2C7F"/>
    <w:rsid w:val="00CC403F"/>
    <w:rsid w:val="00CC7AA9"/>
    <w:rsid w:val="00D1170B"/>
    <w:rsid w:val="00D1527F"/>
    <w:rsid w:val="00D166E9"/>
    <w:rsid w:val="00D26C1B"/>
    <w:rsid w:val="00D2730A"/>
    <w:rsid w:val="00D3743A"/>
    <w:rsid w:val="00D47516"/>
    <w:rsid w:val="00D61333"/>
    <w:rsid w:val="00D63C34"/>
    <w:rsid w:val="00D83893"/>
    <w:rsid w:val="00D8720F"/>
    <w:rsid w:val="00D93AF6"/>
    <w:rsid w:val="00DA32AC"/>
    <w:rsid w:val="00DC2B50"/>
    <w:rsid w:val="00DC569E"/>
    <w:rsid w:val="00E02C93"/>
    <w:rsid w:val="00E07047"/>
    <w:rsid w:val="00E1549F"/>
    <w:rsid w:val="00E737AD"/>
    <w:rsid w:val="00E81C66"/>
    <w:rsid w:val="00E913ED"/>
    <w:rsid w:val="00EC3BF1"/>
    <w:rsid w:val="00ED2CBB"/>
    <w:rsid w:val="00ED4CDA"/>
    <w:rsid w:val="00EE2F88"/>
    <w:rsid w:val="00F07269"/>
    <w:rsid w:val="00F30804"/>
    <w:rsid w:val="00F348AF"/>
    <w:rsid w:val="00F51F9E"/>
    <w:rsid w:val="00F605CC"/>
    <w:rsid w:val="00F72B41"/>
    <w:rsid w:val="00F85A0D"/>
    <w:rsid w:val="00F87C35"/>
    <w:rsid w:val="00FA183C"/>
    <w:rsid w:val="00FA43AD"/>
    <w:rsid w:val="00FA6A00"/>
    <w:rsid w:val="00FB614C"/>
    <w:rsid w:val="00FB6B44"/>
    <w:rsid w:val="00FC20F3"/>
    <w:rsid w:val="00FD19C8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26C1B"/>
    <w:pPr>
      <w:keepNext/>
      <w:keepLines/>
      <w:pageBreakBefore/>
      <w:spacing w:after="600" w:line="240" w:lineRule="auto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r">
    <w:name w:val="autor"/>
    <w:basedOn w:val="Normal"/>
    <w:rsid w:val="00D1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B2D52"/>
    <w:pPr>
      <w:ind w:left="720"/>
      <w:contextualSpacing/>
    </w:pPr>
  </w:style>
  <w:style w:type="paragraph" w:customStyle="1" w:styleId="Default">
    <w:name w:val="Default"/>
    <w:rsid w:val="00FA6A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A0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4BBD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D26C1B"/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80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02D4"/>
  </w:style>
  <w:style w:type="paragraph" w:styleId="Rodap">
    <w:name w:val="footer"/>
    <w:basedOn w:val="Normal"/>
    <w:link w:val="RodapChar"/>
    <w:uiPriority w:val="99"/>
    <w:unhideWhenUsed/>
    <w:rsid w:val="00A80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02D4"/>
  </w:style>
  <w:style w:type="character" w:customStyle="1" w:styleId="tlid-translation">
    <w:name w:val="tlid-translation"/>
    <w:basedOn w:val="Fontepargpadro"/>
    <w:rsid w:val="00E02C93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6DBD"/>
    <w:pPr>
      <w:pageBreakBefore w:val="0"/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796DBD"/>
    <w:pPr>
      <w:spacing w:after="100"/>
    </w:pPr>
  </w:style>
  <w:style w:type="character" w:styleId="Hyperlink">
    <w:name w:val="Hyperlink"/>
    <w:basedOn w:val="Fontepargpadro"/>
    <w:uiPriority w:val="99"/>
    <w:unhideWhenUsed/>
    <w:rsid w:val="00796D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26C1B"/>
    <w:pPr>
      <w:keepNext/>
      <w:keepLines/>
      <w:pageBreakBefore/>
      <w:spacing w:after="600" w:line="240" w:lineRule="auto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r">
    <w:name w:val="autor"/>
    <w:basedOn w:val="Normal"/>
    <w:rsid w:val="00D1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B2D52"/>
    <w:pPr>
      <w:ind w:left="720"/>
      <w:contextualSpacing/>
    </w:pPr>
  </w:style>
  <w:style w:type="paragraph" w:customStyle="1" w:styleId="Default">
    <w:name w:val="Default"/>
    <w:rsid w:val="00FA6A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A0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4BBD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D26C1B"/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80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02D4"/>
  </w:style>
  <w:style w:type="paragraph" w:styleId="Rodap">
    <w:name w:val="footer"/>
    <w:basedOn w:val="Normal"/>
    <w:link w:val="RodapChar"/>
    <w:uiPriority w:val="99"/>
    <w:unhideWhenUsed/>
    <w:rsid w:val="00A80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02D4"/>
  </w:style>
  <w:style w:type="character" w:customStyle="1" w:styleId="tlid-translation">
    <w:name w:val="tlid-translation"/>
    <w:basedOn w:val="Fontepargpadro"/>
    <w:rsid w:val="00E02C93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96DBD"/>
    <w:pPr>
      <w:pageBreakBefore w:val="0"/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796DBD"/>
    <w:pPr>
      <w:spacing w:after="100"/>
    </w:pPr>
  </w:style>
  <w:style w:type="character" w:styleId="Hyperlink">
    <w:name w:val="Hyperlink"/>
    <w:basedOn w:val="Fontepargpadro"/>
    <w:uiPriority w:val="99"/>
    <w:unhideWhenUsed/>
    <w:rsid w:val="00796D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sete.edu.br/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facsete.edu.br/" TargetMode="External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sete.edu.br/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facsete.edu.br/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B0587815-502F-4291-8B1E-51BB04FFB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5921</Words>
  <Characters>31975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Gerson Molizini</cp:lastModifiedBy>
  <cp:revision>2</cp:revision>
  <dcterms:created xsi:type="dcterms:W3CDTF">2019-05-15T14:35:00Z</dcterms:created>
  <dcterms:modified xsi:type="dcterms:W3CDTF">2019-05-15T14:35:00Z</dcterms:modified>
</cp:coreProperties>
</file>