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27982008"/>
    <w:p w:rsidR="00B72FE6" w:rsidRPr="00AD7AB4" w:rsidRDefault="004126C2" w:rsidP="00B72FE6">
      <w:pPr>
        <w:pStyle w:val="NormalWeb"/>
        <w:jc w:val="center"/>
        <w:rPr>
          <w:rFonts w:ascii="Arial" w:hAnsi="Arial" w:cs="Arial"/>
          <w:b/>
          <w:color w:val="000000"/>
        </w:rPr>
      </w:pPr>
      <w:r w:rsidRPr="00AD7AB4">
        <w:rPr>
          <w:rFonts w:ascii="Arial" w:hAnsi="Arial" w:cs="Arial"/>
          <w:b/>
          <w:bCs/>
          <w:noProof/>
        </w:rPr>
        <mc:AlternateContent>
          <mc:Choice Requires="wps">
            <w:drawing>
              <wp:anchor distT="0" distB="0" distL="114300" distR="114300" simplePos="0" relativeHeight="251665408" behindDoc="0" locked="0" layoutInCell="1" allowOverlap="1" wp14:anchorId="4723EF1A" wp14:editId="489897E7">
                <wp:simplePos x="0" y="0"/>
                <wp:positionH relativeFrom="column">
                  <wp:posOffset>5181600</wp:posOffset>
                </wp:positionH>
                <wp:positionV relativeFrom="page">
                  <wp:posOffset>404495</wp:posOffset>
                </wp:positionV>
                <wp:extent cx="356235" cy="332105"/>
                <wp:effectExtent l="0" t="0" r="24765" b="10795"/>
                <wp:wrapNone/>
                <wp:docPr id="3" name="Retângulo 3"/>
                <wp:cNvGraphicFramePr/>
                <a:graphic xmlns:a="http://schemas.openxmlformats.org/drawingml/2006/main">
                  <a:graphicData uri="http://schemas.microsoft.com/office/word/2010/wordprocessingShape">
                    <wps:wsp>
                      <wps:cNvSpPr/>
                      <wps:spPr>
                        <a:xfrm>
                          <a:off x="0" y="0"/>
                          <a:ext cx="356235" cy="3321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9AF66" id="Retângulo 3" o:spid="_x0000_s1026" style="position:absolute;margin-left:408pt;margin-top:31.85pt;width:28.05pt;height:26.1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" fillcolor="white [3212]" strokecolor="white [3212]" strokeweight="1pt">
                <w10:wrap anchory="page"/>
              </v:rect>
            </w:pict>
          </mc:Fallback>
        </mc:AlternateContent>
      </w:r>
      <w:r w:rsidR="00E40635" w:rsidRPr="00AD7AB4">
        <w:rPr>
          <w:rFonts w:ascii="Arial" w:hAnsi="Arial" w:cs="Arial"/>
          <w:b/>
          <w:color w:val="000000"/>
        </w:rPr>
        <w:t>FACULDADE DE SETE LAGOAS</w:t>
      </w:r>
      <w:r w:rsidR="00201736" w:rsidRPr="00AD7AB4">
        <w:rPr>
          <w:rFonts w:ascii="Arial" w:hAnsi="Arial" w:cs="Arial"/>
          <w:b/>
          <w:color w:val="000000"/>
        </w:rPr>
        <w:t xml:space="preserve"> </w:t>
      </w:r>
      <w:r w:rsidR="00B72FE6" w:rsidRPr="00AD7AB4">
        <w:rPr>
          <w:rFonts w:ascii="Arial" w:hAnsi="Arial" w:cs="Arial"/>
          <w:b/>
          <w:color w:val="000000"/>
        </w:rPr>
        <w:t>–</w:t>
      </w:r>
      <w:r w:rsidR="00201736" w:rsidRPr="00AD7AB4">
        <w:rPr>
          <w:rFonts w:ascii="Arial" w:hAnsi="Arial" w:cs="Arial"/>
          <w:b/>
          <w:color w:val="000000"/>
        </w:rPr>
        <w:t xml:space="preserve"> FACSETE</w:t>
      </w:r>
    </w:p>
    <w:p w:rsidR="009874E7" w:rsidRPr="002B0588" w:rsidRDefault="009874E7" w:rsidP="00B72FE6">
      <w:pPr>
        <w:pStyle w:val="NormalWeb"/>
        <w:jc w:val="center"/>
        <w:rPr>
          <w:rFonts w:ascii="Arial" w:hAnsi="Arial" w:cs="Arial"/>
          <w:b/>
          <w:color w:val="000000"/>
          <w:sz w:val="28"/>
          <w:szCs w:val="28"/>
        </w:rPr>
      </w:pPr>
    </w:p>
    <w:p w:rsidR="009874E7" w:rsidRPr="002B0588" w:rsidRDefault="009874E7" w:rsidP="00B72FE6">
      <w:pPr>
        <w:pStyle w:val="NormalWeb"/>
        <w:jc w:val="center"/>
        <w:rPr>
          <w:rFonts w:ascii="Arial" w:hAnsi="Arial" w:cs="Arial"/>
          <w:b/>
          <w:color w:val="000000"/>
          <w:sz w:val="28"/>
          <w:szCs w:val="28"/>
        </w:rPr>
      </w:pPr>
    </w:p>
    <w:p w:rsidR="00E40635" w:rsidRPr="00043FB0" w:rsidRDefault="00201736" w:rsidP="00B72FE6">
      <w:pPr>
        <w:pStyle w:val="NormalWeb"/>
        <w:jc w:val="center"/>
        <w:rPr>
          <w:rFonts w:ascii="Arial" w:hAnsi="Arial" w:cs="Arial"/>
          <w:color w:val="000000"/>
        </w:rPr>
      </w:pPr>
      <w:r w:rsidRPr="00043FB0">
        <w:rPr>
          <w:rFonts w:ascii="Arial" w:hAnsi="Arial" w:cs="Arial"/>
          <w:color w:val="000000"/>
        </w:rPr>
        <w:t>Manuella Passani Palhares</w:t>
      </w:r>
    </w:p>
    <w:bookmarkEnd w:id="0"/>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043FB0" w:rsidRDefault="00201736" w:rsidP="00B72FE6">
      <w:pPr>
        <w:pStyle w:val="NormalWeb"/>
        <w:rPr>
          <w:rFonts w:ascii="Arial" w:hAnsi="Arial" w:cs="Arial"/>
          <w:color w:val="000000"/>
        </w:rPr>
      </w:pPr>
    </w:p>
    <w:p w:rsidR="00E40635" w:rsidRPr="00043FB0" w:rsidRDefault="008C47E6" w:rsidP="009874E7">
      <w:pPr>
        <w:pStyle w:val="NormalWeb"/>
        <w:spacing w:before="0" w:beforeAutospacing="0" w:after="0" w:afterAutospacing="0" w:line="276" w:lineRule="auto"/>
        <w:jc w:val="center"/>
        <w:rPr>
          <w:rFonts w:ascii="Arial" w:hAnsi="Arial" w:cs="Arial"/>
          <w:b/>
          <w:color w:val="000000"/>
        </w:rPr>
      </w:pPr>
      <w:bookmarkStart w:id="1" w:name="_Hlk527995717"/>
      <w:r w:rsidRPr="00043FB0">
        <w:rPr>
          <w:rFonts w:ascii="Arial" w:hAnsi="Arial" w:cs="Arial"/>
          <w:b/>
          <w:color w:val="000000"/>
        </w:rPr>
        <w:t>TÉCNI</w:t>
      </w:r>
      <w:r w:rsidR="00CD38DB" w:rsidRPr="00043FB0">
        <w:rPr>
          <w:rFonts w:ascii="Arial" w:hAnsi="Arial" w:cs="Arial"/>
          <w:b/>
          <w:color w:val="000000"/>
        </w:rPr>
        <w:t xml:space="preserve">CAS NÃO </w:t>
      </w:r>
      <w:r w:rsidR="00FA44E6" w:rsidRPr="00043FB0">
        <w:rPr>
          <w:rFonts w:ascii="Arial" w:hAnsi="Arial" w:cs="Arial"/>
          <w:b/>
          <w:color w:val="000000"/>
        </w:rPr>
        <w:t xml:space="preserve">FARMACOLÓGICAS UTILIZADAS </w:t>
      </w:r>
      <w:r w:rsidR="00CD38DB" w:rsidRPr="00043FB0">
        <w:rPr>
          <w:rFonts w:ascii="Arial" w:hAnsi="Arial" w:cs="Arial"/>
          <w:b/>
          <w:color w:val="000000"/>
        </w:rPr>
        <w:t>NA</w:t>
      </w:r>
      <w:r w:rsidR="009874E7" w:rsidRPr="00043FB0">
        <w:rPr>
          <w:rFonts w:ascii="Arial" w:hAnsi="Arial" w:cs="Arial"/>
          <w:b/>
          <w:color w:val="000000"/>
        </w:rPr>
        <w:t xml:space="preserve"> </w:t>
      </w:r>
      <w:r w:rsidR="00CD38DB" w:rsidRPr="00043FB0">
        <w:rPr>
          <w:rFonts w:ascii="Arial" w:hAnsi="Arial" w:cs="Arial"/>
          <w:b/>
          <w:color w:val="000000"/>
        </w:rPr>
        <w:t>CONDUÇÃO DO COMPORTAMENTO</w:t>
      </w:r>
      <w:r w:rsidRPr="00043FB0">
        <w:rPr>
          <w:rFonts w:ascii="Arial" w:hAnsi="Arial" w:cs="Arial"/>
          <w:b/>
          <w:color w:val="000000"/>
        </w:rPr>
        <w:t xml:space="preserve"> DE PACIENTES </w:t>
      </w:r>
      <w:r w:rsidR="00FA44E6" w:rsidRPr="00043FB0">
        <w:rPr>
          <w:rFonts w:ascii="Arial" w:hAnsi="Arial" w:cs="Arial"/>
          <w:b/>
          <w:color w:val="000000"/>
        </w:rPr>
        <w:t>NA ODONTOPEDIATRIA</w:t>
      </w:r>
      <w:r w:rsidRPr="00043FB0">
        <w:rPr>
          <w:rFonts w:ascii="Arial" w:hAnsi="Arial" w:cs="Arial"/>
          <w:b/>
          <w:color w:val="000000"/>
        </w:rPr>
        <w:t>: UMA REVISÃO DA LITERATURA</w:t>
      </w:r>
    </w:p>
    <w:bookmarkEnd w:id="1"/>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201736" w:rsidRPr="008C47E6" w:rsidRDefault="00201736" w:rsidP="00B72FE6">
      <w:pPr>
        <w:pStyle w:val="NormalWeb"/>
        <w:rPr>
          <w:rFonts w:ascii="Arial" w:hAnsi="Arial" w:cs="Arial"/>
          <w:color w:val="000000"/>
        </w:rPr>
      </w:pPr>
    </w:p>
    <w:p w:rsidR="00B72FE6" w:rsidRDefault="00B72FE6" w:rsidP="00160EA9">
      <w:pPr>
        <w:pStyle w:val="NormalWeb"/>
        <w:jc w:val="center"/>
        <w:rPr>
          <w:rFonts w:ascii="Arial" w:hAnsi="Arial" w:cs="Arial"/>
          <w:color w:val="000000"/>
        </w:rPr>
      </w:pPr>
    </w:p>
    <w:p w:rsidR="00160EA9" w:rsidRDefault="00160EA9" w:rsidP="00160EA9">
      <w:pPr>
        <w:pStyle w:val="NormalWeb"/>
        <w:jc w:val="center"/>
        <w:rPr>
          <w:rFonts w:ascii="Arial" w:hAnsi="Arial" w:cs="Arial"/>
          <w:color w:val="000000"/>
        </w:rPr>
      </w:pPr>
    </w:p>
    <w:p w:rsidR="00B72FE6" w:rsidRDefault="00B72FE6" w:rsidP="00B72FE6">
      <w:pPr>
        <w:pStyle w:val="NormalWeb"/>
        <w:jc w:val="center"/>
        <w:rPr>
          <w:rFonts w:ascii="Arial" w:hAnsi="Arial" w:cs="Arial"/>
          <w:color w:val="000000"/>
        </w:rPr>
      </w:pPr>
    </w:p>
    <w:p w:rsidR="00B72FE6" w:rsidRDefault="00B72FE6" w:rsidP="00B72FE6">
      <w:pPr>
        <w:pStyle w:val="NormalWeb"/>
        <w:jc w:val="center"/>
        <w:rPr>
          <w:rFonts w:ascii="Arial" w:hAnsi="Arial" w:cs="Arial"/>
          <w:color w:val="000000"/>
        </w:rPr>
      </w:pPr>
    </w:p>
    <w:p w:rsidR="00B72FE6" w:rsidRDefault="00B72FE6" w:rsidP="00B72FE6">
      <w:pPr>
        <w:pStyle w:val="NormalWeb"/>
        <w:jc w:val="center"/>
        <w:rPr>
          <w:rFonts w:ascii="Arial" w:hAnsi="Arial" w:cs="Arial"/>
          <w:color w:val="000000"/>
        </w:rPr>
      </w:pPr>
    </w:p>
    <w:p w:rsidR="00AD7AB4" w:rsidRDefault="00AD7AB4" w:rsidP="00CD38DB">
      <w:pPr>
        <w:pStyle w:val="NormalWeb"/>
        <w:jc w:val="center"/>
        <w:rPr>
          <w:rFonts w:ascii="Arial" w:hAnsi="Arial" w:cs="Arial"/>
          <w:b/>
          <w:color w:val="000000"/>
        </w:rPr>
      </w:pPr>
    </w:p>
    <w:p w:rsidR="00E40635" w:rsidRPr="00043FB0" w:rsidRDefault="00E40635" w:rsidP="00CD38DB">
      <w:pPr>
        <w:pStyle w:val="NormalWeb"/>
        <w:jc w:val="center"/>
        <w:rPr>
          <w:rFonts w:ascii="Arial" w:hAnsi="Arial" w:cs="Arial"/>
          <w:b/>
          <w:color w:val="000000"/>
        </w:rPr>
      </w:pPr>
      <w:r w:rsidRPr="00043FB0">
        <w:rPr>
          <w:rFonts w:ascii="Arial" w:hAnsi="Arial" w:cs="Arial"/>
          <w:b/>
          <w:color w:val="000000"/>
        </w:rPr>
        <w:t>RECIFE</w:t>
      </w:r>
      <w:r w:rsidR="009874E7" w:rsidRPr="00043FB0">
        <w:rPr>
          <w:rFonts w:ascii="Arial" w:hAnsi="Arial" w:cs="Arial"/>
          <w:b/>
          <w:color w:val="000000"/>
        </w:rPr>
        <w:t>-PE</w:t>
      </w:r>
    </w:p>
    <w:p w:rsidR="00B72FE6" w:rsidRPr="00043FB0" w:rsidRDefault="00E40635" w:rsidP="00B72FE6">
      <w:pPr>
        <w:pStyle w:val="NormalWeb"/>
        <w:jc w:val="center"/>
        <w:rPr>
          <w:rFonts w:ascii="Arial" w:hAnsi="Arial" w:cs="Arial"/>
          <w:b/>
          <w:color w:val="000000"/>
        </w:rPr>
      </w:pPr>
      <w:r w:rsidRPr="00043FB0">
        <w:rPr>
          <w:rFonts w:ascii="Arial" w:hAnsi="Arial" w:cs="Arial"/>
          <w:b/>
          <w:color w:val="000000"/>
        </w:rPr>
        <w:t>201</w:t>
      </w:r>
      <w:r w:rsidR="00201736" w:rsidRPr="00043FB0">
        <w:rPr>
          <w:rFonts w:ascii="Arial" w:hAnsi="Arial" w:cs="Arial"/>
          <w:b/>
          <w:color w:val="000000"/>
        </w:rPr>
        <w:t>9</w:t>
      </w:r>
    </w:p>
    <w:p w:rsidR="002B0588" w:rsidRPr="00DD0B6A" w:rsidRDefault="004126C2" w:rsidP="002B0588">
      <w:pPr>
        <w:pStyle w:val="NormalWeb"/>
        <w:jc w:val="center"/>
        <w:rPr>
          <w:rFonts w:ascii="Arial" w:hAnsi="Arial" w:cs="Arial"/>
          <w:b/>
          <w:color w:val="000000"/>
        </w:rPr>
      </w:pPr>
      <w:r w:rsidRPr="00DD0B6A">
        <w:rPr>
          <w:rFonts w:ascii="Arial" w:hAnsi="Arial" w:cs="Arial"/>
          <w:b/>
          <w:bCs/>
          <w:noProof/>
        </w:rPr>
        <w:lastRenderedPageBreak/>
        <mc:AlternateContent>
          <mc:Choice Requires="wps">
            <w:drawing>
              <wp:anchor distT="0" distB="0" distL="114300" distR="114300" simplePos="0" relativeHeight="251663360" behindDoc="0" locked="0" layoutInCell="1" allowOverlap="1" wp14:anchorId="4723EF1A" wp14:editId="489897E7">
                <wp:simplePos x="0" y="0"/>
                <wp:positionH relativeFrom="column">
                  <wp:posOffset>5238750</wp:posOffset>
                </wp:positionH>
                <wp:positionV relativeFrom="page">
                  <wp:posOffset>442595</wp:posOffset>
                </wp:positionV>
                <wp:extent cx="356235" cy="332105"/>
                <wp:effectExtent l="0" t="0" r="24765" b="10795"/>
                <wp:wrapNone/>
                <wp:docPr id="2" name="Retângulo 2"/>
                <wp:cNvGraphicFramePr/>
                <a:graphic xmlns:a="http://schemas.openxmlformats.org/drawingml/2006/main">
                  <a:graphicData uri="http://schemas.microsoft.com/office/word/2010/wordprocessingShape">
                    <wps:wsp>
                      <wps:cNvSpPr/>
                      <wps:spPr>
                        <a:xfrm>
                          <a:off x="0" y="0"/>
                          <a:ext cx="356235" cy="3321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DD5FA" id="Retângulo 2" o:spid="_x0000_s1026" style="position:absolute;margin-left:412.5pt;margin-top:34.85pt;width:28.05pt;height:26.1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" fillcolor="white [3212]" strokecolor="white [3212]" strokeweight="1pt">
                <w10:wrap anchory="page"/>
              </v:rect>
            </w:pict>
          </mc:Fallback>
        </mc:AlternateContent>
      </w:r>
      <w:r w:rsidR="002B0588" w:rsidRPr="00DD0B6A">
        <w:rPr>
          <w:rFonts w:ascii="Arial" w:hAnsi="Arial" w:cs="Arial"/>
          <w:b/>
          <w:bCs/>
          <w:noProof/>
        </w:rPr>
        <mc:AlternateContent>
          <mc:Choice Requires="wps">
            <w:drawing>
              <wp:anchor distT="0" distB="0" distL="114300" distR="114300" simplePos="0" relativeHeight="251669504" behindDoc="0" locked="0" layoutInCell="1" allowOverlap="1" wp14:anchorId="6189DBF7" wp14:editId="00C87065">
                <wp:simplePos x="0" y="0"/>
                <wp:positionH relativeFrom="column">
                  <wp:posOffset>5181600</wp:posOffset>
                </wp:positionH>
                <wp:positionV relativeFrom="page">
                  <wp:posOffset>404495</wp:posOffset>
                </wp:positionV>
                <wp:extent cx="356235" cy="332105"/>
                <wp:effectExtent l="0" t="0" r="24765" b="10795"/>
                <wp:wrapNone/>
                <wp:docPr id="5" name="Retângulo 5"/>
                <wp:cNvGraphicFramePr/>
                <a:graphic xmlns:a="http://schemas.openxmlformats.org/drawingml/2006/main">
                  <a:graphicData uri="http://schemas.microsoft.com/office/word/2010/wordprocessingShape">
                    <wps:wsp>
                      <wps:cNvSpPr/>
                      <wps:spPr>
                        <a:xfrm>
                          <a:off x="0" y="0"/>
                          <a:ext cx="356235" cy="3321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BA11F" id="Retângulo 5" o:spid="_x0000_s1026" style="position:absolute;margin-left:408pt;margin-top:31.85pt;width:28.05pt;height:26.15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" fillcolor="white [3212]" strokecolor="white [3212]" strokeweight="1pt">
                <w10:wrap anchory="page"/>
              </v:rect>
            </w:pict>
          </mc:Fallback>
        </mc:AlternateContent>
      </w:r>
      <w:r w:rsidR="002B0588" w:rsidRPr="00DD0B6A">
        <w:rPr>
          <w:rFonts w:ascii="Arial" w:hAnsi="Arial" w:cs="Arial"/>
          <w:b/>
          <w:color w:val="000000"/>
        </w:rPr>
        <w:t>FACULDADE DE SETE LAGOAS – FACSETE</w:t>
      </w:r>
    </w:p>
    <w:p w:rsidR="002B0588" w:rsidRPr="00DD0B6A" w:rsidRDefault="002B0588" w:rsidP="002B0588">
      <w:pPr>
        <w:pStyle w:val="NormalWeb"/>
        <w:jc w:val="center"/>
        <w:rPr>
          <w:rFonts w:ascii="Arial" w:hAnsi="Arial" w:cs="Arial"/>
          <w:b/>
          <w:color w:val="000000"/>
        </w:rPr>
      </w:pPr>
    </w:p>
    <w:p w:rsidR="002B0588" w:rsidRPr="00DD0B6A" w:rsidRDefault="002B0588" w:rsidP="002B0588">
      <w:pPr>
        <w:pStyle w:val="NormalWeb"/>
        <w:jc w:val="center"/>
        <w:rPr>
          <w:rFonts w:ascii="Arial" w:hAnsi="Arial" w:cs="Arial"/>
          <w:b/>
          <w:color w:val="000000"/>
        </w:rPr>
      </w:pPr>
    </w:p>
    <w:p w:rsidR="004E4A68" w:rsidRPr="00DD0B6A" w:rsidRDefault="002B0588" w:rsidP="002B0588">
      <w:pPr>
        <w:pStyle w:val="NormalWeb"/>
        <w:spacing w:line="360" w:lineRule="auto"/>
        <w:jc w:val="center"/>
        <w:rPr>
          <w:rFonts w:ascii="Arial" w:hAnsi="Arial" w:cs="Arial"/>
          <w:color w:val="000000"/>
        </w:rPr>
      </w:pPr>
      <w:r w:rsidRPr="00DD0B6A">
        <w:rPr>
          <w:rFonts w:ascii="Arial" w:hAnsi="Arial" w:cs="Arial"/>
          <w:color w:val="000000"/>
        </w:rPr>
        <w:t>Manuella Passani Palhares</w:t>
      </w:r>
    </w:p>
    <w:p w:rsidR="008C47E6" w:rsidRDefault="008C47E6" w:rsidP="003A0405">
      <w:pPr>
        <w:pStyle w:val="NormalWeb"/>
        <w:spacing w:line="360" w:lineRule="auto"/>
        <w:rPr>
          <w:rFonts w:ascii="Arial" w:hAnsi="Arial" w:cs="Arial"/>
          <w:color w:val="000000"/>
        </w:rPr>
      </w:pPr>
    </w:p>
    <w:p w:rsidR="008C47E6" w:rsidRDefault="008C47E6" w:rsidP="00CD38DB">
      <w:pPr>
        <w:pStyle w:val="NormalWeb"/>
        <w:spacing w:line="360" w:lineRule="auto"/>
        <w:jc w:val="both"/>
        <w:rPr>
          <w:rFonts w:ascii="Arial" w:hAnsi="Arial" w:cs="Arial"/>
          <w:color w:val="000000"/>
        </w:rPr>
      </w:pPr>
    </w:p>
    <w:p w:rsidR="00FA44E6" w:rsidRDefault="00FA44E6" w:rsidP="00FA44E6">
      <w:pPr>
        <w:pStyle w:val="NormalWeb"/>
        <w:rPr>
          <w:rFonts w:ascii="Arial" w:hAnsi="Arial" w:cs="Arial"/>
          <w:color w:val="000000"/>
        </w:rPr>
      </w:pPr>
    </w:p>
    <w:p w:rsidR="009874E7" w:rsidRPr="00DD0B6A" w:rsidRDefault="009874E7" w:rsidP="00FA44E6">
      <w:pPr>
        <w:pStyle w:val="NormalWeb"/>
        <w:rPr>
          <w:rFonts w:ascii="Arial" w:hAnsi="Arial" w:cs="Arial"/>
          <w:color w:val="000000"/>
        </w:rPr>
      </w:pPr>
    </w:p>
    <w:p w:rsidR="00FA44E6" w:rsidRPr="00DD0B6A" w:rsidRDefault="00FA44E6" w:rsidP="009874E7">
      <w:pPr>
        <w:pStyle w:val="NormalWeb"/>
        <w:spacing w:line="360" w:lineRule="auto"/>
        <w:jc w:val="center"/>
        <w:rPr>
          <w:rFonts w:ascii="Arial" w:hAnsi="Arial" w:cs="Arial"/>
          <w:b/>
          <w:color w:val="000000"/>
        </w:rPr>
      </w:pPr>
      <w:r w:rsidRPr="00DD0B6A">
        <w:rPr>
          <w:rFonts w:ascii="Arial" w:hAnsi="Arial" w:cs="Arial"/>
          <w:b/>
          <w:color w:val="000000"/>
        </w:rPr>
        <w:t>TÉCNICAS NÃO FARMACOLÓGICAS UTILIZADAS NA CONDUÇÃO DO COMPORTAMENTO DE PACIENTES NA ODONTOPEDIATRIA: UMA REVISÃO DA LITERATURA</w:t>
      </w:r>
    </w:p>
    <w:p w:rsidR="009874E7" w:rsidRDefault="009874E7" w:rsidP="009874E7">
      <w:pPr>
        <w:jc w:val="center"/>
        <w:rPr>
          <w:rFonts w:ascii="Arial" w:hAnsi="Arial" w:cs="Arial"/>
          <w:b/>
          <w:sz w:val="24"/>
          <w:szCs w:val="24"/>
        </w:rPr>
      </w:pPr>
    </w:p>
    <w:p w:rsidR="009874E7" w:rsidRPr="00F10E20" w:rsidRDefault="009874E7" w:rsidP="009874E7">
      <w:pPr>
        <w:tabs>
          <w:tab w:val="left" w:pos="284"/>
          <w:tab w:val="left" w:pos="5103"/>
          <w:tab w:val="left" w:pos="5812"/>
        </w:tabs>
        <w:autoSpaceDE w:val="0"/>
        <w:autoSpaceDN w:val="0"/>
        <w:adjustRightInd w:val="0"/>
        <w:spacing w:after="0" w:line="240" w:lineRule="auto"/>
        <w:ind w:left="4248"/>
        <w:jc w:val="both"/>
        <w:rPr>
          <w:rFonts w:ascii="Arial" w:hAnsi="Arial" w:cs="Arial"/>
          <w:color w:val="000000"/>
          <w:sz w:val="24"/>
          <w:szCs w:val="24"/>
        </w:rPr>
      </w:pPr>
      <w:r w:rsidRPr="00F10E20">
        <w:rPr>
          <w:rFonts w:ascii="Arial" w:hAnsi="Arial" w:cs="Arial"/>
          <w:color w:val="000000"/>
          <w:sz w:val="24"/>
          <w:szCs w:val="24"/>
        </w:rPr>
        <w:t xml:space="preserve">Artigo Científico apresentado ao Curso de Especialização </w:t>
      </w:r>
      <w:r w:rsidRPr="00F10E20">
        <w:rPr>
          <w:rFonts w:ascii="Arial" w:hAnsi="Arial" w:cs="Arial"/>
          <w:iCs/>
          <w:color w:val="000000"/>
          <w:sz w:val="24"/>
          <w:szCs w:val="24"/>
        </w:rPr>
        <w:t xml:space="preserve">Lato Sensu </w:t>
      </w:r>
      <w:r w:rsidRPr="00F10E20">
        <w:rPr>
          <w:rFonts w:ascii="Arial" w:hAnsi="Arial" w:cs="Arial"/>
          <w:color w:val="000000"/>
          <w:sz w:val="24"/>
          <w:szCs w:val="24"/>
        </w:rPr>
        <w:t xml:space="preserve">da Faculdade Sete Lagoas – FACSETE / CPGO, como requisito parcial para conclusão do Curso de Especialização em Odontopediatria. </w:t>
      </w:r>
    </w:p>
    <w:p w:rsidR="009874E7" w:rsidRPr="006E6BFA" w:rsidRDefault="009874E7" w:rsidP="009874E7">
      <w:pPr>
        <w:tabs>
          <w:tab w:val="left" w:pos="284"/>
          <w:tab w:val="left" w:pos="5103"/>
        </w:tabs>
        <w:autoSpaceDE w:val="0"/>
        <w:autoSpaceDN w:val="0"/>
        <w:adjustRightInd w:val="0"/>
        <w:spacing w:after="0" w:line="240" w:lineRule="auto"/>
        <w:ind w:left="4248"/>
        <w:jc w:val="both"/>
        <w:rPr>
          <w:rFonts w:ascii="Arial" w:hAnsi="Arial" w:cs="Arial"/>
          <w:color w:val="000000"/>
          <w:sz w:val="24"/>
          <w:szCs w:val="24"/>
        </w:rPr>
      </w:pPr>
    </w:p>
    <w:p w:rsidR="009874E7" w:rsidRPr="006E6BFA" w:rsidRDefault="009874E7" w:rsidP="009874E7">
      <w:pPr>
        <w:tabs>
          <w:tab w:val="left" w:pos="284"/>
          <w:tab w:val="left" w:pos="5103"/>
        </w:tabs>
        <w:autoSpaceDE w:val="0"/>
        <w:autoSpaceDN w:val="0"/>
        <w:adjustRightInd w:val="0"/>
        <w:spacing w:after="0" w:line="240" w:lineRule="auto"/>
        <w:ind w:left="4248"/>
        <w:jc w:val="both"/>
        <w:rPr>
          <w:rFonts w:ascii="Arial" w:hAnsi="Arial" w:cs="Arial"/>
          <w:color w:val="000000"/>
          <w:sz w:val="24"/>
          <w:szCs w:val="24"/>
        </w:rPr>
      </w:pPr>
      <w:r w:rsidRPr="006E6BFA">
        <w:rPr>
          <w:rFonts w:ascii="Arial" w:hAnsi="Arial" w:cs="Arial"/>
          <w:color w:val="000000"/>
          <w:sz w:val="24"/>
          <w:szCs w:val="24"/>
        </w:rPr>
        <w:t>Área de Concentração: Odontopediatria</w:t>
      </w:r>
    </w:p>
    <w:p w:rsidR="009874E7" w:rsidRPr="006E6BFA" w:rsidRDefault="009874E7" w:rsidP="009874E7">
      <w:pPr>
        <w:tabs>
          <w:tab w:val="left" w:pos="284"/>
          <w:tab w:val="left" w:pos="5103"/>
        </w:tabs>
        <w:autoSpaceDE w:val="0"/>
        <w:autoSpaceDN w:val="0"/>
        <w:adjustRightInd w:val="0"/>
        <w:spacing w:after="0" w:line="240" w:lineRule="auto"/>
        <w:ind w:left="4248"/>
        <w:jc w:val="both"/>
        <w:rPr>
          <w:rFonts w:ascii="Arial" w:hAnsi="Arial" w:cs="Arial"/>
          <w:color w:val="000000"/>
          <w:sz w:val="24"/>
          <w:szCs w:val="24"/>
        </w:rPr>
      </w:pPr>
    </w:p>
    <w:p w:rsidR="009874E7" w:rsidRPr="006E6BFA" w:rsidRDefault="009874E7" w:rsidP="009874E7">
      <w:pPr>
        <w:tabs>
          <w:tab w:val="left" w:pos="284"/>
          <w:tab w:val="left" w:pos="5103"/>
        </w:tabs>
        <w:ind w:left="4248"/>
        <w:jc w:val="both"/>
        <w:rPr>
          <w:rFonts w:ascii="Arial" w:hAnsi="Arial" w:cs="Arial"/>
          <w:sz w:val="24"/>
          <w:szCs w:val="24"/>
        </w:rPr>
      </w:pPr>
      <w:r w:rsidRPr="006E6BFA">
        <w:rPr>
          <w:rFonts w:ascii="Arial" w:hAnsi="Arial" w:cs="Arial"/>
          <w:color w:val="000000"/>
          <w:sz w:val="24"/>
          <w:szCs w:val="24"/>
        </w:rPr>
        <w:t>Orientador</w:t>
      </w:r>
      <w:r>
        <w:rPr>
          <w:rFonts w:ascii="Arial" w:hAnsi="Arial" w:cs="Arial"/>
          <w:color w:val="000000"/>
          <w:sz w:val="24"/>
          <w:szCs w:val="24"/>
        </w:rPr>
        <w:t>a</w:t>
      </w:r>
      <w:r w:rsidRPr="006E6BFA">
        <w:rPr>
          <w:rFonts w:ascii="Arial" w:hAnsi="Arial" w:cs="Arial"/>
          <w:color w:val="000000"/>
          <w:sz w:val="24"/>
          <w:szCs w:val="24"/>
        </w:rPr>
        <w:t xml:space="preserve">: Prof. </w:t>
      </w:r>
      <w:r>
        <w:rPr>
          <w:rFonts w:ascii="Arial" w:hAnsi="Arial" w:cs="Arial"/>
          <w:color w:val="000000"/>
          <w:sz w:val="24"/>
          <w:szCs w:val="24"/>
        </w:rPr>
        <w:t>Kátia Virgínia Guerra Botelho.</w:t>
      </w:r>
    </w:p>
    <w:p w:rsidR="003A0405" w:rsidRDefault="003A0405" w:rsidP="003A0405">
      <w:pPr>
        <w:pStyle w:val="NormalWeb"/>
        <w:tabs>
          <w:tab w:val="left" w:pos="3705"/>
          <w:tab w:val="center" w:pos="4252"/>
        </w:tabs>
        <w:spacing w:line="360" w:lineRule="auto"/>
        <w:jc w:val="center"/>
        <w:rPr>
          <w:rFonts w:ascii="Arial" w:hAnsi="Arial" w:cs="Arial"/>
          <w:color w:val="000000"/>
        </w:rPr>
      </w:pPr>
    </w:p>
    <w:p w:rsidR="009874E7" w:rsidRDefault="009874E7" w:rsidP="003A0405">
      <w:pPr>
        <w:pStyle w:val="NormalWeb"/>
        <w:tabs>
          <w:tab w:val="left" w:pos="3705"/>
          <w:tab w:val="center" w:pos="4252"/>
        </w:tabs>
        <w:spacing w:line="360" w:lineRule="auto"/>
        <w:jc w:val="center"/>
        <w:rPr>
          <w:rFonts w:ascii="Arial" w:hAnsi="Arial" w:cs="Arial"/>
          <w:color w:val="000000"/>
        </w:rPr>
      </w:pPr>
    </w:p>
    <w:p w:rsidR="00160EA9" w:rsidRDefault="00160EA9" w:rsidP="003A0405">
      <w:pPr>
        <w:pStyle w:val="NormalWeb"/>
        <w:tabs>
          <w:tab w:val="left" w:pos="3705"/>
          <w:tab w:val="center" w:pos="4252"/>
        </w:tabs>
        <w:spacing w:line="360" w:lineRule="auto"/>
        <w:jc w:val="center"/>
        <w:rPr>
          <w:rFonts w:ascii="Arial" w:hAnsi="Arial" w:cs="Arial"/>
          <w:color w:val="000000"/>
        </w:rPr>
      </w:pPr>
    </w:p>
    <w:p w:rsidR="00A63559" w:rsidRDefault="00A63559" w:rsidP="00FA44E6">
      <w:pPr>
        <w:pStyle w:val="NormalWeb"/>
        <w:tabs>
          <w:tab w:val="left" w:pos="3705"/>
          <w:tab w:val="center" w:pos="4252"/>
        </w:tabs>
        <w:spacing w:line="360" w:lineRule="auto"/>
        <w:rPr>
          <w:rFonts w:ascii="Arial" w:hAnsi="Arial" w:cs="Arial"/>
          <w:color w:val="000000"/>
        </w:rPr>
      </w:pPr>
    </w:p>
    <w:p w:rsidR="00DD0B6A" w:rsidRDefault="00DD0B6A" w:rsidP="009874E7">
      <w:pPr>
        <w:pStyle w:val="NormalWeb"/>
        <w:tabs>
          <w:tab w:val="left" w:pos="3705"/>
          <w:tab w:val="center" w:pos="4252"/>
        </w:tabs>
        <w:jc w:val="center"/>
        <w:rPr>
          <w:rFonts w:ascii="Arial" w:hAnsi="Arial" w:cs="Arial"/>
          <w:b/>
          <w:color w:val="000000"/>
        </w:rPr>
      </w:pPr>
    </w:p>
    <w:p w:rsidR="00E40635" w:rsidRPr="00DD0B6A" w:rsidRDefault="00E40635" w:rsidP="009874E7">
      <w:pPr>
        <w:pStyle w:val="NormalWeb"/>
        <w:tabs>
          <w:tab w:val="left" w:pos="3705"/>
          <w:tab w:val="center" w:pos="4252"/>
        </w:tabs>
        <w:jc w:val="center"/>
        <w:rPr>
          <w:rFonts w:ascii="Arial" w:hAnsi="Arial" w:cs="Arial"/>
          <w:b/>
          <w:color w:val="000000"/>
        </w:rPr>
      </w:pPr>
      <w:r w:rsidRPr="00DD0B6A">
        <w:rPr>
          <w:rFonts w:ascii="Arial" w:hAnsi="Arial" w:cs="Arial"/>
          <w:b/>
          <w:color w:val="000000"/>
        </w:rPr>
        <w:t>RECIFE</w:t>
      </w:r>
      <w:r w:rsidR="009874E7" w:rsidRPr="00DD0B6A">
        <w:rPr>
          <w:rFonts w:ascii="Arial" w:hAnsi="Arial" w:cs="Arial"/>
          <w:b/>
          <w:color w:val="000000"/>
        </w:rPr>
        <w:t>-PE</w:t>
      </w:r>
    </w:p>
    <w:p w:rsidR="00E40635" w:rsidRPr="00DD0B6A" w:rsidRDefault="00E40635" w:rsidP="009874E7">
      <w:pPr>
        <w:pStyle w:val="NormalWeb"/>
        <w:jc w:val="center"/>
        <w:rPr>
          <w:rFonts w:ascii="Arial" w:hAnsi="Arial" w:cs="Arial"/>
          <w:b/>
          <w:color w:val="000000"/>
        </w:rPr>
      </w:pPr>
      <w:r w:rsidRPr="00DD0B6A">
        <w:rPr>
          <w:rFonts w:ascii="Arial" w:hAnsi="Arial" w:cs="Arial"/>
          <w:b/>
          <w:color w:val="000000"/>
        </w:rPr>
        <w:t>201</w:t>
      </w:r>
      <w:r w:rsidR="008C47E6" w:rsidRPr="00DD0B6A">
        <w:rPr>
          <w:rFonts w:ascii="Arial" w:hAnsi="Arial" w:cs="Arial"/>
          <w:b/>
          <w:color w:val="000000"/>
        </w:rPr>
        <w:t>9</w:t>
      </w:r>
    </w:p>
    <w:p w:rsidR="00FA44E6" w:rsidRPr="008C47E6" w:rsidRDefault="0094213F" w:rsidP="0094213F">
      <w:pPr>
        <w:pStyle w:val="NormalWeb"/>
        <w:spacing w:line="360" w:lineRule="auto"/>
        <w:jc w:val="center"/>
        <w:rPr>
          <w:rFonts w:ascii="Arial" w:hAnsi="Arial" w:cs="Arial"/>
          <w:color w:val="000000"/>
        </w:rPr>
      </w:pPr>
      <w:r w:rsidRPr="0094213F">
        <w:rPr>
          <w:rFonts w:ascii="Arial" w:hAnsi="Arial" w:cs="Arial"/>
          <w:b/>
          <w:noProof/>
          <w:color w:val="000000"/>
        </w:rPr>
        <w:lastRenderedPageBreak/>
        <w:drawing>
          <wp:inline distT="0" distB="0" distL="0" distR="0">
            <wp:extent cx="6838950" cy="9420225"/>
            <wp:effectExtent l="0" t="0" r="0" b="9525"/>
            <wp:docPr id="6" name="Imagem 6" descr="C:\Users\User\Downloads\Novo Documento 2019-02-10 11.57.4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ovo Documento 2019-02-10 11.57.49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9751" cy="9421328"/>
                    </a:xfrm>
                    <a:prstGeom prst="rect">
                      <a:avLst/>
                    </a:prstGeom>
                    <a:noFill/>
                    <a:ln>
                      <a:noFill/>
                    </a:ln>
                  </pic:spPr>
                </pic:pic>
              </a:graphicData>
            </a:graphic>
          </wp:inline>
        </w:drawing>
      </w:r>
      <w:r w:rsidR="004126C2">
        <w:rPr>
          <w:rFonts w:ascii="Arial" w:hAnsi="Arial" w:cs="Arial"/>
          <w:b/>
          <w:bCs/>
          <w:noProof/>
        </w:rPr>
        <mc:AlternateContent>
          <mc:Choice Requires="wps">
            <w:drawing>
              <wp:anchor distT="0" distB="0" distL="114300" distR="114300" simplePos="0" relativeHeight="251667456" behindDoc="0" locked="0" layoutInCell="1" allowOverlap="1" wp14:anchorId="4723EF1A" wp14:editId="489897E7">
                <wp:simplePos x="0" y="0"/>
                <wp:positionH relativeFrom="rightMargin">
                  <wp:posOffset>-152400</wp:posOffset>
                </wp:positionH>
                <wp:positionV relativeFrom="page">
                  <wp:posOffset>423545</wp:posOffset>
                </wp:positionV>
                <wp:extent cx="356235" cy="332105"/>
                <wp:effectExtent l="0" t="0" r="24765" b="10795"/>
                <wp:wrapNone/>
                <wp:docPr id="4" name="Retângulo 4"/>
                <wp:cNvGraphicFramePr/>
                <a:graphic xmlns:a="http://schemas.openxmlformats.org/drawingml/2006/main">
                  <a:graphicData uri="http://schemas.microsoft.com/office/word/2010/wordprocessingShape">
                    <wps:wsp>
                      <wps:cNvSpPr/>
                      <wps:spPr>
                        <a:xfrm>
                          <a:off x="0" y="0"/>
                          <a:ext cx="356235" cy="3321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0769E" id="Retângulo 4" o:spid="_x0000_s1026" style="position:absolute;margin-left:-12pt;margin-top:33.35pt;width:28.05pt;height:26.15pt;z-index:251667456;visibility:visible;mso-wrap-style:square;mso-wrap-distance-left:9pt;mso-wrap-distance-top:0;mso-wrap-distance-right:9pt;mso-wrap-distance-bottom:0;mso-position-horizontal:absolute;mso-position-horizontal-relative:righ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" fillcolor="white [3212]" strokecolor="white [3212]" strokeweight="1pt">
                <w10:wrap anchorx="margin" anchory="page"/>
              </v:rect>
            </w:pict>
          </mc:Fallback>
        </mc:AlternateContent>
      </w:r>
    </w:p>
    <w:p w:rsidR="0094213F" w:rsidRDefault="0094213F" w:rsidP="009874E7">
      <w:pPr>
        <w:pStyle w:val="NormalWeb"/>
        <w:spacing w:line="360" w:lineRule="auto"/>
        <w:jc w:val="center"/>
        <w:rPr>
          <w:rFonts w:ascii="Arial" w:hAnsi="Arial" w:cs="Arial"/>
          <w:b/>
          <w:color w:val="000000"/>
        </w:rPr>
      </w:pPr>
    </w:p>
    <w:p w:rsidR="005E10F4" w:rsidRPr="009874E7" w:rsidRDefault="004126C2" w:rsidP="009874E7">
      <w:pPr>
        <w:pStyle w:val="NormalWeb"/>
        <w:spacing w:line="360" w:lineRule="auto"/>
        <w:jc w:val="center"/>
        <w:rPr>
          <w:rFonts w:ascii="Arial" w:hAnsi="Arial" w:cs="Arial"/>
          <w:b/>
          <w:color w:val="000000"/>
        </w:rPr>
      </w:pPr>
      <w:r>
        <w:rPr>
          <w:rFonts w:ascii="Arial" w:hAnsi="Arial" w:cs="Arial"/>
          <w:b/>
          <w:bCs/>
          <w:noProof/>
        </w:rPr>
        <mc:AlternateContent>
          <mc:Choice Requires="wps">
            <w:drawing>
              <wp:anchor distT="0" distB="0" distL="114300" distR="114300" simplePos="0" relativeHeight="251661312" behindDoc="0" locked="0" layoutInCell="1" allowOverlap="1" wp14:anchorId="4723EF1A" wp14:editId="489897E7">
                <wp:simplePos x="0" y="0"/>
                <wp:positionH relativeFrom="margin">
                  <wp:posOffset>5152390</wp:posOffset>
                </wp:positionH>
                <wp:positionV relativeFrom="topMargin">
                  <wp:posOffset>423545</wp:posOffset>
                </wp:positionV>
                <wp:extent cx="356235" cy="332105"/>
                <wp:effectExtent l="0" t="0" r="24765" b="10795"/>
                <wp:wrapNone/>
                <wp:docPr id="1" name="Retângulo 1"/>
                <wp:cNvGraphicFramePr/>
                <a:graphic xmlns:a="http://schemas.openxmlformats.org/drawingml/2006/main">
                  <a:graphicData uri="http://schemas.microsoft.com/office/word/2010/wordprocessingShape">
                    <wps:wsp>
                      <wps:cNvSpPr/>
                      <wps:spPr>
                        <a:xfrm>
                          <a:off x="0" y="0"/>
                          <a:ext cx="356235" cy="3321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50CDC" id="Retângulo 1" o:spid="_x0000_s1026" style="position:absolute;margin-left:405.7pt;margin-top:33.35pt;width:28.05pt;height:26.15pt;z-index:251661312;visibility:visible;mso-wrap-style:square;mso-wrap-distance-left:9pt;mso-wrap-distance-top:0;mso-wrap-distance-right:9pt;mso-wrap-distance-bottom:0;mso-position-horizontal:absolute;mso-position-horizontal-relative:margin;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" fillcolor="white [3212]" strokecolor="white [3212]" strokeweight="1pt">
                <w10:wrap anchorx="margin" anchory="margin"/>
              </v:rect>
            </w:pict>
          </mc:Fallback>
        </mc:AlternateContent>
      </w:r>
      <w:r w:rsidR="00FA44E6" w:rsidRPr="009874E7">
        <w:rPr>
          <w:rFonts w:ascii="Arial" w:hAnsi="Arial" w:cs="Arial"/>
          <w:b/>
          <w:color w:val="000000"/>
        </w:rPr>
        <w:t>TÉCNICAS NÃO FARMACOLÓGICAS UTILIZADAS NA CONDUÇÃO DO COMPORTAMENTO DE PACIENTES NA ODONTOPEDIATRIA: UMA REVISÃO DA LITERATURA</w:t>
      </w:r>
    </w:p>
    <w:p w:rsidR="00A63559" w:rsidRDefault="00733FD0" w:rsidP="009874E7">
      <w:pPr>
        <w:pStyle w:val="NormalWeb"/>
        <w:spacing w:before="0" w:beforeAutospacing="0" w:after="0" w:afterAutospacing="0"/>
        <w:jc w:val="right"/>
        <w:rPr>
          <w:rFonts w:ascii="Arial" w:hAnsi="Arial" w:cs="Arial"/>
          <w:color w:val="000000"/>
        </w:rPr>
      </w:pPr>
      <w:r>
        <w:rPr>
          <w:rFonts w:ascii="Arial" w:hAnsi="Arial" w:cs="Arial"/>
          <w:color w:val="000000"/>
        </w:rPr>
        <w:t>Manuella Passani Palhares</w:t>
      </w:r>
    </w:p>
    <w:p w:rsidR="00F1229E" w:rsidRDefault="00A16B92" w:rsidP="009874E7">
      <w:pPr>
        <w:pStyle w:val="NormalWeb"/>
        <w:spacing w:before="0" w:beforeAutospacing="0" w:after="0" w:afterAutospacing="0"/>
        <w:jc w:val="right"/>
        <w:rPr>
          <w:rFonts w:ascii="Arial" w:hAnsi="Arial" w:cs="Arial"/>
          <w:color w:val="000000"/>
        </w:rPr>
      </w:pPr>
      <w:r w:rsidRPr="00A16B92">
        <w:rPr>
          <w:rFonts w:ascii="Arial" w:hAnsi="Arial" w:cs="Arial"/>
          <w:color w:val="000000"/>
        </w:rPr>
        <w:t>Kátia Virgínia Guerra Botelho</w:t>
      </w:r>
    </w:p>
    <w:p w:rsidR="00B111C9" w:rsidRDefault="00B111C9" w:rsidP="009874E7">
      <w:pPr>
        <w:pStyle w:val="NormalWeb"/>
        <w:spacing w:line="360" w:lineRule="auto"/>
        <w:jc w:val="center"/>
        <w:rPr>
          <w:rFonts w:ascii="Arial" w:hAnsi="Arial" w:cs="Arial"/>
          <w:b/>
          <w:color w:val="000000"/>
        </w:rPr>
      </w:pPr>
    </w:p>
    <w:p w:rsidR="00733FD0" w:rsidRPr="009874E7" w:rsidRDefault="00F1229E" w:rsidP="009874E7">
      <w:pPr>
        <w:pStyle w:val="NormalWeb"/>
        <w:spacing w:line="360" w:lineRule="auto"/>
        <w:jc w:val="center"/>
        <w:rPr>
          <w:rFonts w:ascii="Arial" w:hAnsi="Arial" w:cs="Arial"/>
          <w:b/>
          <w:color w:val="000000"/>
        </w:rPr>
      </w:pPr>
      <w:r w:rsidRPr="00877982">
        <w:rPr>
          <w:rFonts w:ascii="Arial" w:hAnsi="Arial" w:cs="Arial"/>
          <w:b/>
          <w:color w:val="000000"/>
        </w:rPr>
        <w:t>RESUMO</w:t>
      </w:r>
    </w:p>
    <w:p w:rsidR="005E10F4" w:rsidRPr="008C47E6" w:rsidRDefault="00733FD0" w:rsidP="009874E7">
      <w:pPr>
        <w:pStyle w:val="NormalWeb"/>
        <w:spacing w:before="0" w:beforeAutospacing="0" w:after="240" w:afterAutospacing="0"/>
        <w:jc w:val="both"/>
        <w:rPr>
          <w:rFonts w:ascii="Arial" w:hAnsi="Arial" w:cs="Arial"/>
          <w:color w:val="000000"/>
        </w:rPr>
      </w:pPr>
      <w:r>
        <w:rPr>
          <w:rFonts w:ascii="Arial" w:hAnsi="Arial" w:cs="Arial"/>
          <w:color w:val="000000"/>
        </w:rPr>
        <w:t xml:space="preserve">A cooperação do paciente infantil e consequentemente o sucesso do tratamento odontológico </w:t>
      </w:r>
      <w:r w:rsidR="0080449B">
        <w:rPr>
          <w:rFonts w:ascii="Arial" w:hAnsi="Arial" w:cs="Arial"/>
          <w:color w:val="000000"/>
        </w:rPr>
        <w:t>está</w:t>
      </w:r>
      <w:r>
        <w:rPr>
          <w:rFonts w:ascii="Arial" w:hAnsi="Arial" w:cs="Arial"/>
          <w:color w:val="000000"/>
        </w:rPr>
        <w:t xml:space="preserve"> estri</w:t>
      </w:r>
      <w:r w:rsidR="00FB3D7C">
        <w:rPr>
          <w:rFonts w:ascii="Arial" w:hAnsi="Arial" w:cs="Arial"/>
          <w:color w:val="000000"/>
        </w:rPr>
        <w:t xml:space="preserve">tamente relacionada com a condução do comportamento </w:t>
      </w:r>
      <w:r>
        <w:rPr>
          <w:rFonts w:ascii="Arial" w:hAnsi="Arial" w:cs="Arial"/>
          <w:color w:val="000000"/>
        </w:rPr>
        <w:t>da cr</w:t>
      </w:r>
      <w:r w:rsidR="00A63559">
        <w:rPr>
          <w:rFonts w:ascii="Arial" w:hAnsi="Arial" w:cs="Arial"/>
          <w:color w:val="000000"/>
        </w:rPr>
        <w:t>iança durante o atendimento. Um</w:t>
      </w:r>
      <w:r>
        <w:rPr>
          <w:rFonts w:ascii="Arial" w:hAnsi="Arial" w:cs="Arial"/>
          <w:color w:val="000000"/>
        </w:rPr>
        <w:t xml:space="preserve"> </w:t>
      </w:r>
      <w:r w:rsidR="00A63559">
        <w:rPr>
          <w:rFonts w:ascii="Arial" w:hAnsi="Arial" w:cs="Arial"/>
          <w:color w:val="000000"/>
        </w:rPr>
        <w:t xml:space="preserve">bom condicionamento </w:t>
      </w:r>
      <w:r>
        <w:rPr>
          <w:rFonts w:ascii="Arial" w:hAnsi="Arial" w:cs="Arial"/>
          <w:color w:val="000000"/>
        </w:rPr>
        <w:t>dos menores no consultório depende do relaciona</w:t>
      </w:r>
      <w:r w:rsidR="00A16B92">
        <w:rPr>
          <w:rFonts w:ascii="Arial" w:hAnsi="Arial" w:cs="Arial"/>
          <w:color w:val="000000"/>
        </w:rPr>
        <w:t>mento entre os pais, O</w:t>
      </w:r>
      <w:r>
        <w:rPr>
          <w:rFonts w:ascii="Arial" w:hAnsi="Arial" w:cs="Arial"/>
          <w:color w:val="000000"/>
        </w:rPr>
        <w:t xml:space="preserve">dontopediatra, paciente e equipe de trabalho da clínica. </w:t>
      </w:r>
      <w:r w:rsidR="00A16B92">
        <w:rPr>
          <w:rFonts w:ascii="Arial" w:hAnsi="Arial" w:cs="Arial"/>
          <w:color w:val="000000"/>
        </w:rPr>
        <w:t>Odontopediatras</w:t>
      </w:r>
      <w:r>
        <w:rPr>
          <w:rFonts w:ascii="Arial" w:hAnsi="Arial" w:cs="Arial"/>
          <w:color w:val="000000"/>
        </w:rPr>
        <w:t xml:space="preserve"> devem além do domínio da técnica dos procedimentos a serem realizados</w:t>
      </w:r>
      <w:r w:rsidR="00A16B92">
        <w:rPr>
          <w:rFonts w:ascii="Arial" w:hAnsi="Arial" w:cs="Arial"/>
          <w:color w:val="000000"/>
        </w:rPr>
        <w:t>,</w:t>
      </w:r>
      <w:r>
        <w:rPr>
          <w:rFonts w:ascii="Arial" w:hAnsi="Arial" w:cs="Arial"/>
          <w:color w:val="000000"/>
        </w:rPr>
        <w:t xml:space="preserve"> saberem também lidar com o comportamento das crianças. Uma breve revisão da </w:t>
      </w:r>
      <w:r w:rsidR="00A16B92">
        <w:rPr>
          <w:rFonts w:ascii="Arial" w:hAnsi="Arial" w:cs="Arial"/>
          <w:color w:val="000000"/>
        </w:rPr>
        <w:t>literatura foi apresentada ness</w:t>
      </w:r>
      <w:r>
        <w:rPr>
          <w:rFonts w:ascii="Arial" w:hAnsi="Arial" w:cs="Arial"/>
          <w:color w:val="000000"/>
        </w:rPr>
        <w:t>e trabalho, mostrando os diversos tipos de técnica de manejo</w:t>
      </w:r>
      <w:r w:rsidR="00A16B92">
        <w:rPr>
          <w:rFonts w:ascii="Arial" w:hAnsi="Arial" w:cs="Arial"/>
          <w:color w:val="000000"/>
        </w:rPr>
        <w:t xml:space="preserve"> infantil</w:t>
      </w:r>
      <w:r w:rsidR="00FC6743">
        <w:rPr>
          <w:rFonts w:ascii="Arial" w:hAnsi="Arial" w:cs="Arial"/>
          <w:color w:val="000000"/>
        </w:rPr>
        <w:t xml:space="preserve"> não farmacológicas. Tal conhecimento é bas</w:t>
      </w:r>
      <w:r w:rsidR="00A16B92">
        <w:rPr>
          <w:rFonts w:ascii="Arial" w:hAnsi="Arial" w:cs="Arial"/>
          <w:color w:val="000000"/>
        </w:rPr>
        <w:t>tante importante porque permite</w:t>
      </w:r>
      <w:r w:rsidR="00FC6743">
        <w:rPr>
          <w:rFonts w:ascii="Arial" w:hAnsi="Arial" w:cs="Arial"/>
          <w:color w:val="000000"/>
        </w:rPr>
        <w:t xml:space="preserve"> que os profissionais prevejam o comportamento da criança e estabeleça</w:t>
      </w:r>
      <w:r w:rsidR="00A16B92">
        <w:rPr>
          <w:rFonts w:ascii="Arial" w:hAnsi="Arial" w:cs="Arial"/>
          <w:color w:val="000000"/>
        </w:rPr>
        <w:t>m</w:t>
      </w:r>
      <w:r w:rsidR="00FC6743">
        <w:rPr>
          <w:rFonts w:ascii="Arial" w:hAnsi="Arial" w:cs="Arial"/>
          <w:color w:val="000000"/>
        </w:rPr>
        <w:t xml:space="preserve"> </w:t>
      </w:r>
      <w:r w:rsidR="00FC6743" w:rsidRPr="00700AED">
        <w:rPr>
          <w:rFonts w:ascii="Arial" w:hAnsi="Arial" w:cs="Arial"/>
          <w:color w:val="000000"/>
        </w:rPr>
        <w:t>estratégias eficazes de intervenção.</w:t>
      </w:r>
      <w:r w:rsidR="00700AED" w:rsidRPr="00700AED">
        <w:rPr>
          <w:rFonts w:ascii="Arial" w:hAnsi="Arial" w:cs="Arial"/>
          <w:color w:val="000000"/>
        </w:rPr>
        <w:t xml:space="preserve"> </w:t>
      </w:r>
      <w:r w:rsidR="00700AED" w:rsidRPr="00700AED">
        <w:rPr>
          <w:rFonts w:ascii="Arial" w:hAnsi="Arial" w:cs="Arial"/>
        </w:rPr>
        <w:t xml:space="preserve">É necessário conhecer o paciente </w:t>
      </w:r>
      <w:r w:rsidR="00325E4E">
        <w:rPr>
          <w:rFonts w:ascii="Arial" w:hAnsi="Arial" w:cs="Arial"/>
        </w:rPr>
        <w:t>para definir qual técnica especí</w:t>
      </w:r>
      <w:r w:rsidR="00700AED" w:rsidRPr="00700AED">
        <w:rPr>
          <w:rFonts w:ascii="Arial" w:hAnsi="Arial" w:cs="Arial"/>
        </w:rPr>
        <w:t xml:space="preserve">fica será utilizada, assim como também reforçar com os pais ou responsáveis a explicação das técnicas de comportamento que </w:t>
      </w:r>
      <w:r w:rsidR="00A16B92">
        <w:rPr>
          <w:rFonts w:ascii="Arial" w:hAnsi="Arial" w:cs="Arial"/>
        </w:rPr>
        <w:t>serão empregadas</w:t>
      </w:r>
      <w:r w:rsidR="00325E4E">
        <w:rPr>
          <w:rFonts w:ascii="Arial" w:hAnsi="Arial" w:cs="Arial"/>
        </w:rPr>
        <w:t>,</w:t>
      </w:r>
      <w:r w:rsidR="00A16B92">
        <w:rPr>
          <w:rFonts w:ascii="Arial" w:hAnsi="Arial" w:cs="Arial"/>
        </w:rPr>
        <w:t xml:space="preserve"> </w:t>
      </w:r>
      <w:r w:rsidR="00700AED" w:rsidRPr="00700AED">
        <w:rPr>
          <w:rFonts w:ascii="Arial" w:hAnsi="Arial" w:cs="Arial"/>
        </w:rPr>
        <w:t>para assim viabilizar o melhor atendimento. Conclui-se que, o atendimento humanizado concomitante com a psicologia, resulta numa atitude acolhedora, minimizando e até eliminando a ansiedade e medo do paciente</w:t>
      </w:r>
      <w:r w:rsidR="00A16B92">
        <w:rPr>
          <w:rFonts w:ascii="Arial" w:hAnsi="Arial" w:cs="Arial"/>
        </w:rPr>
        <w:t xml:space="preserve"> durante </w:t>
      </w:r>
      <w:r w:rsidR="00531633">
        <w:rPr>
          <w:rFonts w:ascii="Arial" w:hAnsi="Arial" w:cs="Arial"/>
        </w:rPr>
        <w:t xml:space="preserve">os procedimentos odontológicos e que o </w:t>
      </w:r>
      <w:r w:rsidR="00531633" w:rsidRPr="00531633">
        <w:rPr>
          <w:rFonts w:ascii="Arial" w:hAnsi="Arial" w:cs="Arial"/>
        </w:rPr>
        <w:t>especialista deve estar habilitado ao uso das técnicas não farmacológicas e também está preparado para lidar com o universo infantil, mantendo-se atualizado nas fases e particularidades do desenvolvimento das crianças</w:t>
      </w:r>
    </w:p>
    <w:p w:rsidR="00971E7E" w:rsidRDefault="00971E7E" w:rsidP="00700AED">
      <w:pPr>
        <w:pStyle w:val="NormalWeb"/>
        <w:spacing w:line="360" w:lineRule="auto"/>
        <w:rPr>
          <w:rFonts w:ascii="Arial" w:hAnsi="Arial" w:cs="Arial"/>
          <w:b/>
          <w:color w:val="000000"/>
        </w:rPr>
      </w:pPr>
    </w:p>
    <w:p w:rsidR="00A63559" w:rsidRPr="00700AED" w:rsidRDefault="00E40635" w:rsidP="00700AED">
      <w:pPr>
        <w:pStyle w:val="NormalWeb"/>
        <w:spacing w:line="360" w:lineRule="auto"/>
        <w:rPr>
          <w:rFonts w:ascii="Arial" w:hAnsi="Arial" w:cs="Arial"/>
          <w:color w:val="000000"/>
        </w:rPr>
      </w:pPr>
      <w:r w:rsidRPr="009874E7">
        <w:rPr>
          <w:rFonts w:ascii="Arial" w:hAnsi="Arial" w:cs="Arial"/>
          <w:b/>
          <w:color w:val="000000"/>
        </w:rPr>
        <w:t>Palavras-chave:</w:t>
      </w:r>
      <w:r w:rsidR="00FC6743">
        <w:rPr>
          <w:rFonts w:ascii="Arial" w:hAnsi="Arial" w:cs="Arial"/>
          <w:color w:val="000000"/>
        </w:rPr>
        <w:t xml:space="preserve"> Odontopediatria. </w:t>
      </w:r>
      <w:r w:rsidR="00A63559">
        <w:rPr>
          <w:rFonts w:ascii="Arial" w:hAnsi="Arial" w:cs="Arial"/>
          <w:color w:val="000000"/>
        </w:rPr>
        <w:t>Manejo</w:t>
      </w:r>
      <w:r w:rsidR="00FC6743">
        <w:rPr>
          <w:rFonts w:ascii="Arial" w:hAnsi="Arial" w:cs="Arial"/>
          <w:color w:val="000000"/>
        </w:rPr>
        <w:t xml:space="preserve">. Crianças. </w:t>
      </w:r>
      <w:r w:rsidR="00D421B2">
        <w:rPr>
          <w:rFonts w:ascii="Arial" w:hAnsi="Arial" w:cs="Arial"/>
          <w:color w:val="000000"/>
        </w:rPr>
        <w:t>Controle comportamental.</w:t>
      </w:r>
      <w:r w:rsidR="001833F7" w:rsidRPr="00F762C2">
        <w:rPr>
          <w:b/>
          <w:color w:val="000000" w:themeColor="text1"/>
        </w:rPr>
        <w:t xml:space="preserve"> </w:t>
      </w:r>
    </w:p>
    <w:p w:rsidR="00700AED" w:rsidRDefault="00700AED" w:rsidP="00E40635">
      <w:pPr>
        <w:rPr>
          <w:rFonts w:ascii="Arial" w:hAnsi="Arial" w:cs="Arial"/>
          <w:b/>
          <w:sz w:val="24"/>
          <w:szCs w:val="24"/>
          <w:lang w:val="en-US"/>
        </w:rPr>
      </w:pPr>
    </w:p>
    <w:p w:rsidR="002F5A95" w:rsidRDefault="002F5A95" w:rsidP="00E40635">
      <w:pPr>
        <w:rPr>
          <w:rFonts w:ascii="Arial" w:hAnsi="Arial" w:cs="Arial"/>
          <w:b/>
          <w:sz w:val="24"/>
          <w:szCs w:val="24"/>
          <w:lang w:val="en-US"/>
        </w:rPr>
      </w:pPr>
    </w:p>
    <w:p w:rsidR="002F5A95" w:rsidRDefault="002F5A95" w:rsidP="00E40635">
      <w:pPr>
        <w:rPr>
          <w:rFonts w:ascii="Arial" w:hAnsi="Arial" w:cs="Arial"/>
          <w:b/>
          <w:sz w:val="24"/>
          <w:szCs w:val="24"/>
          <w:lang w:val="en-US"/>
        </w:rPr>
      </w:pPr>
    </w:p>
    <w:p w:rsidR="009874E7" w:rsidRDefault="009874E7" w:rsidP="00E40635">
      <w:pPr>
        <w:rPr>
          <w:rFonts w:ascii="Arial" w:hAnsi="Arial" w:cs="Arial"/>
          <w:b/>
          <w:sz w:val="24"/>
          <w:szCs w:val="24"/>
          <w:lang w:val="en-US"/>
        </w:rPr>
      </w:pPr>
    </w:p>
    <w:p w:rsidR="00B111C9" w:rsidRDefault="00B111C9" w:rsidP="00B111C9">
      <w:pPr>
        <w:rPr>
          <w:rFonts w:ascii="Arial" w:hAnsi="Arial" w:cs="Arial"/>
          <w:b/>
          <w:bCs/>
          <w:sz w:val="24"/>
          <w:szCs w:val="24"/>
        </w:rPr>
      </w:pPr>
    </w:p>
    <w:p w:rsidR="00B111C9" w:rsidRDefault="009874E7" w:rsidP="00B111C9">
      <w:pPr>
        <w:numPr>
          <w:ilvl w:val="0"/>
          <w:numId w:val="2"/>
        </w:numPr>
        <w:spacing w:after="240" w:line="240" w:lineRule="auto"/>
        <w:rPr>
          <w:rFonts w:ascii="Arial" w:hAnsi="Arial" w:cs="Arial"/>
          <w:b/>
          <w:sz w:val="28"/>
          <w:szCs w:val="28"/>
        </w:rPr>
      </w:pPr>
      <w:r>
        <w:rPr>
          <w:rFonts w:ascii="Arial" w:hAnsi="Arial" w:cs="Arial"/>
          <w:b/>
          <w:sz w:val="24"/>
          <w:szCs w:val="24"/>
          <w:lang w:val="en-US"/>
        </w:rPr>
        <w:br w:type="page"/>
      </w:r>
      <w:r w:rsidR="00B111C9" w:rsidRPr="002B0588">
        <w:rPr>
          <w:rFonts w:ascii="Arial" w:hAnsi="Arial" w:cs="Arial"/>
          <w:b/>
          <w:sz w:val="24"/>
          <w:szCs w:val="28"/>
        </w:rPr>
        <w:lastRenderedPageBreak/>
        <w:t>INTRODUÇÃO</w:t>
      </w:r>
    </w:p>
    <w:p w:rsidR="00F1229E" w:rsidRPr="000A4A06" w:rsidRDefault="00F1229E" w:rsidP="000A4A06">
      <w:pPr>
        <w:spacing w:line="360" w:lineRule="auto"/>
        <w:jc w:val="both"/>
        <w:rPr>
          <w:rFonts w:ascii="Arial" w:hAnsi="Arial" w:cs="Arial"/>
          <w:sz w:val="24"/>
          <w:szCs w:val="24"/>
        </w:rPr>
      </w:pPr>
    </w:p>
    <w:p w:rsidR="00F1229E" w:rsidRDefault="000A4A06" w:rsidP="006A2F14">
      <w:pPr>
        <w:spacing w:line="360" w:lineRule="auto"/>
        <w:ind w:firstLine="708"/>
        <w:jc w:val="both"/>
        <w:rPr>
          <w:rFonts w:ascii="Arial" w:hAnsi="Arial" w:cs="Arial"/>
          <w:sz w:val="24"/>
          <w:szCs w:val="24"/>
        </w:rPr>
      </w:pPr>
      <w:r w:rsidRPr="000A4A06">
        <w:rPr>
          <w:rFonts w:ascii="Arial" w:hAnsi="Arial" w:cs="Arial"/>
          <w:sz w:val="24"/>
          <w:szCs w:val="24"/>
        </w:rPr>
        <w:t xml:space="preserve">A Associação Brasileira de Odontopediatria reconhece que os </w:t>
      </w:r>
      <w:r w:rsidR="003064B0">
        <w:rPr>
          <w:rFonts w:ascii="Arial" w:hAnsi="Arial" w:cs="Arial"/>
          <w:sz w:val="24"/>
          <w:szCs w:val="24"/>
        </w:rPr>
        <w:t>seus profissionais</w:t>
      </w:r>
      <w:r w:rsidRPr="000A4A06">
        <w:rPr>
          <w:rFonts w:ascii="Arial" w:hAnsi="Arial" w:cs="Arial"/>
          <w:sz w:val="24"/>
          <w:szCs w:val="24"/>
        </w:rPr>
        <w:t xml:space="preserve">, ao proporcionarem cuidados de saúde bucal para pacientes infantis, sejam eles crianças, adolescentes ou aqueles com necessidades especiais, necessitam lançar mão de </w:t>
      </w:r>
      <w:r w:rsidR="008752BC">
        <w:rPr>
          <w:rFonts w:ascii="Arial" w:hAnsi="Arial" w:cs="Arial"/>
          <w:sz w:val="24"/>
          <w:szCs w:val="24"/>
        </w:rPr>
        <w:t>uma gama</w:t>
      </w:r>
      <w:r w:rsidRPr="000A4A06">
        <w:rPr>
          <w:rFonts w:ascii="Arial" w:hAnsi="Arial" w:cs="Arial"/>
          <w:sz w:val="24"/>
          <w:szCs w:val="24"/>
        </w:rPr>
        <w:t xml:space="preserve"> de técnicas não-farmacológicas (comportamentais) e farmacológicas para adaptação do comportamento do paciente. As várias técnicas de orientação do comportamento utilizadas devem ser adaptadas individualmente a cada paciente pelo profissional. Promover uma atitude positiva, segura e proporcionar cuidados de qualidade são de máxima importância para</w:t>
      </w:r>
      <w:r w:rsidR="003064B0">
        <w:rPr>
          <w:rFonts w:ascii="Arial" w:hAnsi="Arial" w:cs="Arial"/>
          <w:sz w:val="24"/>
          <w:szCs w:val="24"/>
        </w:rPr>
        <w:t xml:space="preserve"> o exercício do atendimento odontológico infantil.</w:t>
      </w:r>
    </w:p>
    <w:p w:rsidR="004A067C" w:rsidRDefault="006A2F14" w:rsidP="006A2F14">
      <w:pPr>
        <w:spacing w:line="360" w:lineRule="auto"/>
        <w:ind w:firstLine="708"/>
        <w:jc w:val="both"/>
        <w:rPr>
          <w:rFonts w:ascii="Arial" w:hAnsi="Arial" w:cs="Arial"/>
          <w:color w:val="FF0000"/>
          <w:sz w:val="24"/>
          <w:szCs w:val="24"/>
        </w:rPr>
      </w:pPr>
      <w:r>
        <w:rPr>
          <w:rFonts w:ascii="Arial" w:hAnsi="Arial" w:cs="Arial"/>
          <w:sz w:val="24"/>
          <w:szCs w:val="24"/>
        </w:rPr>
        <w:t>Na Odontopediatria a</w:t>
      </w:r>
      <w:r w:rsidR="002D04DE" w:rsidRPr="002D04DE">
        <w:rPr>
          <w:rFonts w:ascii="Arial" w:hAnsi="Arial" w:cs="Arial"/>
          <w:sz w:val="24"/>
          <w:szCs w:val="24"/>
        </w:rPr>
        <w:t xml:space="preserve"> relação paciente-profissional é muito importante para o sucesso do</w:t>
      </w:r>
      <w:r w:rsidR="003064B0">
        <w:rPr>
          <w:rFonts w:ascii="Arial" w:hAnsi="Arial" w:cs="Arial"/>
          <w:sz w:val="24"/>
          <w:szCs w:val="24"/>
        </w:rPr>
        <w:t xml:space="preserve"> atendimento odontológico,</w:t>
      </w:r>
      <w:r w:rsidR="00FB3D7C">
        <w:rPr>
          <w:rFonts w:ascii="Arial" w:hAnsi="Arial" w:cs="Arial"/>
          <w:sz w:val="24"/>
          <w:szCs w:val="24"/>
        </w:rPr>
        <w:t xml:space="preserve"> devendo </w:t>
      </w:r>
      <w:r w:rsidR="002F5A95">
        <w:rPr>
          <w:rFonts w:ascii="Arial" w:hAnsi="Arial" w:cs="Arial"/>
          <w:sz w:val="24"/>
          <w:szCs w:val="24"/>
        </w:rPr>
        <w:t>o profissional</w:t>
      </w:r>
      <w:r w:rsidR="002D04DE" w:rsidRPr="002D04DE">
        <w:rPr>
          <w:rFonts w:ascii="Arial" w:hAnsi="Arial" w:cs="Arial"/>
          <w:sz w:val="24"/>
          <w:szCs w:val="24"/>
        </w:rPr>
        <w:t xml:space="preserve"> ter qualificação técnico científica em relação ao desenvolvimento ps</w:t>
      </w:r>
      <w:r>
        <w:rPr>
          <w:rFonts w:ascii="Arial" w:hAnsi="Arial" w:cs="Arial"/>
          <w:sz w:val="24"/>
          <w:szCs w:val="24"/>
        </w:rPr>
        <w:t>icológico infantil. É necessário</w:t>
      </w:r>
      <w:r w:rsidR="002D04DE" w:rsidRPr="002D04DE">
        <w:rPr>
          <w:rFonts w:ascii="Arial" w:hAnsi="Arial" w:cs="Arial"/>
          <w:sz w:val="24"/>
          <w:szCs w:val="24"/>
        </w:rPr>
        <w:t xml:space="preserve"> o conhecimento das técnicas para</w:t>
      </w:r>
      <w:r w:rsidR="003064B0">
        <w:rPr>
          <w:rFonts w:ascii="Arial" w:hAnsi="Arial" w:cs="Arial"/>
          <w:sz w:val="24"/>
          <w:szCs w:val="24"/>
        </w:rPr>
        <w:t xml:space="preserve"> abordagens do paciente</w:t>
      </w:r>
      <w:r w:rsidR="002D04DE" w:rsidRPr="002D04DE">
        <w:rPr>
          <w:rFonts w:ascii="Arial" w:hAnsi="Arial" w:cs="Arial"/>
          <w:sz w:val="24"/>
          <w:szCs w:val="24"/>
        </w:rPr>
        <w:t xml:space="preserve"> e sua aplicação de</w:t>
      </w:r>
      <w:r w:rsidR="006952DC">
        <w:rPr>
          <w:rFonts w:ascii="Arial" w:hAnsi="Arial" w:cs="Arial"/>
          <w:sz w:val="24"/>
          <w:szCs w:val="24"/>
        </w:rPr>
        <w:t xml:space="preserve"> acordo com </w:t>
      </w:r>
      <w:r w:rsidR="002F5A95">
        <w:rPr>
          <w:rFonts w:ascii="Arial" w:hAnsi="Arial" w:cs="Arial"/>
          <w:sz w:val="24"/>
          <w:szCs w:val="24"/>
        </w:rPr>
        <w:t>a faixa etária de cada</w:t>
      </w:r>
      <w:r w:rsidR="00B111C9">
        <w:rPr>
          <w:rFonts w:ascii="Arial" w:hAnsi="Arial" w:cs="Arial"/>
          <w:sz w:val="24"/>
          <w:szCs w:val="24"/>
        </w:rPr>
        <w:t xml:space="preserve"> criança</w:t>
      </w:r>
      <w:r>
        <w:rPr>
          <w:rFonts w:ascii="Arial" w:hAnsi="Arial" w:cs="Arial"/>
          <w:sz w:val="24"/>
          <w:szCs w:val="24"/>
        </w:rPr>
        <w:t xml:space="preserve"> </w:t>
      </w:r>
      <w:r w:rsidR="002F5A95">
        <w:rPr>
          <w:rFonts w:ascii="Arial" w:hAnsi="Arial" w:cs="Arial"/>
          <w:sz w:val="24"/>
          <w:szCs w:val="24"/>
        </w:rPr>
        <w:t>(</w:t>
      </w:r>
      <w:r w:rsidR="002F5A95" w:rsidRPr="00DA1343">
        <w:rPr>
          <w:rFonts w:ascii="Arial" w:hAnsi="Arial" w:cs="Arial"/>
          <w:sz w:val="24"/>
          <w:szCs w:val="24"/>
        </w:rPr>
        <w:t>SILVA</w:t>
      </w:r>
      <w:r w:rsidR="002F5A95">
        <w:rPr>
          <w:rFonts w:ascii="Arial" w:hAnsi="Arial" w:cs="Arial"/>
          <w:sz w:val="24"/>
          <w:szCs w:val="24"/>
        </w:rPr>
        <w:t xml:space="preserve"> et al.</w:t>
      </w:r>
      <w:r w:rsidR="00B111C9">
        <w:rPr>
          <w:rFonts w:ascii="Arial" w:hAnsi="Arial" w:cs="Arial"/>
          <w:sz w:val="24"/>
          <w:szCs w:val="24"/>
        </w:rPr>
        <w:t>,</w:t>
      </w:r>
      <w:r w:rsidR="002F5A95">
        <w:rPr>
          <w:rFonts w:ascii="Arial" w:hAnsi="Arial" w:cs="Arial"/>
          <w:sz w:val="24"/>
          <w:szCs w:val="24"/>
        </w:rPr>
        <w:t xml:space="preserve"> </w:t>
      </w:r>
      <w:r w:rsidR="00DA1343">
        <w:rPr>
          <w:rFonts w:ascii="Arial" w:hAnsi="Arial" w:cs="Arial"/>
          <w:sz w:val="24"/>
          <w:szCs w:val="24"/>
        </w:rPr>
        <w:t>2016)</w:t>
      </w:r>
      <w:r w:rsidR="00B111C9">
        <w:rPr>
          <w:rFonts w:ascii="Arial" w:hAnsi="Arial" w:cs="Arial"/>
          <w:sz w:val="24"/>
          <w:szCs w:val="24"/>
        </w:rPr>
        <w:t>.</w:t>
      </w:r>
    </w:p>
    <w:p w:rsidR="006A2F14" w:rsidRDefault="006A2F14" w:rsidP="006A2F14">
      <w:pPr>
        <w:spacing w:line="360" w:lineRule="auto"/>
        <w:ind w:firstLine="708"/>
        <w:jc w:val="both"/>
        <w:rPr>
          <w:rFonts w:ascii="Arial" w:hAnsi="Arial" w:cs="Arial"/>
          <w:sz w:val="24"/>
          <w:szCs w:val="24"/>
        </w:rPr>
      </w:pPr>
      <w:r>
        <w:rPr>
          <w:rFonts w:ascii="Arial" w:hAnsi="Arial" w:cs="Arial"/>
          <w:sz w:val="24"/>
          <w:szCs w:val="24"/>
        </w:rPr>
        <w:t>A maioria dos quadros de ansiedade das crianças que acontecem durante o tratamento odontológico são devido à falta de preparação técnica quanto ao ma</w:t>
      </w:r>
      <w:r w:rsidR="00B111C9">
        <w:rPr>
          <w:rFonts w:ascii="Arial" w:hAnsi="Arial" w:cs="Arial"/>
          <w:sz w:val="24"/>
          <w:szCs w:val="24"/>
        </w:rPr>
        <w:t xml:space="preserve">nejo do comportamento infantil </w:t>
      </w:r>
      <w:r w:rsidR="002F5A95">
        <w:rPr>
          <w:rFonts w:ascii="Arial" w:hAnsi="Arial" w:cs="Arial"/>
          <w:sz w:val="24"/>
          <w:szCs w:val="24"/>
        </w:rPr>
        <w:t>(ALVAREZ et al.</w:t>
      </w:r>
      <w:r w:rsidR="00B111C9">
        <w:rPr>
          <w:rFonts w:ascii="Arial" w:hAnsi="Arial" w:cs="Arial"/>
          <w:sz w:val="24"/>
          <w:szCs w:val="24"/>
        </w:rPr>
        <w:t>,</w:t>
      </w:r>
      <w:r w:rsidR="002F5A95">
        <w:rPr>
          <w:rFonts w:ascii="Arial" w:hAnsi="Arial" w:cs="Arial"/>
          <w:sz w:val="24"/>
          <w:szCs w:val="24"/>
        </w:rPr>
        <w:t xml:space="preserve"> </w:t>
      </w:r>
      <w:r w:rsidR="00DA1343" w:rsidRPr="00DA1343">
        <w:rPr>
          <w:rFonts w:ascii="Arial" w:hAnsi="Arial" w:cs="Arial"/>
          <w:sz w:val="24"/>
          <w:szCs w:val="24"/>
        </w:rPr>
        <w:t>2010)</w:t>
      </w:r>
      <w:r w:rsidR="00B111C9">
        <w:rPr>
          <w:rFonts w:ascii="Arial" w:hAnsi="Arial" w:cs="Arial"/>
          <w:sz w:val="24"/>
          <w:szCs w:val="24"/>
        </w:rPr>
        <w:t>.</w:t>
      </w:r>
    </w:p>
    <w:p w:rsidR="004A2C4F" w:rsidRPr="006A2F14" w:rsidRDefault="004A2C4F" w:rsidP="006A2F14">
      <w:pPr>
        <w:spacing w:line="360" w:lineRule="auto"/>
        <w:ind w:firstLine="708"/>
        <w:jc w:val="both"/>
        <w:rPr>
          <w:rFonts w:ascii="Arial" w:hAnsi="Arial" w:cs="Arial"/>
          <w:sz w:val="24"/>
          <w:szCs w:val="24"/>
        </w:rPr>
      </w:pPr>
      <w:r w:rsidRPr="004A2C4F">
        <w:rPr>
          <w:rFonts w:ascii="Arial" w:hAnsi="Arial" w:cs="Arial"/>
          <w:sz w:val="24"/>
          <w:szCs w:val="24"/>
        </w:rPr>
        <w:t xml:space="preserve">A adequada aplicação das técnicas de abordagem comportamental para o tratamento </w:t>
      </w:r>
      <w:proofErr w:type="spellStart"/>
      <w:r w:rsidRPr="004A2C4F">
        <w:rPr>
          <w:rFonts w:ascii="Arial" w:hAnsi="Arial" w:cs="Arial"/>
          <w:sz w:val="24"/>
          <w:szCs w:val="24"/>
        </w:rPr>
        <w:t>odontopediátrico</w:t>
      </w:r>
      <w:proofErr w:type="spellEnd"/>
      <w:r w:rsidR="002F5A95">
        <w:rPr>
          <w:rFonts w:ascii="Arial" w:hAnsi="Arial" w:cs="Arial"/>
          <w:sz w:val="24"/>
          <w:szCs w:val="24"/>
        </w:rPr>
        <w:t>,</w:t>
      </w:r>
      <w:r w:rsidRPr="004A2C4F">
        <w:rPr>
          <w:rFonts w:ascii="Arial" w:hAnsi="Arial" w:cs="Arial"/>
          <w:sz w:val="24"/>
          <w:szCs w:val="24"/>
        </w:rPr>
        <w:t xml:space="preserve"> </w:t>
      </w:r>
      <w:r w:rsidR="002F5A95">
        <w:rPr>
          <w:rFonts w:ascii="Arial" w:hAnsi="Arial" w:cs="Arial"/>
          <w:sz w:val="24"/>
          <w:szCs w:val="24"/>
        </w:rPr>
        <w:t>traduz-se de maneira primordial</w:t>
      </w:r>
      <w:r w:rsidRPr="004A2C4F">
        <w:rPr>
          <w:rFonts w:ascii="Arial" w:hAnsi="Arial" w:cs="Arial"/>
          <w:sz w:val="24"/>
          <w:szCs w:val="24"/>
        </w:rPr>
        <w:t xml:space="preserve"> para que o profissional compreenda e escolha o melhor recurso </w:t>
      </w:r>
      <w:r w:rsidR="002F5A95">
        <w:rPr>
          <w:rFonts w:ascii="Arial" w:hAnsi="Arial" w:cs="Arial"/>
          <w:sz w:val="24"/>
          <w:szCs w:val="24"/>
        </w:rPr>
        <w:t>adequado ao</w:t>
      </w:r>
      <w:r w:rsidRPr="004A2C4F">
        <w:rPr>
          <w:rFonts w:ascii="Arial" w:hAnsi="Arial" w:cs="Arial"/>
          <w:sz w:val="24"/>
          <w:szCs w:val="24"/>
        </w:rPr>
        <w:t xml:space="preserve"> paciente</w:t>
      </w:r>
      <w:r>
        <w:rPr>
          <w:rFonts w:ascii="Arial" w:hAnsi="Arial" w:cs="Arial"/>
          <w:sz w:val="24"/>
          <w:szCs w:val="24"/>
        </w:rPr>
        <w:t xml:space="preserve"> </w:t>
      </w:r>
      <w:r w:rsidR="002F5A95">
        <w:rPr>
          <w:rFonts w:ascii="Arial" w:hAnsi="Arial" w:cs="Arial"/>
          <w:sz w:val="24"/>
          <w:szCs w:val="24"/>
        </w:rPr>
        <w:t>(TOVO; FACCIN; VIVIAN</w:t>
      </w:r>
      <w:r w:rsidR="00B111C9">
        <w:rPr>
          <w:rFonts w:ascii="Arial" w:hAnsi="Arial" w:cs="Arial"/>
          <w:sz w:val="24"/>
          <w:szCs w:val="24"/>
        </w:rPr>
        <w:t>,</w:t>
      </w:r>
      <w:r w:rsidR="002F5A95">
        <w:rPr>
          <w:rFonts w:ascii="Arial" w:hAnsi="Arial" w:cs="Arial"/>
          <w:sz w:val="24"/>
          <w:szCs w:val="24"/>
        </w:rPr>
        <w:t xml:space="preserve"> </w:t>
      </w:r>
      <w:r>
        <w:rPr>
          <w:rFonts w:ascii="Arial" w:hAnsi="Arial" w:cs="Arial"/>
          <w:sz w:val="24"/>
          <w:szCs w:val="24"/>
        </w:rPr>
        <w:t>2016)</w:t>
      </w:r>
      <w:r w:rsidR="00B111C9">
        <w:rPr>
          <w:rFonts w:ascii="Arial" w:hAnsi="Arial" w:cs="Arial"/>
          <w:sz w:val="24"/>
          <w:szCs w:val="24"/>
        </w:rPr>
        <w:t>.</w:t>
      </w:r>
    </w:p>
    <w:p w:rsidR="004A2C4F" w:rsidRDefault="004A067C" w:rsidP="004A2C4F">
      <w:pPr>
        <w:spacing w:line="360" w:lineRule="auto"/>
        <w:ind w:firstLine="708"/>
        <w:jc w:val="both"/>
        <w:rPr>
          <w:rFonts w:ascii="Arial" w:hAnsi="Arial" w:cs="Arial"/>
          <w:sz w:val="24"/>
          <w:szCs w:val="24"/>
        </w:rPr>
      </w:pPr>
      <w:r>
        <w:rPr>
          <w:rFonts w:ascii="Arial" w:hAnsi="Arial" w:cs="Arial"/>
          <w:sz w:val="24"/>
          <w:szCs w:val="24"/>
        </w:rPr>
        <w:t>Controlar o comportamento da criança durante</w:t>
      </w:r>
      <w:r w:rsidR="006A2F14">
        <w:rPr>
          <w:rFonts w:ascii="Arial" w:hAnsi="Arial" w:cs="Arial"/>
          <w:sz w:val="24"/>
          <w:szCs w:val="24"/>
        </w:rPr>
        <w:t xml:space="preserve"> o tratamento odontológico é um dos maiores desafios dos Odontopediatras</w:t>
      </w:r>
      <w:r>
        <w:rPr>
          <w:rFonts w:ascii="Arial" w:hAnsi="Arial" w:cs="Arial"/>
          <w:sz w:val="24"/>
          <w:szCs w:val="24"/>
        </w:rPr>
        <w:t xml:space="preserve">. </w:t>
      </w:r>
      <w:r w:rsidR="004B1DB1">
        <w:rPr>
          <w:rFonts w:ascii="Arial" w:hAnsi="Arial" w:cs="Arial"/>
          <w:sz w:val="24"/>
          <w:szCs w:val="24"/>
        </w:rPr>
        <w:t>A falta de cooperação infantil</w:t>
      </w:r>
      <w:r w:rsidR="00FB3D7C">
        <w:rPr>
          <w:rFonts w:ascii="Arial" w:hAnsi="Arial" w:cs="Arial"/>
          <w:sz w:val="24"/>
          <w:szCs w:val="24"/>
        </w:rPr>
        <w:t>,</w:t>
      </w:r>
      <w:r w:rsidR="004B1DB1">
        <w:rPr>
          <w:rFonts w:ascii="Arial" w:hAnsi="Arial" w:cs="Arial"/>
          <w:sz w:val="24"/>
          <w:szCs w:val="24"/>
        </w:rPr>
        <w:t xml:space="preserve"> </w:t>
      </w:r>
      <w:r w:rsidR="00FB3D7C">
        <w:rPr>
          <w:rFonts w:ascii="Arial" w:hAnsi="Arial" w:cs="Arial"/>
          <w:sz w:val="24"/>
          <w:szCs w:val="24"/>
        </w:rPr>
        <w:t>causada por medo e ansiedade, é bastante discutida</w:t>
      </w:r>
      <w:r w:rsidR="004B1DB1">
        <w:rPr>
          <w:rFonts w:ascii="Arial" w:hAnsi="Arial" w:cs="Arial"/>
          <w:sz w:val="24"/>
          <w:szCs w:val="24"/>
        </w:rPr>
        <w:t xml:space="preserve"> por profissionais da área. </w:t>
      </w:r>
      <w:r w:rsidR="00352D8C" w:rsidRPr="004A067C">
        <w:rPr>
          <w:rFonts w:ascii="Arial" w:hAnsi="Arial" w:cs="Arial"/>
          <w:sz w:val="24"/>
          <w:szCs w:val="24"/>
        </w:rPr>
        <w:t>O</w:t>
      </w:r>
      <w:r w:rsidR="002F5A95">
        <w:rPr>
          <w:rFonts w:ascii="Arial" w:hAnsi="Arial" w:cs="Arial"/>
          <w:sz w:val="24"/>
          <w:szCs w:val="24"/>
        </w:rPr>
        <w:t xml:space="preserve"> objetivo desse trabalho foi</w:t>
      </w:r>
      <w:r w:rsidRPr="004A067C">
        <w:rPr>
          <w:rFonts w:ascii="Arial" w:hAnsi="Arial" w:cs="Arial"/>
          <w:sz w:val="24"/>
          <w:szCs w:val="24"/>
        </w:rPr>
        <w:t xml:space="preserve"> realizar uma revisão da literatura </w:t>
      </w:r>
      <w:r>
        <w:rPr>
          <w:rFonts w:ascii="Arial" w:hAnsi="Arial" w:cs="Arial"/>
          <w:sz w:val="24"/>
          <w:szCs w:val="24"/>
        </w:rPr>
        <w:t xml:space="preserve">e discutir </w:t>
      </w:r>
      <w:r w:rsidRPr="004A067C">
        <w:rPr>
          <w:rFonts w:ascii="Arial" w:hAnsi="Arial" w:cs="Arial"/>
          <w:sz w:val="24"/>
          <w:szCs w:val="24"/>
        </w:rPr>
        <w:t xml:space="preserve">sobre </w:t>
      </w:r>
      <w:r>
        <w:rPr>
          <w:rFonts w:ascii="Arial" w:hAnsi="Arial" w:cs="Arial"/>
          <w:sz w:val="24"/>
          <w:szCs w:val="24"/>
        </w:rPr>
        <w:t xml:space="preserve">as </w:t>
      </w:r>
      <w:r w:rsidRPr="005A03C1">
        <w:rPr>
          <w:rFonts w:ascii="Arial" w:hAnsi="Arial" w:cs="Arial"/>
          <w:sz w:val="24"/>
          <w:szCs w:val="24"/>
        </w:rPr>
        <w:t>técnicas não farmacológicas de manejo comportamental na Od</w:t>
      </w:r>
      <w:r w:rsidR="00352D8C" w:rsidRPr="005A03C1">
        <w:rPr>
          <w:rFonts w:ascii="Arial" w:hAnsi="Arial" w:cs="Arial"/>
          <w:sz w:val="24"/>
          <w:szCs w:val="24"/>
        </w:rPr>
        <w:t xml:space="preserve">ontopediatria, </w:t>
      </w:r>
      <w:r w:rsidR="005A03C1" w:rsidRPr="005A03C1">
        <w:rPr>
          <w:rFonts w:ascii="Arial" w:hAnsi="Arial" w:cs="Arial"/>
          <w:sz w:val="24"/>
          <w:szCs w:val="24"/>
        </w:rPr>
        <w:t>a f</w:t>
      </w:r>
      <w:r w:rsidR="005A03C1">
        <w:rPr>
          <w:rFonts w:ascii="Arial" w:hAnsi="Arial" w:cs="Arial"/>
          <w:sz w:val="24"/>
          <w:szCs w:val="24"/>
        </w:rPr>
        <w:t>i</w:t>
      </w:r>
      <w:r w:rsidR="005A03C1" w:rsidRPr="005A03C1">
        <w:rPr>
          <w:rFonts w:ascii="Arial" w:hAnsi="Arial" w:cs="Arial"/>
          <w:sz w:val="24"/>
          <w:szCs w:val="24"/>
        </w:rPr>
        <w:t>m de contribuir com a abordagem psicológica da criança durante o atendimento odontológico</w:t>
      </w:r>
      <w:r w:rsidR="002F5A95">
        <w:rPr>
          <w:rFonts w:ascii="Arial" w:hAnsi="Arial" w:cs="Arial"/>
          <w:sz w:val="24"/>
          <w:szCs w:val="24"/>
        </w:rPr>
        <w:t>.</w:t>
      </w:r>
    </w:p>
    <w:p w:rsidR="00160EA9" w:rsidRDefault="00160EA9" w:rsidP="004A2C4F">
      <w:pPr>
        <w:spacing w:line="360" w:lineRule="auto"/>
        <w:ind w:firstLine="708"/>
        <w:jc w:val="both"/>
        <w:rPr>
          <w:rFonts w:ascii="Arial" w:hAnsi="Arial" w:cs="Arial"/>
          <w:sz w:val="24"/>
          <w:szCs w:val="24"/>
        </w:rPr>
      </w:pPr>
    </w:p>
    <w:p w:rsidR="00FD2221" w:rsidRDefault="00FD2221" w:rsidP="004A2C4F">
      <w:pPr>
        <w:spacing w:line="360" w:lineRule="auto"/>
        <w:ind w:firstLine="708"/>
        <w:jc w:val="both"/>
        <w:rPr>
          <w:rFonts w:ascii="Arial" w:hAnsi="Arial" w:cs="Arial"/>
          <w:sz w:val="24"/>
          <w:szCs w:val="24"/>
        </w:rPr>
      </w:pPr>
    </w:p>
    <w:p w:rsidR="00B111C9" w:rsidRPr="002B0588" w:rsidRDefault="00B111C9" w:rsidP="00B111C9">
      <w:pPr>
        <w:numPr>
          <w:ilvl w:val="0"/>
          <w:numId w:val="2"/>
        </w:numPr>
        <w:spacing w:after="240" w:line="240" w:lineRule="auto"/>
        <w:rPr>
          <w:rFonts w:ascii="Arial" w:hAnsi="Arial" w:cs="Arial"/>
          <w:b/>
          <w:sz w:val="24"/>
          <w:szCs w:val="28"/>
        </w:rPr>
      </w:pPr>
      <w:r w:rsidRPr="002B0588">
        <w:rPr>
          <w:rFonts w:ascii="Arial" w:hAnsi="Arial" w:cs="Arial"/>
          <w:b/>
          <w:sz w:val="24"/>
          <w:szCs w:val="28"/>
        </w:rPr>
        <w:lastRenderedPageBreak/>
        <w:t>METODOLOGIA</w:t>
      </w:r>
    </w:p>
    <w:p w:rsidR="005A03C1" w:rsidRDefault="005A03C1" w:rsidP="00877982">
      <w:pPr>
        <w:spacing w:line="360" w:lineRule="auto"/>
        <w:ind w:firstLine="708"/>
        <w:jc w:val="both"/>
        <w:rPr>
          <w:rFonts w:ascii="Arial" w:hAnsi="Arial" w:cs="Arial"/>
          <w:color w:val="000000" w:themeColor="text1"/>
        </w:rPr>
      </w:pPr>
    </w:p>
    <w:p w:rsidR="00877982" w:rsidRPr="00437428" w:rsidRDefault="005A03C1" w:rsidP="00437428">
      <w:pPr>
        <w:spacing w:line="360" w:lineRule="auto"/>
        <w:ind w:firstLine="708"/>
        <w:jc w:val="both"/>
        <w:rPr>
          <w:rFonts w:ascii="Arial" w:hAnsi="Arial" w:cs="Arial"/>
          <w:color w:val="000000" w:themeColor="text1"/>
          <w:sz w:val="24"/>
          <w:szCs w:val="24"/>
        </w:rPr>
      </w:pPr>
      <w:r w:rsidRPr="00437428">
        <w:rPr>
          <w:rFonts w:ascii="Arial" w:hAnsi="Arial" w:cs="Arial"/>
          <w:color w:val="000000" w:themeColor="text1"/>
          <w:sz w:val="24"/>
          <w:szCs w:val="24"/>
        </w:rPr>
        <w:t xml:space="preserve">O presente estudo foi desenvolvido através da análise documental da produção bibliográfica obtida através da base de dados MEDLINE e BBO vinculadas à biblioteca virtual BIREME (http://www.bireme.br). As estratégias de buscas utilizadas incluíram </w:t>
      </w:r>
      <w:r w:rsidR="00075B89">
        <w:rPr>
          <w:rFonts w:ascii="Arial" w:hAnsi="Arial" w:cs="Arial"/>
          <w:color w:val="000000" w:themeColor="text1"/>
          <w:sz w:val="24"/>
          <w:szCs w:val="24"/>
        </w:rPr>
        <w:t>os seguintes descritores</w:t>
      </w:r>
      <w:r w:rsidRPr="00437428">
        <w:rPr>
          <w:rFonts w:ascii="Arial" w:hAnsi="Arial" w:cs="Arial"/>
          <w:color w:val="000000" w:themeColor="text1"/>
          <w:sz w:val="24"/>
          <w:szCs w:val="24"/>
        </w:rPr>
        <w:t>: “Odontopediatria”, “Manejo”, “Crianças”, “Controle comportamental”. Os critérios para inclusão dos estudos foram: terem si</w:t>
      </w:r>
      <w:r w:rsidR="00DA1343">
        <w:rPr>
          <w:rFonts w:ascii="Arial" w:hAnsi="Arial" w:cs="Arial"/>
          <w:color w:val="000000" w:themeColor="text1"/>
          <w:sz w:val="24"/>
          <w:szCs w:val="24"/>
        </w:rPr>
        <w:t>do publicados entre os anos de 2009</w:t>
      </w:r>
      <w:r w:rsidRPr="00437428">
        <w:rPr>
          <w:rFonts w:ascii="Arial" w:hAnsi="Arial" w:cs="Arial"/>
          <w:color w:val="000000" w:themeColor="text1"/>
          <w:sz w:val="24"/>
          <w:szCs w:val="24"/>
        </w:rPr>
        <w:t xml:space="preserve"> e 2018; estarem escritos nas línguas inglesa, espanhola ou portuguesa; relatarem pesquisa científica ou revisão da literatura; e abordarem temas inerentes a Psicologia e à Odont</w:t>
      </w:r>
      <w:r w:rsidR="00DA1343">
        <w:rPr>
          <w:rFonts w:ascii="Arial" w:hAnsi="Arial" w:cs="Arial"/>
          <w:color w:val="000000" w:themeColor="text1"/>
          <w:sz w:val="24"/>
          <w:szCs w:val="24"/>
        </w:rPr>
        <w:t>opediatria. Foram selecionadas 15</w:t>
      </w:r>
      <w:r w:rsidRPr="00437428">
        <w:rPr>
          <w:rFonts w:ascii="Arial" w:hAnsi="Arial" w:cs="Arial"/>
          <w:color w:val="000000" w:themeColor="text1"/>
          <w:sz w:val="24"/>
          <w:szCs w:val="24"/>
        </w:rPr>
        <w:t xml:space="preserve"> referências como base para o desenvolvimento do presente trabalho</w:t>
      </w:r>
      <w:r w:rsidR="00437428">
        <w:rPr>
          <w:rFonts w:ascii="Arial" w:hAnsi="Arial" w:cs="Arial"/>
          <w:color w:val="000000" w:themeColor="text1"/>
          <w:sz w:val="24"/>
          <w:szCs w:val="24"/>
        </w:rPr>
        <w:t>.</w:t>
      </w: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877982" w:rsidRDefault="00877982" w:rsidP="00E40635">
      <w:pPr>
        <w:rPr>
          <w:rFonts w:ascii="Arial" w:hAnsi="Arial" w:cs="Arial"/>
          <w:sz w:val="24"/>
          <w:szCs w:val="24"/>
        </w:rPr>
      </w:pPr>
    </w:p>
    <w:p w:rsidR="00CB54F5" w:rsidRDefault="00CB54F5" w:rsidP="00E40635">
      <w:pPr>
        <w:rPr>
          <w:rFonts w:ascii="Arial" w:hAnsi="Arial" w:cs="Arial"/>
          <w:sz w:val="24"/>
          <w:szCs w:val="24"/>
        </w:rPr>
      </w:pPr>
    </w:p>
    <w:p w:rsidR="00CB54F5" w:rsidRDefault="00CB54F5" w:rsidP="00E40635">
      <w:pPr>
        <w:rPr>
          <w:rFonts w:ascii="Arial" w:hAnsi="Arial" w:cs="Arial"/>
          <w:sz w:val="24"/>
          <w:szCs w:val="24"/>
        </w:rPr>
      </w:pPr>
    </w:p>
    <w:p w:rsidR="00160EA9" w:rsidRDefault="00160EA9" w:rsidP="00E40635">
      <w:pPr>
        <w:rPr>
          <w:rFonts w:ascii="Arial" w:hAnsi="Arial" w:cs="Arial"/>
          <w:sz w:val="24"/>
          <w:szCs w:val="24"/>
        </w:rPr>
      </w:pPr>
    </w:p>
    <w:p w:rsidR="00CB54F5" w:rsidRDefault="00CB54F5" w:rsidP="00E40635">
      <w:pPr>
        <w:rPr>
          <w:rFonts w:ascii="Arial" w:hAnsi="Arial" w:cs="Arial"/>
          <w:sz w:val="24"/>
          <w:szCs w:val="24"/>
        </w:rPr>
      </w:pPr>
    </w:p>
    <w:p w:rsidR="00437428" w:rsidRDefault="00437428" w:rsidP="00E40635">
      <w:pPr>
        <w:rPr>
          <w:rFonts w:ascii="Arial" w:hAnsi="Arial" w:cs="Arial"/>
          <w:sz w:val="24"/>
          <w:szCs w:val="24"/>
        </w:rPr>
      </w:pPr>
    </w:p>
    <w:p w:rsidR="00CB54F5" w:rsidRDefault="00CB54F5" w:rsidP="00E40635">
      <w:pPr>
        <w:rPr>
          <w:rFonts w:ascii="Arial" w:hAnsi="Arial" w:cs="Arial"/>
          <w:sz w:val="24"/>
          <w:szCs w:val="24"/>
        </w:rPr>
      </w:pPr>
    </w:p>
    <w:p w:rsidR="00B111C9" w:rsidRPr="002B0588" w:rsidRDefault="00B111C9" w:rsidP="00B111C9">
      <w:pPr>
        <w:pStyle w:val="PargrafodaLista"/>
        <w:numPr>
          <w:ilvl w:val="0"/>
          <w:numId w:val="2"/>
        </w:numPr>
        <w:spacing w:after="200" w:line="276" w:lineRule="auto"/>
        <w:rPr>
          <w:rFonts w:ascii="Arial" w:hAnsi="Arial" w:cs="Arial"/>
          <w:b/>
          <w:bCs/>
        </w:rPr>
      </w:pPr>
      <w:r w:rsidRPr="002B0588">
        <w:rPr>
          <w:rFonts w:ascii="Arial" w:hAnsi="Arial" w:cs="Arial"/>
          <w:b/>
          <w:bCs/>
        </w:rPr>
        <w:lastRenderedPageBreak/>
        <w:t>REVISÃO DE LITERATURA</w:t>
      </w:r>
    </w:p>
    <w:p w:rsidR="001838A4" w:rsidRDefault="001838A4" w:rsidP="003064B0">
      <w:pPr>
        <w:spacing w:line="360" w:lineRule="auto"/>
        <w:jc w:val="both"/>
        <w:rPr>
          <w:rFonts w:ascii="Arial" w:hAnsi="Arial" w:cs="Arial"/>
          <w:b/>
          <w:sz w:val="24"/>
          <w:szCs w:val="24"/>
        </w:rPr>
      </w:pPr>
    </w:p>
    <w:p w:rsidR="00AF51F1" w:rsidRPr="00B111C9" w:rsidRDefault="00AF51F1" w:rsidP="00B111C9">
      <w:pPr>
        <w:spacing w:line="360" w:lineRule="auto"/>
        <w:jc w:val="both"/>
        <w:rPr>
          <w:rFonts w:ascii="Arial" w:hAnsi="Arial" w:cs="Arial"/>
          <w:b/>
          <w:sz w:val="24"/>
          <w:szCs w:val="24"/>
        </w:rPr>
      </w:pPr>
      <w:r w:rsidRPr="00B111C9">
        <w:rPr>
          <w:rFonts w:ascii="Arial" w:hAnsi="Arial" w:cs="Arial"/>
          <w:b/>
          <w:sz w:val="24"/>
          <w:szCs w:val="24"/>
        </w:rPr>
        <w:t>3.1 Conceito</w:t>
      </w:r>
    </w:p>
    <w:p w:rsidR="00EB196D" w:rsidRPr="00B111C9" w:rsidRDefault="00AF51F1" w:rsidP="00B111C9">
      <w:pPr>
        <w:spacing w:line="360" w:lineRule="auto"/>
        <w:jc w:val="both"/>
        <w:rPr>
          <w:rFonts w:ascii="Arial" w:hAnsi="Arial" w:cs="Arial"/>
          <w:sz w:val="24"/>
          <w:szCs w:val="24"/>
        </w:rPr>
      </w:pPr>
      <w:r w:rsidRPr="00B111C9">
        <w:rPr>
          <w:rFonts w:ascii="Arial" w:hAnsi="Arial" w:cs="Arial"/>
          <w:b/>
          <w:sz w:val="24"/>
          <w:szCs w:val="24"/>
        </w:rPr>
        <w:tab/>
      </w:r>
      <w:r w:rsidR="00EB196D" w:rsidRPr="00B111C9">
        <w:rPr>
          <w:rFonts w:ascii="Arial" w:hAnsi="Arial" w:cs="Arial"/>
          <w:sz w:val="24"/>
          <w:szCs w:val="24"/>
        </w:rPr>
        <w:t>Para lidar com o comportamento infantil durante o atendimento odontológico a Odontopediatria utiliza técnicas como recursos para ajudar a amenizar o medo e ansiedade nas crianças e desenvolver autocontrole (SIMÕES et al., 2016).</w:t>
      </w:r>
      <w:r w:rsidR="0078102B" w:rsidRPr="0078102B">
        <w:rPr>
          <w:rFonts w:ascii="Arial" w:hAnsi="Arial" w:cs="Arial"/>
          <w:sz w:val="24"/>
          <w:szCs w:val="24"/>
        </w:rPr>
        <w:t xml:space="preserve"> </w:t>
      </w:r>
      <w:r w:rsidR="0078102B">
        <w:rPr>
          <w:rFonts w:ascii="Arial" w:hAnsi="Arial" w:cs="Arial"/>
          <w:sz w:val="24"/>
          <w:szCs w:val="24"/>
        </w:rPr>
        <w:t xml:space="preserve">O objetivo é </w:t>
      </w:r>
      <w:r w:rsidR="0078102B" w:rsidRPr="00E23802">
        <w:rPr>
          <w:rFonts w:ascii="Arial" w:hAnsi="Arial" w:cs="Arial"/>
          <w:sz w:val="24"/>
          <w:szCs w:val="24"/>
        </w:rPr>
        <w:t>desenvolver na criança um comportamento mais apropriado enquanto recebe o tratamento</w:t>
      </w:r>
      <w:r w:rsidR="0078102B">
        <w:rPr>
          <w:rFonts w:ascii="Arial" w:hAnsi="Arial" w:cs="Arial"/>
          <w:sz w:val="24"/>
          <w:szCs w:val="24"/>
        </w:rPr>
        <w:t>, ajudando</w:t>
      </w:r>
      <w:r w:rsidR="0078102B" w:rsidRPr="00E23802">
        <w:rPr>
          <w:rFonts w:ascii="Arial" w:hAnsi="Arial" w:cs="Arial"/>
          <w:sz w:val="24"/>
          <w:szCs w:val="24"/>
        </w:rPr>
        <w:t xml:space="preserve"> a aprender, a entender e a cooperar na cadeira odontológica</w:t>
      </w:r>
      <w:r w:rsidR="00C3061D">
        <w:rPr>
          <w:rFonts w:ascii="Arial" w:hAnsi="Arial" w:cs="Arial"/>
          <w:sz w:val="24"/>
          <w:szCs w:val="24"/>
        </w:rPr>
        <w:t xml:space="preserve"> </w:t>
      </w:r>
      <w:r w:rsidR="0078102B">
        <w:rPr>
          <w:rFonts w:ascii="Arial" w:hAnsi="Arial" w:cs="Arial"/>
          <w:sz w:val="24"/>
          <w:szCs w:val="24"/>
        </w:rPr>
        <w:t>(</w:t>
      </w:r>
      <w:r w:rsidR="0078102B">
        <w:rPr>
          <w:rFonts w:ascii="Arial" w:hAnsi="Arial" w:cs="Arial"/>
          <w:sz w:val="24"/>
          <w:szCs w:val="24"/>
          <w:shd w:val="clear" w:color="auto" w:fill="FFFFFF"/>
        </w:rPr>
        <w:t xml:space="preserve">MINHOTO </w:t>
      </w:r>
      <w:r w:rsidR="0078102B" w:rsidRPr="00761B02">
        <w:rPr>
          <w:rFonts w:ascii="Arial" w:hAnsi="Arial" w:cs="Arial"/>
          <w:sz w:val="24"/>
          <w:szCs w:val="24"/>
          <w:shd w:val="clear" w:color="auto" w:fill="FFFFFF"/>
        </w:rPr>
        <w:t>et al.</w:t>
      </w:r>
      <w:r w:rsidR="002B0588">
        <w:rPr>
          <w:rFonts w:ascii="Arial" w:hAnsi="Arial" w:cs="Arial"/>
          <w:sz w:val="24"/>
          <w:szCs w:val="24"/>
          <w:shd w:val="clear" w:color="auto" w:fill="FFFFFF"/>
        </w:rPr>
        <w:t>,</w:t>
      </w:r>
      <w:r w:rsidR="0078102B">
        <w:rPr>
          <w:rFonts w:ascii="Arial" w:hAnsi="Arial" w:cs="Arial"/>
          <w:sz w:val="24"/>
          <w:szCs w:val="24"/>
          <w:shd w:val="clear" w:color="auto" w:fill="FFFFFF"/>
        </w:rPr>
        <w:t xml:space="preserve"> 2016)</w:t>
      </w:r>
      <w:r w:rsidR="00C3061D">
        <w:rPr>
          <w:rFonts w:ascii="Arial" w:hAnsi="Arial" w:cs="Arial"/>
          <w:sz w:val="24"/>
          <w:szCs w:val="24"/>
          <w:shd w:val="clear" w:color="auto" w:fill="FFFFFF"/>
        </w:rPr>
        <w:t>.</w:t>
      </w:r>
    </w:p>
    <w:p w:rsidR="003064B0" w:rsidRPr="00B111C9" w:rsidRDefault="00AF51F1" w:rsidP="00B111C9">
      <w:pPr>
        <w:spacing w:line="360" w:lineRule="auto"/>
        <w:ind w:firstLine="708"/>
        <w:jc w:val="both"/>
        <w:rPr>
          <w:rFonts w:ascii="Arial" w:hAnsi="Arial" w:cs="Arial"/>
          <w:b/>
          <w:sz w:val="24"/>
          <w:szCs w:val="24"/>
        </w:rPr>
      </w:pPr>
      <w:r w:rsidRPr="00B111C9">
        <w:rPr>
          <w:rFonts w:ascii="Arial" w:hAnsi="Arial" w:cs="Arial"/>
          <w:sz w:val="24"/>
          <w:szCs w:val="24"/>
        </w:rPr>
        <w:t xml:space="preserve">As técnicas não farmacológicas de manejo comportamental no tratamento </w:t>
      </w:r>
      <w:proofErr w:type="spellStart"/>
      <w:r w:rsidRPr="00B111C9">
        <w:rPr>
          <w:rFonts w:ascii="Arial" w:hAnsi="Arial" w:cs="Arial"/>
          <w:sz w:val="24"/>
          <w:szCs w:val="24"/>
        </w:rPr>
        <w:t>odontopediátrico</w:t>
      </w:r>
      <w:proofErr w:type="spellEnd"/>
      <w:r w:rsidRPr="00B111C9">
        <w:rPr>
          <w:rFonts w:ascii="Arial" w:hAnsi="Arial" w:cs="Arial"/>
          <w:sz w:val="24"/>
          <w:szCs w:val="24"/>
        </w:rPr>
        <w:t xml:space="preserve"> são um fator importan</w:t>
      </w:r>
      <w:r w:rsidR="002027A5" w:rsidRPr="00B111C9">
        <w:rPr>
          <w:rFonts w:ascii="Arial" w:hAnsi="Arial" w:cs="Arial"/>
          <w:sz w:val="24"/>
          <w:szCs w:val="24"/>
        </w:rPr>
        <w:t>te para o sucesso do tratamento e s</w:t>
      </w:r>
      <w:r w:rsidR="003B6EA5" w:rsidRPr="00B111C9">
        <w:rPr>
          <w:rFonts w:ascii="Arial" w:hAnsi="Arial" w:cs="Arial"/>
          <w:sz w:val="24"/>
          <w:szCs w:val="24"/>
        </w:rPr>
        <w:t>ão utilizadas a fim de gerar segurança e tranquilida</w:t>
      </w:r>
      <w:r w:rsidR="00C95B86">
        <w:rPr>
          <w:rFonts w:ascii="Arial" w:hAnsi="Arial" w:cs="Arial"/>
          <w:sz w:val="24"/>
          <w:szCs w:val="24"/>
        </w:rPr>
        <w:t xml:space="preserve">de durante o atendimento </w:t>
      </w:r>
      <w:r w:rsidR="002027A5" w:rsidRPr="00B111C9">
        <w:rPr>
          <w:rFonts w:ascii="Arial" w:hAnsi="Arial" w:cs="Arial"/>
          <w:sz w:val="24"/>
          <w:szCs w:val="24"/>
        </w:rPr>
        <w:t>(SILVA et al.</w:t>
      </w:r>
      <w:r w:rsidR="002B0588">
        <w:rPr>
          <w:rFonts w:ascii="Arial" w:hAnsi="Arial" w:cs="Arial"/>
          <w:sz w:val="24"/>
          <w:szCs w:val="24"/>
        </w:rPr>
        <w:t>,</w:t>
      </w:r>
      <w:r w:rsidR="002027A5" w:rsidRPr="00B111C9">
        <w:rPr>
          <w:rFonts w:ascii="Arial" w:hAnsi="Arial" w:cs="Arial"/>
          <w:sz w:val="24"/>
          <w:szCs w:val="24"/>
        </w:rPr>
        <w:t xml:space="preserve"> </w:t>
      </w:r>
      <w:r w:rsidR="00DA1343" w:rsidRPr="00B111C9">
        <w:rPr>
          <w:rFonts w:ascii="Arial" w:hAnsi="Arial" w:cs="Arial"/>
          <w:sz w:val="24"/>
          <w:szCs w:val="24"/>
        </w:rPr>
        <w:t>2016)</w:t>
      </w:r>
      <w:r w:rsidR="00C3061D">
        <w:rPr>
          <w:rFonts w:ascii="Arial" w:hAnsi="Arial" w:cs="Arial"/>
          <w:sz w:val="24"/>
          <w:szCs w:val="24"/>
        </w:rPr>
        <w:t>.</w:t>
      </w:r>
      <w:r w:rsidR="003064B0" w:rsidRPr="00B111C9">
        <w:rPr>
          <w:rFonts w:ascii="Arial" w:hAnsi="Arial" w:cs="Arial"/>
          <w:b/>
          <w:sz w:val="24"/>
          <w:szCs w:val="24"/>
        </w:rPr>
        <w:tab/>
      </w:r>
    </w:p>
    <w:p w:rsidR="00321C0B" w:rsidRPr="00B111C9" w:rsidRDefault="00321C0B" w:rsidP="00B111C9">
      <w:pPr>
        <w:spacing w:line="360" w:lineRule="auto"/>
        <w:jc w:val="both"/>
        <w:rPr>
          <w:rFonts w:ascii="Arial" w:hAnsi="Arial" w:cs="Arial"/>
          <w:sz w:val="24"/>
          <w:szCs w:val="24"/>
        </w:rPr>
      </w:pPr>
      <w:r w:rsidRPr="00B111C9">
        <w:rPr>
          <w:rFonts w:ascii="Arial" w:hAnsi="Arial" w:cs="Arial"/>
          <w:b/>
          <w:sz w:val="24"/>
          <w:szCs w:val="24"/>
        </w:rPr>
        <w:tab/>
      </w:r>
      <w:r w:rsidR="00B816AC" w:rsidRPr="00B111C9">
        <w:rPr>
          <w:rFonts w:ascii="Arial" w:hAnsi="Arial" w:cs="Arial"/>
          <w:sz w:val="24"/>
          <w:szCs w:val="24"/>
        </w:rPr>
        <w:t>A ansiedade e o medo do dentista</w:t>
      </w:r>
      <w:r w:rsidR="00BA5A31" w:rsidRPr="00B111C9">
        <w:rPr>
          <w:rFonts w:ascii="Arial" w:hAnsi="Arial" w:cs="Arial"/>
          <w:sz w:val="24"/>
          <w:szCs w:val="24"/>
        </w:rPr>
        <w:t>, observados em alguns pacientes infantis,</w:t>
      </w:r>
      <w:r w:rsidR="00B816AC" w:rsidRPr="00B111C9">
        <w:rPr>
          <w:rFonts w:ascii="Arial" w:hAnsi="Arial" w:cs="Arial"/>
          <w:sz w:val="24"/>
          <w:szCs w:val="24"/>
        </w:rPr>
        <w:t xml:space="preserve"> são as principais dificuldades dur</w:t>
      </w:r>
      <w:r w:rsidR="00BA5A31" w:rsidRPr="00B111C9">
        <w:rPr>
          <w:rFonts w:ascii="Arial" w:hAnsi="Arial" w:cs="Arial"/>
          <w:sz w:val="24"/>
          <w:szCs w:val="24"/>
        </w:rPr>
        <w:t xml:space="preserve">ante o atendimento odontológico. Possui </w:t>
      </w:r>
      <w:r w:rsidR="00B816AC" w:rsidRPr="00B111C9">
        <w:rPr>
          <w:rFonts w:ascii="Arial" w:hAnsi="Arial" w:cs="Arial"/>
          <w:sz w:val="24"/>
          <w:szCs w:val="24"/>
        </w:rPr>
        <w:t xml:space="preserve">etiologia multifatorial que </w:t>
      </w:r>
      <w:r w:rsidR="00235A77" w:rsidRPr="00B111C9">
        <w:rPr>
          <w:rFonts w:ascii="Arial" w:hAnsi="Arial" w:cs="Arial"/>
          <w:sz w:val="24"/>
          <w:szCs w:val="24"/>
        </w:rPr>
        <w:t>inclui</w:t>
      </w:r>
      <w:r w:rsidR="00B816AC" w:rsidRPr="00B111C9">
        <w:rPr>
          <w:rFonts w:ascii="Arial" w:hAnsi="Arial" w:cs="Arial"/>
          <w:sz w:val="24"/>
          <w:szCs w:val="24"/>
        </w:rPr>
        <w:t xml:space="preserve"> gênero, idade e origem cultural da criança, atitude do dentista e ansiedade da mãe</w:t>
      </w:r>
      <w:r w:rsidR="00235A77" w:rsidRPr="00B111C9">
        <w:rPr>
          <w:rFonts w:ascii="Arial" w:hAnsi="Arial" w:cs="Arial"/>
          <w:sz w:val="24"/>
          <w:szCs w:val="24"/>
        </w:rPr>
        <w:t>. Considerando que o atendimento infantil não está baseado no uso de técnicas farmacológicas, o domínio no manejo do comportamento dos menores e das técnicas não farmacológicas são indispensáveis pra prevenir e diminuir a</w:t>
      </w:r>
      <w:r w:rsidR="00C95B86">
        <w:rPr>
          <w:rFonts w:ascii="Arial" w:hAnsi="Arial" w:cs="Arial"/>
          <w:sz w:val="24"/>
          <w:szCs w:val="24"/>
        </w:rPr>
        <w:t xml:space="preserve"> ansiedade e o medo</w:t>
      </w:r>
      <w:r w:rsidR="00235A77" w:rsidRPr="00B111C9">
        <w:rPr>
          <w:rFonts w:ascii="Arial" w:hAnsi="Arial" w:cs="Arial"/>
          <w:sz w:val="24"/>
          <w:szCs w:val="24"/>
        </w:rPr>
        <w:t xml:space="preserve"> </w:t>
      </w:r>
      <w:r w:rsidR="002027A5" w:rsidRPr="00B111C9">
        <w:rPr>
          <w:rFonts w:ascii="Arial" w:hAnsi="Arial" w:cs="Arial"/>
          <w:sz w:val="24"/>
          <w:szCs w:val="24"/>
        </w:rPr>
        <w:t>(ALVAREZ et al.</w:t>
      </w:r>
      <w:r w:rsidR="002B0588">
        <w:rPr>
          <w:rFonts w:ascii="Arial" w:hAnsi="Arial" w:cs="Arial"/>
          <w:sz w:val="24"/>
          <w:szCs w:val="24"/>
        </w:rPr>
        <w:t>,</w:t>
      </w:r>
      <w:r w:rsidR="002027A5" w:rsidRPr="00B111C9">
        <w:rPr>
          <w:rFonts w:ascii="Arial" w:hAnsi="Arial" w:cs="Arial"/>
          <w:sz w:val="24"/>
          <w:szCs w:val="24"/>
        </w:rPr>
        <w:t xml:space="preserve"> </w:t>
      </w:r>
      <w:r w:rsidR="00DA1343" w:rsidRPr="00B111C9">
        <w:rPr>
          <w:rFonts w:ascii="Arial" w:hAnsi="Arial" w:cs="Arial"/>
          <w:sz w:val="24"/>
          <w:szCs w:val="24"/>
        </w:rPr>
        <w:t>2010)</w:t>
      </w:r>
      <w:r w:rsidR="00C95B86">
        <w:rPr>
          <w:rFonts w:ascii="Arial" w:hAnsi="Arial" w:cs="Arial"/>
          <w:sz w:val="24"/>
          <w:szCs w:val="24"/>
        </w:rPr>
        <w:t>.</w:t>
      </w:r>
    </w:p>
    <w:p w:rsidR="003064B0" w:rsidRDefault="00BA5A31" w:rsidP="00B111C9">
      <w:pPr>
        <w:spacing w:line="360" w:lineRule="auto"/>
        <w:ind w:firstLine="708"/>
        <w:jc w:val="both"/>
        <w:rPr>
          <w:rFonts w:ascii="Arial" w:hAnsi="Arial" w:cs="Arial"/>
          <w:color w:val="FF0000"/>
          <w:sz w:val="24"/>
          <w:szCs w:val="24"/>
        </w:rPr>
      </w:pPr>
      <w:r w:rsidRPr="00B111C9">
        <w:rPr>
          <w:rFonts w:ascii="Arial" w:hAnsi="Arial" w:cs="Arial"/>
          <w:sz w:val="24"/>
          <w:szCs w:val="24"/>
        </w:rPr>
        <w:t>Assim, Melo et al. (2015), consideraram que n</w:t>
      </w:r>
      <w:r w:rsidR="003064B0" w:rsidRPr="00B111C9">
        <w:rPr>
          <w:rFonts w:ascii="Arial" w:hAnsi="Arial" w:cs="Arial"/>
          <w:sz w:val="24"/>
          <w:szCs w:val="24"/>
        </w:rPr>
        <w:t xml:space="preserve">ão há grande diferença entre procedimentos invasivos e procedimentos não invasivos do ponto de vista comportamental da criança. Percebe-se então, a necessidade constante da utilização de técnicas de controle e condicionamento comportamental </w:t>
      </w:r>
      <w:r w:rsidR="00D74ACD" w:rsidRPr="00B111C9">
        <w:rPr>
          <w:rFonts w:ascii="Arial" w:hAnsi="Arial" w:cs="Arial"/>
          <w:sz w:val="24"/>
          <w:szCs w:val="24"/>
        </w:rPr>
        <w:t xml:space="preserve">e psicológico para a realização e sucesso </w:t>
      </w:r>
      <w:r w:rsidR="003064B0" w:rsidRPr="00B111C9">
        <w:rPr>
          <w:rFonts w:ascii="Arial" w:hAnsi="Arial" w:cs="Arial"/>
          <w:sz w:val="24"/>
          <w:szCs w:val="24"/>
        </w:rPr>
        <w:t>do atendimento ao paciente pediátrico.</w:t>
      </w:r>
      <w:r w:rsidR="00235A77" w:rsidRPr="00B111C9">
        <w:rPr>
          <w:rFonts w:ascii="Arial" w:hAnsi="Arial" w:cs="Arial"/>
          <w:color w:val="FF0000"/>
          <w:sz w:val="24"/>
          <w:szCs w:val="24"/>
        </w:rPr>
        <w:t xml:space="preserve"> </w:t>
      </w:r>
    </w:p>
    <w:p w:rsidR="000570C6" w:rsidRDefault="00C3061D" w:rsidP="000570C6">
      <w:pPr>
        <w:spacing w:line="360" w:lineRule="auto"/>
        <w:ind w:firstLine="708"/>
        <w:jc w:val="both"/>
        <w:rPr>
          <w:rFonts w:ascii="Arial" w:hAnsi="Arial" w:cs="Arial"/>
          <w:sz w:val="24"/>
          <w:szCs w:val="24"/>
        </w:rPr>
      </w:pPr>
      <w:r>
        <w:rPr>
          <w:rFonts w:ascii="Arial" w:hAnsi="Arial" w:cs="Arial"/>
          <w:sz w:val="24"/>
          <w:szCs w:val="24"/>
        </w:rPr>
        <w:t>Os O</w:t>
      </w:r>
      <w:r w:rsidR="0078102B" w:rsidRPr="0078102B">
        <w:rPr>
          <w:rFonts w:ascii="Arial" w:hAnsi="Arial" w:cs="Arial"/>
          <w:sz w:val="24"/>
          <w:szCs w:val="24"/>
        </w:rPr>
        <w:t>dontopediatras devem utilizar o Termo de Consentimento Livre e Esclarecido para o compartilhamento de informações, decisões e responsabilidades com os pais ou responsáveis legais pela criança, acerca do atendimento odontológico dos filhos</w:t>
      </w:r>
      <w:r w:rsidR="0078102B">
        <w:rPr>
          <w:rFonts w:ascii="Arial" w:hAnsi="Arial" w:cs="Arial"/>
          <w:sz w:val="24"/>
          <w:szCs w:val="24"/>
        </w:rPr>
        <w:t xml:space="preserve"> (MACHADO et al.</w:t>
      </w:r>
      <w:r w:rsidR="002B0588">
        <w:rPr>
          <w:rFonts w:ascii="Arial" w:hAnsi="Arial" w:cs="Arial"/>
          <w:sz w:val="24"/>
          <w:szCs w:val="24"/>
        </w:rPr>
        <w:t>,</w:t>
      </w:r>
      <w:r w:rsidR="0045726E">
        <w:rPr>
          <w:rFonts w:ascii="Arial" w:hAnsi="Arial" w:cs="Arial"/>
          <w:sz w:val="24"/>
          <w:szCs w:val="24"/>
        </w:rPr>
        <w:t xml:space="preserve"> 2009</w:t>
      </w:r>
      <w:r w:rsidR="0078102B">
        <w:rPr>
          <w:rFonts w:ascii="Arial" w:hAnsi="Arial" w:cs="Arial"/>
          <w:sz w:val="24"/>
          <w:szCs w:val="24"/>
        </w:rPr>
        <w:t>).</w:t>
      </w:r>
    </w:p>
    <w:p w:rsidR="000570C6" w:rsidRDefault="000570C6" w:rsidP="000570C6">
      <w:pPr>
        <w:spacing w:line="360" w:lineRule="auto"/>
        <w:ind w:firstLine="708"/>
        <w:jc w:val="both"/>
        <w:rPr>
          <w:rFonts w:ascii="Arial" w:hAnsi="Arial" w:cs="Arial"/>
          <w:sz w:val="24"/>
          <w:szCs w:val="24"/>
        </w:rPr>
      </w:pPr>
    </w:p>
    <w:p w:rsidR="003064B0" w:rsidRPr="000570C6" w:rsidRDefault="003064B0" w:rsidP="000570C6">
      <w:pPr>
        <w:spacing w:line="360" w:lineRule="auto"/>
        <w:jc w:val="both"/>
        <w:rPr>
          <w:rFonts w:ascii="Arial" w:hAnsi="Arial" w:cs="Arial"/>
          <w:sz w:val="24"/>
          <w:szCs w:val="24"/>
        </w:rPr>
      </w:pPr>
      <w:r w:rsidRPr="00B111C9">
        <w:rPr>
          <w:rFonts w:ascii="Arial" w:hAnsi="Arial" w:cs="Arial"/>
          <w:b/>
          <w:sz w:val="24"/>
          <w:szCs w:val="24"/>
        </w:rPr>
        <w:lastRenderedPageBreak/>
        <w:t>3.2 Técnicas não farmacológicas</w:t>
      </w:r>
    </w:p>
    <w:p w:rsidR="003101BD" w:rsidRPr="00B111C9" w:rsidRDefault="003064B0" w:rsidP="00B111C9">
      <w:pPr>
        <w:spacing w:line="360" w:lineRule="auto"/>
        <w:ind w:firstLine="708"/>
        <w:jc w:val="both"/>
        <w:rPr>
          <w:rFonts w:ascii="Arial" w:hAnsi="Arial" w:cs="Arial"/>
          <w:sz w:val="24"/>
          <w:szCs w:val="24"/>
        </w:rPr>
      </w:pPr>
      <w:r w:rsidRPr="00B111C9">
        <w:rPr>
          <w:rFonts w:ascii="Arial" w:hAnsi="Arial" w:cs="Arial"/>
          <w:sz w:val="24"/>
          <w:szCs w:val="24"/>
        </w:rPr>
        <w:t>As técnicas não farmacológicas mais utilizadas na Odontopediatria são: comunicação verbal, comunicação não verbal, dizer-mostrar-fazer, controle de voz, ref</w:t>
      </w:r>
      <w:r w:rsidR="002027A5" w:rsidRPr="00B111C9">
        <w:rPr>
          <w:rFonts w:ascii="Arial" w:hAnsi="Arial" w:cs="Arial"/>
          <w:sz w:val="24"/>
          <w:szCs w:val="24"/>
        </w:rPr>
        <w:t>orço positivo, distração, modelagem</w:t>
      </w:r>
      <w:r w:rsidRPr="00B111C9">
        <w:rPr>
          <w:rFonts w:ascii="Arial" w:hAnsi="Arial" w:cs="Arial"/>
          <w:sz w:val="24"/>
          <w:szCs w:val="24"/>
        </w:rPr>
        <w:t>, mão s</w:t>
      </w:r>
      <w:r w:rsidR="00C3061D">
        <w:rPr>
          <w:rFonts w:ascii="Arial" w:hAnsi="Arial" w:cs="Arial"/>
          <w:sz w:val="24"/>
          <w:szCs w:val="24"/>
        </w:rPr>
        <w:t xml:space="preserve">obre a boca e contenção física </w:t>
      </w:r>
      <w:r w:rsidR="002027A5" w:rsidRPr="00B111C9">
        <w:rPr>
          <w:rFonts w:ascii="Arial" w:hAnsi="Arial" w:cs="Arial"/>
          <w:sz w:val="24"/>
          <w:szCs w:val="24"/>
        </w:rPr>
        <w:t>(SILVA et al.</w:t>
      </w:r>
      <w:r w:rsidR="002B0588">
        <w:rPr>
          <w:rFonts w:ascii="Arial" w:hAnsi="Arial" w:cs="Arial"/>
          <w:sz w:val="24"/>
          <w:szCs w:val="24"/>
        </w:rPr>
        <w:t>,</w:t>
      </w:r>
      <w:r w:rsidR="002027A5" w:rsidRPr="00B111C9">
        <w:rPr>
          <w:rFonts w:ascii="Arial" w:hAnsi="Arial" w:cs="Arial"/>
          <w:sz w:val="24"/>
          <w:szCs w:val="24"/>
        </w:rPr>
        <w:t xml:space="preserve"> 2016</w:t>
      </w:r>
      <w:r w:rsidR="00B05440" w:rsidRPr="00B111C9">
        <w:rPr>
          <w:rFonts w:ascii="Arial" w:hAnsi="Arial" w:cs="Arial"/>
          <w:sz w:val="24"/>
          <w:szCs w:val="24"/>
        </w:rPr>
        <w:t>;</w:t>
      </w:r>
      <w:r w:rsidR="002027A5" w:rsidRPr="00B111C9">
        <w:rPr>
          <w:rFonts w:ascii="Arial" w:hAnsi="Arial" w:cs="Arial"/>
          <w:sz w:val="24"/>
          <w:szCs w:val="24"/>
        </w:rPr>
        <w:t xml:space="preserve"> ALVAREZ et al.</w:t>
      </w:r>
      <w:r w:rsidR="002B0588">
        <w:rPr>
          <w:rFonts w:ascii="Arial" w:hAnsi="Arial" w:cs="Arial"/>
          <w:sz w:val="24"/>
          <w:szCs w:val="24"/>
        </w:rPr>
        <w:t>,</w:t>
      </w:r>
      <w:r w:rsidR="002027A5" w:rsidRPr="00B111C9">
        <w:rPr>
          <w:rFonts w:ascii="Arial" w:hAnsi="Arial" w:cs="Arial"/>
          <w:sz w:val="24"/>
          <w:szCs w:val="24"/>
        </w:rPr>
        <w:t xml:space="preserve"> </w:t>
      </w:r>
      <w:r w:rsidR="00B05440" w:rsidRPr="00B111C9">
        <w:rPr>
          <w:rFonts w:ascii="Arial" w:hAnsi="Arial" w:cs="Arial"/>
          <w:sz w:val="24"/>
          <w:szCs w:val="24"/>
        </w:rPr>
        <w:t>2010)</w:t>
      </w:r>
      <w:r w:rsidR="00C3061D">
        <w:rPr>
          <w:rFonts w:ascii="Arial" w:hAnsi="Arial" w:cs="Arial"/>
          <w:sz w:val="24"/>
          <w:szCs w:val="24"/>
        </w:rPr>
        <w:t>.</w:t>
      </w:r>
    </w:p>
    <w:p w:rsidR="005E4C83" w:rsidRPr="00B111C9" w:rsidRDefault="00EB196D" w:rsidP="00B111C9">
      <w:pPr>
        <w:spacing w:line="360" w:lineRule="auto"/>
        <w:ind w:firstLine="708"/>
        <w:jc w:val="both"/>
        <w:rPr>
          <w:rFonts w:ascii="Arial" w:hAnsi="Arial" w:cs="Arial"/>
          <w:sz w:val="24"/>
          <w:szCs w:val="24"/>
        </w:rPr>
      </w:pPr>
      <w:r w:rsidRPr="00B111C9">
        <w:rPr>
          <w:rFonts w:ascii="Arial" w:hAnsi="Arial" w:cs="Arial"/>
          <w:sz w:val="24"/>
          <w:szCs w:val="24"/>
        </w:rPr>
        <w:t>Em alguns pacientes, o emprego destas técnicas se faz necessário para a realização do tratamento. Em outros casos, elas são utilizadas apenas para desmistificar o tratamento odontológico e apresentá-lo de maneira positiva, reformulando imagens e associações com experiências desagradáveis passadas, além de diminuir o medo e ansiedade e desenvolver o autocontrole (MACHADO et al., 2009)</w:t>
      </w:r>
    </w:p>
    <w:p w:rsidR="003101BD" w:rsidRPr="00B111C9" w:rsidRDefault="0015507F" w:rsidP="00C95B86">
      <w:pPr>
        <w:spacing w:before="240" w:line="360" w:lineRule="auto"/>
        <w:jc w:val="both"/>
        <w:rPr>
          <w:rFonts w:ascii="Arial" w:hAnsi="Arial" w:cs="Arial"/>
          <w:b/>
          <w:sz w:val="24"/>
          <w:szCs w:val="24"/>
        </w:rPr>
      </w:pPr>
      <w:r w:rsidRPr="00B111C9">
        <w:rPr>
          <w:rFonts w:ascii="Arial" w:hAnsi="Arial" w:cs="Arial"/>
          <w:b/>
          <w:sz w:val="24"/>
          <w:szCs w:val="24"/>
        </w:rPr>
        <w:t>3.2.1 Comunicação não verbal</w:t>
      </w:r>
    </w:p>
    <w:p w:rsidR="002D1EA1" w:rsidRPr="00B111C9" w:rsidRDefault="004C1686" w:rsidP="00B111C9">
      <w:pPr>
        <w:spacing w:line="360" w:lineRule="auto"/>
        <w:ind w:firstLine="708"/>
        <w:jc w:val="both"/>
        <w:rPr>
          <w:rFonts w:ascii="Arial" w:hAnsi="Arial" w:cs="Arial"/>
          <w:sz w:val="24"/>
          <w:szCs w:val="24"/>
        </w:rPr>
      </w:pPr>
      <w:r w:rsidRPr="00B111C9">
        <w:rPr>
          <w:rFonts w:ascii="Arial" w:hAnsi="Arial" w:cs="Arial"/>
          <w:sz w:val="24"/>
          <w:szCs w:val="24"/>
        </w:rPr>
        <w:t>O desfecho de qualquer t</w:t>
      </w:r>
      <w:r w:rsidR="002D1EA1" w:rsidRPr="00B111C9">
        <w:rPr>
          <w:rFonts w:ascii="Arial" w:hAnsi="Arial" w:cs="Arial"/>
          <w:sz w:val="24"/>
          <w:szCs w:val="24"/>
        </w:rPr>
        <w:t>ratamento realizado n</w:t>
      </w:r>
      <w:r w:rsidRPr="00B111C9">
        <w:rPr>
          <w:rFonts w:ascii="Arial" w:hAnsi="Arial" w:cs="Arial"/>
          <w:sz w:val="24"/>
          <w:szCs w:val="24"/>
        </w:rPr>
        <w:t xml:space="preserve">a consulta </w:t>
      </w:r>
      <w:r w:rsidR="002D1EA1" w:rsidRPr="00B111C9">
        <w:rPr>
          <w:rFonts w:ascii="Arial" w:hAnsi="Arial" w:cs="Arial"/>
          <w:sz w:val="24"/>
          <w:szCs w:val="24"/>
        </w:rPr>
        <w:t xml:space="preserve">do Odontopediatra </w:t>
      </w:r>
      <w:r w:rsidRPr="00B111C9">
        <w:rPr>
          <w:rFonts w:ascii="Arial" w:hAnsi="Arial" w:cs="Arial"/>
          <w:sz w:val="24"/>
          <w:szCs w:val="24"/>
        </w:rPr>
        <w:t xml:space="preserve">é </w:t>
      </w:r>
      <w:r w:rsidR="002D1EA1" w:rsidRPr="00B111C9">
        <w:rPr>
          <w:rFonts w:ascii="Arial" w:hAnsi="Arial" w:cs="Arial"/>
          <w:sz w:val="24"/>
          <w:szCs w:val="24"/>
        </w:rPr>
        <w:t>variavelmente</w:t>
      </w:r>
      <w:r w:rsidRPr="00B111C9">
        <w:rPr>
          <w:rFonts w:ascii="Arial" w:hAnsi="Arial" w:cs="Arial"/>
          <w:sz w:val="24"/>
          <w:szCs w:val="24"/>
        </w:rPr>
        <w:t xml:space="preserve"> contingente à qualidade da relaç</w:t>
      </w:r>
      <w:r w:rsidR="002D1EA1" w:rsidRPr="00B111C9">
        <w:rPr>
          <w:rFonts w:ascii="Arial" w:hAnsi="Arial" w:cs="Arial"/>
          <w:sz w:val="24"/>
          <w:szCs w:val="24"/>
        </w:rPr>
        <w:t>ão estabelecida pelo par</w:t>
      </w:r>
      <w:r w:rsidR="003E3678">
        <w:rPr>
          <w:rFonts w:ascii="Arial" w:hAnsi="Arial" w:cs="Arial"/>
          <w:sz w:val="24"/>
          <w:szCs w:val="24"/>
        </w:rPr>
        <w:t xml:space="preserve"> dentista</w:t>
      </w:r>
      <w:r w:rsidRPr="00B111C9">
        <w:rPr>
          <w:rFonts w:ascii="Arial" w:hAnsi="Arial" w:cs="Arial"/>
          <w:sz w:val="24"/>
          <w:szCs w:val="24"/>
        </w:rPr>
        <w:t xml:space="preserve">-paciente. </w:t>
      </w:r>
      <w:r w:rsidR="002D1EA1" w:rsidRPr="00B111C9">
        <w:rPr>
          <w:rFonts w:ascii="Arial" w:hAnsi="Arial" w:cs="Arial"/>
          <w:sz w:val="24"/>
          <w:szCs w:val="24"/>
        </w:rPr>
        <w:t>S</w:t>
      </w:r>
      <w:r w:rsidRPr="00B111C9">
        <w:rPr>
          <w:rFonts w:ascii="Arial" w:hAnsi="Arial" w:cs="Arial"/>
          <w:sz w:val="24"/>
          <w:szCs w:val="24"/>
        </w:rPr>
        <w:t xml:space="preserve">abe-se que alguns comportamentos </w:t>
      </w:r>
      <w:r w:rsidR="002D1EA1" w:rsidRPr="00B111C9">
        <w:rPr>
          <w:rFonts w:ascii="Arial" w:hAnsi="Arial" w:cs="Arial"/>
          <w:sz w:val="24"/>
          <w:szCs w:val="24"/>
        </w:rPr>
        <w:t>destrutivos</w:t>
      </w:r>
      <w:r w:rsidRPr="00B111C9">
        <w:rPr>
          <w:rFonts w:ascii="Arial" w:hAnsi="Arial" w:cs="Arial"/>
          <w:sz w:val="24"/>
          <w:szCs w:val="24"/>
        </w:rPr>
        <w:t xml:space="preserve"> expressados </w:t>
      </w:r>
      <w:r w:rsidR="002D1EA1" w:rsidRPr="00B111C9">
        <w:rPr>
          <w:rFonts w:ascii="Arial" w:hAnsi="Arial" w:cs="Arial"/>
          <w:sz w:val="24"/>
          <w:szCs w:val="24"/>
        </w:rPr>
        <w:t>pelas crianças</w:t>
      </w:r>
      <w:r w:rsidRPr="00B111C9">
        <w:rPr>
          <w:rFonts w:ascii="Arial" w:hAnsi="Arial" w:cs="Arial"/>
          <w:sz w:val="24"/>
          <w:szCs w:val="24"/>
        </w:rPr>
        <w:t xml:space="preserve"> durante as consultas resultam d</w:t>
      </w:r>
      <w:r w:rsidR="002D1EA1" w:rsidRPr="00B111C9">
        <w:rPr>
          <w:rFonts w:ascii="Arial" w:hAnsi="Arial" w:cs="Arial"/>
          <w:sz w:val="24"/>
          <w:szCs w:val="24"/>
        </w:rPr>
        <w:t>a comunicação não ajustada por parte dos</w:t>
      </w:r>
      <w:r w:rsidRPr="00B111C9">
        <w:rPr>
          <w:rFonts w:ascii="Arial" w:hAnsi="Arial" w:cs="Arial"/>
          <w:sz w:val="24"/>
          <w:szCs w:val="24"/>
        </w:rPr>
        <w:t xml:space="preserve"> </w:t>
      </w:r>
      <w:r w:rsidR="0041657A">
        <w:rPr>
          <w:rFonts w:ascii="Arial" w:hAnsi="Arial" w:cs="Arial"/>
          <w:sz w:val="24"/>
          <w:szCs w:val="24"/>
        </w:rPr>
        <w:t>Cirurgiões-</w:t>
      </w:r>
      <w:r w:rsidR="005E4C83" w:rsidRPr="00B111C9">
        <w:rPr>
          <w:rFonts w:ascii="Arial" w:hAnsi="Arial" w:cs="Arial"/>
          <w:sz w:val="24"/>
          <w:szCs w:val="24"/>
        </w:rPr>
        <w:t>D</w:t>
      </w:r>
      <w:r w:rsidRPr="00B111C9">
        <w:rPr>
          <w:rFonts w:ascii="Arial" w:hAnsi="Arial" w:cs="Arial"/>
          <w:sz w:val="24"/>
          <w:szCs w:val="24"/>
        </w:rPr>
        <w:t>entistas</w:t>
      </w:r>
      <w:r w:rsidR="002D1EA1" w:rsidRPr="00B111C9">
        <w:rPr>
          <w:rFonts w:ascii="Arial" w:hAnsi="Arial" w:cs="Arial"/>
          <w:sz w:val="24"/>
          <w:szCs w:val="24"/>
        </w:rPr>
        <w:t xml:space="preserve"> </w:t>
      </w:r>
      <w:r w:rsidR="005E4C83" w:rsidRPr="00B111C9">
        <w:rPr>
          <w:rFonts w:ascii="Arial" w:hAnsi="Arial" w:cs="Arial"/>
          <w:sz w:val="24"/>
          <w:szCs w:val="24"/>
        </w:rPr>
        <w:t xml:space="preserve">(DIAS, </w:t>
      </w:r>
      <w:r w:rsidR="002D1EA1" w:rsidRPr="00B111C9">
        <w:rPr>
          <w:rFonts w:ascii="Arial" w:hAnsi="Arial" w:cs="Arial"/>
          <w:sz w:val="24"/>
          <w:szCs w:val="24"/>
        </w:rPr>
        <w:t>2013)</w:t>
      </w:r>
      <w:r w:rsidR="00C95B86">
        <w:rPr>
          <w:rFonts w:ascii="Arial" w:hAnsi="Arial" w:cs="Arial"/>
          <w:sz w:val="24"/>
          <w:szCs w:val="24"/>
        </w:rPr>
        <w:t>.</w:t>
      </w:r>
    </w:p>
    <w:p w:rsidR="0015507F" w:rsidRPr="00B111C9" w:rsidRDefault="003101BD" w:rsidP="00B111C9">
      <w:pPr>
        <w:spacing w:line="360" w:lineRule="auto"/>
        <w:ind w:firstLine="708"/>
        <w:jc w:val="both"/>
        <w:rPr>
          <w:rFonts w:ascii="Arial" w:hAnsi="Arial" w:cs="Arial"/>
          <w:sz w:val="24"/>
          <w:szCs w:val="24"/>
        </w:rPr>
      </w:pPr>
      <w:r w:rsidRPr="00B111C9">
        <w:rPr>
          <w:rFonts w:ascii="Arial" w:hAnsi="Arial" w:cs="Arial"/>
          <w:sz w:val="24"/>
          <w:szCs w:val="24"/>
        </w:rPr>
        <w:t>A</w:t>
      </w:r>
      <w:r w:rsidR="00693313" w:rsidRPr="00B111C9">
        <w:rPr>
          <w:rFonts w:ascii="Arial" w:hAnsi="Arial" w:cs="Arial"/>
          <w:sz w:val="24"/>
          <w:szCs w:val="24"/>
        </w:rPr>
        <w:t xml:space="preserve"> comunicação não verbal corresponde ao reforço às orientações de comportamento pelo contato, postura, expressão facial e</w:t>
      </w:r>
      <w:r w:rsidR="00C95B86">
        <w:rPr>
          <w:rFonts w:ascii="Arial" w:hAnsi="Arial" w:cs="Arial"/>
          <w:sz w:val="24"/>
          <w:szCs w:val="24"/>
        </w:rPr>
        <w:t xml:space="preserve"> linguagem corporal adequados</w:t>
      </w:r>
      <w:r w:rsidR="00693313" w:rsidRPr="00B111C9">
        <w:rPr>
          <w:rFonts w:ascii="Arial" w:hAnsi="Arial" w:cs="Arial"/>
          <w:sz w:val="24"/>
          <w:szCs w:val="24"/>
        </w:rPr>
        <w:t xml:space="preserve"> </w:t>
      </w:r>
      <w:r w:rsidR="005E4C83" w:rsidRPr="00B111C9">
        <w:rPr>
          <w:rFonts w:ascii="Arial" w:hAnsi="Arial" w:cs="Arial"/>
          <w:sz w:val="24"/>
          <w:szCs w:val="24"/>
        </w:rPr>
        <w:t>(FERREIRA</w:t>
      </w:r>
      <w:r w:rsidR="00C3061D">
        <w:rPr>
          <w:rFonts w:ascii="Arial" w:hAnsi="Arial" w:cs="Arial"/>
          <w:sz w:val="24"/>
          <w:szCs w:val="24"/>
        </w:rPr>
        <w:t>; ARAGÃO; COLARES</w:t>
      </w:r>
      <w:r w:rsidR="002B0588">
        <w:rPr>
          <w:rFonts w:ascii="Arial" w:hAnsi="Arial" w:cs="Arial"/>
          <w:sz w:val="24"/>
          <w:szCs w:val="24"/>
        </w:rPr>
        <w:t>,</w:t>
      </w:r>
      <w:r w:rsidR="005E4C83" w:rsidRPr="00B111C9">
        <w:rPr>
          <w:rFonts w:ascii="Arial" w:hAnsi="Arial" w:cs="Arial"/>
          <w:sz w:val="24"/>
          <w:szCs w:val="24"/>
        </w:rPr>
        <w:t xml:space="preserve"> </w:t>
      </w:r>
      <w:r w:rsidR="00DA1343" w:rsidRPr="00B111C9">
        <w:rPr>
          <w:rFonts w:ascii="Arial" w:hAnsi="Arial" w:cs="Arial"/>
          <w:sz w:val="24"/>
          <w:szCs w:val="24"/>
        </w:rPr>
        <w:t>2009)</w:t>
      </w:r>
      <w:r w:rsidR="00C95B86">
        <w:rPr>
          <w:rFonts w:ascii="Arial" w:hAnsi="Arial" w:cs="Arial"/>
          <w:sz w:val="24"/>
          <w:szCs w:val="24"/>
        </w:rPr>
        <w:t>.</w:t>
      </w:r>
    </w:p>
    <w:p w:rsidR="002276D2" w:rsidRPr="00B111C9" w:rsidRDefault="005E4C83" w:rsidP="00B111C9">
      <w:pPr>
        <w:spacing w:line="360" w:lineRule="auto"/>
        <w:ind w:firstLine="708"/>
        <w:jc w:val="both"/>
        <w:rPr>
          <w:rFonts w:ascii="Arial" w:hAnsi="Arial" w:cs="Arial"/>
          <w:sz w:val="24"/>
          <w:szCs w:val="24"/>
        </w:rPr>
      </w:pPr>
      <w:r w:rsidRPr="00B111C9">
        <w:rPr>
          <w:rFonts w:ascii="Arial" w:hAnsi="Arial" w:cs="Arial"/>
          <w:sz w:val="24"/>
          <w:szCs w:val="24"/>
        </w:rPr>
        <w:t>Entretanto, para Silva et al. (2016), a</w:t>
      </w:r>
      <w:r w:rsidR="002276D2" w:rsidRPr="00B111C9">
        <w:rPr>
          <w:rFonts w:ascii="Arial" w:hAnsi="Arial" w:cs="Arial"/>
          <w:sz w:val="24"/>
          <w:szCs w:val="24"/>
        </w:rPr>
        <w:t xml:space="preserve"> comunicação não verbal usa a linguagem corporal do dentista para orientar o comportamento do paciente, reforçando o que foi dito verbalmente. </w:t>
      </w:r>
    </w:p>
    <w:p w:rsidR="0015507F" w:rsidRPr="00B111C9" w:rsidRDefault="002276D2" w:rsidP="00C95B86">
      <w:pPr>
        <w:spacing w:before="240" w:line="360" w:lineRule="auto"/>
        <w:ind w:firstLine="708"/>
        <w:jc w:val="both"/>
        <w:rPr>
          <w:rFonts w:ascii="Arial" w:hAnsi="Arial" w:cs="Arial"/>
          <w:b/>
          <w:sz w:val="24"/>
          <w:szCs w:val="24"/>
        </w:rPr>
      </w:pPr>
      <w:r w:rsidRPr="00B111C9">
        <w:rPr>
          <w:rFonts w:ascii="Arial" w:hAnsi="Arial" w:cs="Arial"/>
          <w:sz w:val="24"/>
          <w:szCs w:val="24"/>
        </w:rPr>
        <w:t xml:space="preserve">Essa técnica envolve um grande número de componentes psicológicos, incluindo a construção da confiança na relação dentista-paciente e tem se mostrado efetiva para reduzir a ansiedade </w:t>
      </w:r>
      <w:r w:rsidR="00C95B86">
        <w:rPr>
          <w:rFonts w:ascii="Arial" w:hAnsi="Arial" w:cs="Arial"/>
          <w:sz w:val="24"/>
          <w:szCs w:val="24"/>
        </w:rPr>
        <w:t xml:space="preserve">das crianças maiores de 3 anos </w:t>
      </w:r>
      <w:r w:rsidR="005E4C83" w:rsidRPr="00B111C9">
        <w:rPr>
          <w:rFonts w:ascii="Arial" w:hAnsi="Arial" w:cs="Arial"/>
          <w:sz w:val="24"/>
          <w:szCs w:val="24"/>
        </w:rPr>
        <w:t>(ALVAREZ et al.</w:t>
      </w:r>
      <w:r w:rsidR="00C95B86">
        <w:rPr>
          <w:rFonts w:ascii="Arial" w:hAnsi="Arial" w:cs="Arial"/>
          <w:sz w:val="24"/>
          <w:szCs w:val="24"/>
        </w:rPr>
        <w:t>,</w:t>
      </w:r>
      <w:r w:rsidR="005E4C83" w:rsidRPr="00B111C9">
        <w:rPr>
          <w:rFonts w:ascii="Arial" w:hAnsi="Arial" w:cs="Arial"/>
          <w:sz w:val="24"/>
          <w:szCs w:val="24"/>
        </w:rPr>
        <w:t xml:space="preserve"> </w:t>
      </w:r>
      <w:r w:rsidR="00C95B86">
        <w:rPr>
          <w:rFonts w:ascii="Arial" w:hAnsi="Arial" w:cs="Arial"/>
          <w:sz w:val="24"/>
          <w:szCs w:val="24"/>
        </w:rPr>
        <w:t>2010).</w:t>
      </w:r>
    </w:p>
    <w:p w:rsidR="00B05440" w:rsidRPr="00B111C9" w:rsidRDefault="0015507F" w:rsidP="00B111C9">
      <w:pPr>
        <w:spacing w:line="360" w:lineRule="auto"/>
        <w:jc w:val="both"/>
        <w:rPr>
          <w:rFonts w:ascii="Arial" w:hAnsi="Arial" w:cs="Arial"/>
          <w:b/>
          <w:sz w:val="24"/>
          <w:szCs w:val="24"/>
        </w:rPr>
      </w:pPr>
      <w:r w:rsidRPr="00B111C9">
        <w:rPr>
          <w:rFonts w:ascii="Arial" w:hAnsi="Arial" w:cs="Arial"/>
          <w:b/>
          <w:sz w:val="24"/>
          <w:szCs w:val="24"/>
        </w:rPr>
        <w:t>3.2.2 Comunicação verbal</w:t>
      </w:r>
    </w:p>
    <w:p w:rsidR="00AE6E69" w:rsidRPr="00B111C9" w:rsidRDefault="00B05440" w:rsidP="00B111C9">
      <w:pPr>
        <w:spacing w:line="360" w:lineRule="auto"/>
        <w:jc w:val="both"/>
        <w:rPr>
          <w:rFonts w:ascii="Arial" w:hAnsi="Arial" w:cs="Arial"/>
          <w:sz w:val="24"/>
          <w:szCs w:val="24"/>
        </w:rPr>
      </w:pPr>
      <w:r w:rsidRPr="00B111C9">
        <w:rPr>
          <w:rFonts w:ascii="Arial" w:hAnsi="Arial" w:cs="Arial"/>
          <w:b/>
          <w:sz w:val="24"/>
          <w:szCs w:val="24"/>
        </w:rPr>
        <w:tab/>
      </w:r>
      <w:r w:rsidR="005E4C83" w:rsidRPr="00B111C9">
        <w:rPr>
          <w:rFonts w:ascii="Arial" w:hAnsi="Arial" w:cs="Arial"/>
          <w:sz w:val="24"/>
          <w:szCs w:val="24"/>
        </w:rPr>
        <w:t xml:space="preserve">Para Silva et al. (2016), a </w:t>
      </w:r>
      <w:r w:rsidRPr="00B111C9">
        <w:rPr>
          <w:rFonts w:ascii="Arial" w:hAnsi="Arial" w:cs="Arial"/>
          <w:sz w:val="24"/>
          <w:szCs w:val="24"/>
        </w:rPr>
        <w:t xml:space="preserve">comunicação verbal expressa verbalmente os procedimentos, dizendo ao paciente o que será realizado no seu tratamento. </w:t>
      </w:r>
      <w:r w:rsidR="005E4C83" w:rsidRPr="00B111C9">
        <w:rPr>
          <w:rFonts w:ascii="Arial" w:hAnsi="Arial" w:cs="Arial"/>
          <w:sz w:val="24"/>
          <w:szCs w:val="24"/>
        </w:rPr>
        <w:lastRenderedPageBreak/>
        <w:t>Essa</w:t>
      </w:r>
      <w:r w:rsidR="004C1686" w:rsidRPr="00B111C9">
        <w:rPr>
          <w:rFonts w:ascii="Arial" w:hAnsi="Arial" w:cs="Arial"/>
          <w:sz w:val="24"/>
          <w:szCs w:val="24"/>
        </w:rPr>
        <w:t xml:space="preserve"> técnica pode ser usada em pacientes colaboradores e não colaboradores a fim de expressa</w:t>
      </w:r>
      <w:r w:rsidR="001B39C3">
        <w:rPr>
          <w:rFonts w:ascii="Arial" w:hAnsi="Arial" w:cs="Arial"/>
          <w:sz w:val="24"/>
          <w:szCs w:val="24"/>
        </w:rPr>
        <w:t xml:space="preserve">r verbalmente os procedimentos </w:t>
      </w:r>
      <w:r w:rsidR="005E4C83" w:rsidRPr="00B111C9">
        <w:rPr>
          <w:rFonts w:ascii="Arial" w:hAnsi="Arial" w:cs="Arial"/>
          <w:sz w:val="24"/>
          <w:szCs w:val="24"/>
        </w:rPr>
        <w:t>(FERREIRA et al.</w:t>
      </w:r>
      <w:r w:rsidR="001B39C3">
        <w:rPr>
          <w:rFonts w:ascii="Arial" w:hAnsi="Arial" w:cs="Arial"/>
          <w:sz w:val="24"/>
          <w:szCs w:val="24"/>
        </w:rPr>
        <w:t>,</w:t>
      </w:r>
      <w:r w:rsidR="005E4C83" w:rsidRPr="00B111C9">
        <w:rPr>
          <w:rFonts w:ascii="Arial" w:hAnsi="Arial" w:cs="Arial"/>
          <w:sz w:val="24"/>
          <w:szCs w:val="24"/>
        </w:rPr>
        <w:t xml:space="preserve"> </w:t>
      </w:r>
      <w:r w:rsidR="00F72FD8">
        <w:rPr>
          <w:rFonts w:ascii="Arial" w:hAnsi="Arial" w:cs="Arial"/>
          <w:sz w:val="24"/>
          <w:szCs w:val="24"/>
        </w:rPr>
        <w:t>2016</w:t>
      </w:r>
      <w:r w:rsidR="004C1686" w:rsidRPr="00B111C9">
        <w:rPr>
          <w:rFonts w:ascii="Arial" w:hAnsi="Arial" w:cs="Arial"/>
          <w:sz w:val="24"/>
          <w:szCs w:val="24"/>
        </w:rPr>
        <w:t>)</w:t>
      </w:r>
      <w:r w:rsidR="001B39C3">
        <w:rPr>
          <w:rFonts w:ascii="Arial" w:hAnsi="Arial" w:cs="Arial"/>
          <w:sz w:val="24"/>
          <w:szCs w:val="24"/>
        </w:rPr>
        <w:t>.</w:t>
      </w:r>
    </w:p>
    <w:p w:rsidR="0015507F" w:rsidRPr="00B111C9" w:rsidRDefault="00AE6E69" w:rsidP="00B111C9">
      <w:pPr>
        <w:spacing w:line="360" w:lineRule="auto"/>
        <w:ind w:firstLine="708"/>
        <w:jc w:val="both"/>
        <w:rPr>
          <w:rFonts w:ascii="Arial" w:hAnsi="Arial" w:cs="Arial"/>
          <w:sz w:val="24"/>
          <w:szCs w:val="24"/>
        </w:rPr>
      </w:pPr>
      <w:r w:rsidRPr="00B111C9">
        <w:rPr>
          <w:rFonts w:ascii="Arial" w:hAnsi="Arial" w:cs="Arial"/>
          <w:sz w:val="24"/>
          <w:szCs w:val="24"/>
        </w:rPr>
        <w:t>Para</w:t>
      </w:r>
      <w:r w:rsidR="00EB196D" w:rsidRPr="00B111C9">
        <w:rPr>
          <w:rFonts w:ascii="Arial" w:hAnsi="Arial" w:cs="Arial"/>
          <w:sz w:val="24"/>
          <w:szCs w:val="24"/>
        </w:rPr>
        <w:t xml:space="preserve"> ter um resultado eficaz é preciso que a comunicação</w:t>
      </w:r>
      <w:r w:rsidR="005E4C83" w:rsidRPr="00B111C9">
        <w:rPr>
          <w:rFonts w:ascii="Arial" w:hAnsi="Arial" w:cs="Arial"/>
          <w:sz w:val="24"/>
          <w:szCs w:val="24"/>
        </w:rPr>
        <w:t xml:space="preserve"> verbal</w:t>
      </w:r>
      <w:r w:rsidR="00EB196D" w:rsidRPr="00B111C9">
        <w:rPr>
          <w:rFonts w:ascii="Arial" w:hAnsi="Arial" w:cs="Arial"/>
          <w:sz w:val="24"/>
          <w:szCs w:val="24"/>
        </w:rPr>
        <w:t xml:space="preserve"> venha apenas de uma única fonte, pois se a criança ouvir várias pessoas falando</w:t>
      </w:r>
      <w:r w:rsidR="005E4C83" w:rsidRPr="00B111C9">
        <w:rPr>
          <w:rFonts w:ascii="Arial" w:hAnsi="Arial" w:cs="Arial"/>
          <w:sz w:val="24"/>
          <w:szCs w:val="24"/>
        </w:rPr>
        <w:t xml:space="preserve"> ao mesmo tempo</w:t>
      </w:r>
      <w:r w:rsidR="00EB196D" w:rsidRPr="00B111C9">
        <w:rPr>
          <w:rFonts w:ascii="Arial" w:hAnsi="Arial" w:cs="Arial"/>
          <w:sz w:val="24"/>
          <w:szCs w:val="24"/>
        </w:rPr>
        <w:t xml:space="preserve"> o resultado pode</w:t>
      </w:r>
      <w:r w:rsidR="005E4C83" w:rsidRPr="00B111C9">
        <w:rPr>
          <w:rFonts w:ascii="Arial" w:hAnsi="Arial" w:cs="Arial"/>
          <w:sz w:val="24"/>
          <w:szCs w:val="24"/>
        </w:rPr>
        <w:t xml:space="preserve"> ser indesejado, tornando-a</w:t>
      </w:r>
      <w:r w:rsidR="00EB196D" w:rsidRPr="00B111C9">
        <w:rPr>
          <w:rFonts w:ascii="Arial" w:hAnsi="Arial" w:cs="Arial"/>
          <w:sz w:val="24"/>
          <w:szCs w:val="24"/>
        </w:rPr>
        <w:t xml:space="preserve"> confusa (ALBUQUERQUE et al., 2010)</w:t>
      </w:r>
      <w:r w:rsidR="001B39C3">
        <w:rPr>
          <w:rFonts w:ascii="Arial" w:hAnsi="Arial" w:cs="Arial"/>
          <w:sz w:val="24"/>
          <w:szCs w:val="24"/>
        </w:rPr>
        <w:t>.</w:t>
      </w:r>
    </w:p>
    <w:p w:rsidR="008737DB" w:rsidRPr="00B111C9" w:rsidRDefault="0015507F" w:rsidP="001B39C3">
      <w:pPr>
        <w:spacing w:before="240" w:line="360" w:lineRule="auto"/>
        <w:jc w:val="both"/>
        <w:rPr>
          <w:rFonts w:ascii="Arial" w:hAnsi="Arial" w:cs="Arial"/>
          <w:b/>
          <w:sz w:val="24"/>
          <w:szCs w:val="24"/>
        </w:rPr>
      </w:pPr>
      <w:r w:rsidRPr="00B111C9">
        <w:rPr>
          <w:rFonts w:ascii="Arial" w:hAnsi="Arial" w:cs="Arial"/>
          <w:b/>
          <w:sz w:val="24"/>
          <w:szCs w:val="24"/>
        </w:rPr>
        <w:t>3.2.3 Dizer mostrar fazer</w:t>
      </w:r>
    </w:p>
    <w:p w:rsidR="00D421B2" w:rsidRPr="00B111C9" w:rsidRDefault="008737DB" w:rsidP="00B111C9">
      <w:pPr>
        <w:spacing w:line="360" w:lineRule="auto"/>
        <w:jc w:val="both"/>
        <w:rPr>
          <w:rFonts w:ascii="Arial" w:hAnsi="Arial" w:cs="Arial"/>
          <w:sz w:val="24"/>
          <w:szCs w:val="24"/>
        </w:rPr>
      </w:pPr>
      <w:r w:rsidRPr="00B111C9">
        <w:rPr>
          <w:rFonts w:ascii="Arial" w:hAnsi="Arial" w:cs="Arial"/>
          <w:b/>
          <w:sz w:val="24"/>
          <w:szCs w:val="24"/>
        </w:rPr>
        <w:tab/>
      </w:r>
      <w:r w:rsidR="005E4C83" w:rsidRPr="00B111C9">
        <w:rPr>
          <w:rFonts w:ascii="Arial" w:hAnsi="Arial" w:cs="Arial"/>
          <w:sz w:val="24"/>
          <w:szCs w:val="24"/>
        </w:rPr>
        <w:t xml:space="preserve">A Técnica </w:t>
      </w:r>
      <w:r w:rsidR="00D421B2" w:rsidRPr="00B111C9">
        <w:rPr>
          <w:rFonts w:ascii="Arial" w:hAnsi="Arial" w:cs="Arial"/>
          <w:sz w:val="24"/>
          <w:szCs w:val="24"/>
        </w:rPr>
        <w:t>consiste em explicar para o paciente o procedimento odontológico em 3 passos: primeiro o dentista diz o que será feito, depois ele faz uma demonstração visual e tátil, e conclui</w:t>
      </w:r>
      <w:r w:rsidR="001B39C3">
        <w:rPr>
          <w:rFonts w:ascii="Arial" w:hAnsi="Arial" w:cs="Arial"/>
          <w:sz w:val="24"/>
          <w:szCs w:val="24"/>
        </w:rPr>
        <w:t xml:space="preserve"> com a realização do tratamento</w:t>
      </w:r>
      <w:r w:rsidR="00D421B2" w:rsidRPr="00B111C9">
        <w:rPr>
          <w:rFonts w:ascii="Arial" w:hAnsi="Arial" w:cs="Arial"/>
          <w:sz w:val="24"/>
          <w:szCs w:val="24"/>
        </w:rPr>
        <w:t xml:space="preserve"> </w:t>
      </w:r>
      <w:r w:rsidR="005E4C83" w:rsidRPr="00B111C9">
        <w:rPr>
          <w:rFonts w:ascii="Arial" w:hAnsi="Arial" w:cs="Arial"/>
          <w:sz w:val="24"/>
          <w:szCs w:val="24"/>
        </w:rPr>
        <w:t>(BRANDENBURG; HAYDU</w:t>
      </w:r>
      <w:r w:rsidR="001B39C3">
        <w:rPr>
          <w:rFonts w:ascii="Arial" w:hAnsi="Arial" w:cs="Arial"/>
          <w:sz w:val="24"/>
          <w:szCs w:val="24"/>
        </w:rPr>
        <w:t>,</w:t>
      </w:r>
      <w:r w:rsidR="005E4C83" w:rsidRPr="00B111C9">
        <w:rPr>
          <w:rFonts w:ascii="Arial" w:hAnsi="Arial" w:cs="Arial"/>
          <w:sz w:val="24"/>
          <w:szCs w:val="24"/>
        </w:rPr>
        <w:t xml:space="preserve"> </w:t>
      </w:r>
      <w:r w:rsidR="00D421B2" w:rsidRPr="00B111C9">
        <w:rPr>
          <w:rFonts w:ascii="Arial" w:hAnsi="Arial" w:cs="Arial"/>
          <w:sz w:val="24"/>
          <w:szCs w:val="24"/>
        </w:rPr>
        <w:t>2009)</w:t>
      </w:r>
      <w:r w:rsidR="001B39C3">
        <w:rPr>
          <w:rFonts w:ascii="Arial" w:hAnsi="Arial" w:cs="Arial"/>
          <w:sz w:val="24"/>
          <w:szCs w:val="24"/>
        </w:rPr>
        <w:t>.</w:t>
      </w:r>
    </w:p>
    <w:p w:rsidR="008737DB" w:rsidRPr="00B111C9" w:rsidRDefault="008737DB" w:rsidP="00B111C9">
      <w:pPr>
        <w:spacing w:line="360" w:lineRule="auto"/>
        <w:ind w:firstLine="708"/>
        <w:jc w:val="both"/>
        <w:rPr>
          <w:rFonts w:ascii="Arial" w:hAnsi="Arial" w:cs="Arial"/>
          <w:sz w:val="24"/>
          <w:szCs w:val="24"/>
        </w:rPr>
      </w:pPr>
      <w:r w:rsidRPr="00B111C9">
        <w:rPr>
          <w:rFonts w:ascii="Arial" w:hAnsi="Arial" w:cs="Arial"/>
          <w:sz w:val="24"/>
          <w:szCs w:val="24"/>
        </w:rPr>
        <w:t>Essa técnica consiste em apresentar aos poucos à criança alguns elementos do consultório odontológico, oferecendo-lhes explicações verbais dos procedimentos odontológicos, numa linguagem simples para ela. Envolve ainda a demonstração visual, auditiva, tátil e olfatória dos mesmos procedimentos. Os elementos odontológicos devem ser apresentados aos poucos e assim promover a sua familiarização antes do procedimento propria</w:t>
      </w:r>
      <w:r w:rsidR="001B39C3">
        <w:rPr>
          <w:rFonts w:ascii="Arial" w:hAnsi="Arial" w:cs="Arial"/>
          <w:sz w:val="24"/>
          <w:szCs w:val="24"/>
        </w:rPr>
        <w:t>mente dito</w:t>
      </w:r>
      <w:r w:rsidR="005E4C83" w:rsidRPr="00B111C9">
        <w:rPr>
          <w:rFonts w:ascii="Arial" w:hAnsi="Arial" w:cs="Arial"/>
          <w:sz w:val="24"/>
          <w:szCs w:val="24"/>
        </w:rPr>
        <w:t xml:space="preserve"> (ALBUQUERQUE et al.</w:t>
      </w:r>
      <w:r w:rsidR="001B39C3">
        <w:rPr>
          <w:rFonts w:ascii="Arial" w:hAnsi="Arial" w:cs="Arial"/>
          <w:sz w:val="24"/>
          <w:szCs w:val="24"/>
        </w:rPr>
        <w:t>,</w:t>
      </w:r>
      <w:r w:rsidR="005E4C83" w:rsidRPr="00B111C9">
        <w:rPr>
          <w:rFonts w:ascii="Arial" w:hAnsi="Arial" w:cs="Arial"/>
          <w:sz w:val="24"/>
          <w:szCs w:val="24"/>
        </w:rPr>
        <w:t xml:space="preserve"> </w:t>
      </w:r>
      <w:r w:rsidRPr="00B111C9">
        <w:rPr>
          <w:rFonts w:ascii="Arial" w:hAnsi="Arial" w:cs="Arial"/>
          <w:sz w:val="24"/>
          <w:szCs w:val="24"/>
        </w:rPr>
        <w:t>2010)</w:t>
      </w:r>
      <w:r w:rsidR="001B39C3">
        <w:rPr>
          <w:rFonts w:ascii="Arial" w:hAnsi="Arial" w:cs="Arial"/>
          <w:sz w:val="24"/>
          <w:szCs w:val="24"/>
        </w:rPr>
        <w:t>.</w:t>
      </w:r>
      <w:r w:rsidR="00F72FD8">
        <w:rPr>
          <w:rFonts w:ascii="Arial" w:hAnsi="Arial" w:cs="Arial"/>
          <w:sz w:val="24"/>
          <w:szCs w:val="24"/>
        </w:rPr>
        <w:t xml:space="preserve"> Pode ser usada em crianças a partir de 2 anos de </w:t>
      </w:r>
      <w:r w:rsidR="0041657A">
        <w:rPr>
          <w:rFonts w:ascii="Arial" w:hAnsi="Arial" w:cs="Arial"/>
          <w:sz w:val="24"/>
          <w:szCs w:val="24"/>
        </w:rPr>
        <w:t>idade e não possui contra</w:t>
      </w:r>
      <w:r w:rsidR="00F72FD8">
        <w:rPr>
          <w:rFonts w:ascii="Arial" w:hAnsi="Arial" w:cs="Arial"/>
          <w:sz w:val="24"/>
          <w:szCs w:val="24"/>
        </w:rPr>
        <w:t>indicação (FERREIRA; ARAGÃO; COLARES, 2009).</w:t>
      </w:r>
    </w:p>
    <w:p w:rsidR="0015507F" w:rsidRPr="00B111C9" w:rsidRDefault="00542090" w:rsidP="00B111C9">
      <w:pPr>
        <w:spacing w:line="360" w:lineRule="auto"/>
        <w:jc w:val="both"/>
        <w:rPr>
          <w:rFonts w:ascii="Arial" w:hAnsi="Arial" w:cs="Arial"/>
          <w:b/>
          <w:sz w:val="24"/>
          <w:szCs w:val="24"/>
        </w:rPr>
      </w:pPr>
      <w:r w:rsidRPr="00B111C9">
        <w:rPr>
          <w:rFonts w:ascii="Arial" w:hAnsi="Arial" w:cs="Arial"/>
          <w:sz w:val="24"/>
          <w:szCs w:val="24"/>
        </w:rPr>
        <w:tab/>
        <w:t>O “dizer-mostrar-fazer” pode ser aplicado em conjunto com comunicação verbal e não verbal e reforço</w:t>
      </w:r>
      <w:r w:rsidR="005E4C83" w:rsidRPr="00B111C9">
        <w:rPr>
          <w:rFonts w:ascii="Arial" w:hAnsi="Arial" w:cs="Arial"/>
          <w:sz w:val="24"/>
          <w:szCs w:val="24"/>
        </w:rPr>
        <w:t xml:space="preserve"> positivo tendo</w:t>
      </w:r>
      <w:r w:rsidRPr="00B111C9">
        <w:rPr>
          <w:rFonts w:ascii="Arial" w:hAnsi="Arial" w:cs="Arial"/>
          <w:sz w:val="24"/>
          <w:szCs w:val="24"/>
        </w:rPr>
        <w:t xml:space="preserve"> por objetivo ensinar a importância do atendimento odontológico, deixando o paciente à vontade, e assim </w:t>
      </w:r>
      <w:proofErr w:type="spellStart"/>
      <w:r w:rsidR="005E4C83" w:rsidRPr="00B111C9">
        <w:rPr>
          <w:rFonts w:ascii="Arial" w:hAnsi="Arial" w:cs="Arial"/>
          <w:sz w:val="24"/>
          <w:szCs w:val="24"/>
        </w:rPr>
        <w:t>condicioná</w:t>
      </w:r>
      <w:proofErr w:type="spellEnd"/>
      <w:r w:rsidR="005E4C83" w:rsidRPr="00B111C9">
        <w:rPr>
          <w:rFonts w:ascii="Arial" w:hAnsi="Arial" w:cs="Arial"/>
          <w:sz w:val="24"/>
          <w:szCs w:val="24"/>
        </w:rPr>
        <w:t xml:space="preserve">- </w:t>
      </w:r>
      <w:proofErr w:type="spellStart"/>
      <w:r w:rsidR="005E4C83" w:rsidRPr="00B111C9">
        <w:rPr>
          <w:rFonts w:ascii="Arial" w:hAnsi="Arial" w:cs="Arial"/>
          <w:sz w:val="24"/>
          <w:szCs w:val="24"/>
        </w:rPr>
        <w:t>lo</w:t>
      </w:r>
      <w:proofErr w:type="spellEnd"/>
      <w:r w:rsidRPr="00B111C9">
        <w:rPr>
          <w:rFonts w:ascii="Arial" w:hAnsi="Arial" w:cs="Arial"/>
          <w:sz w:val="24"/>
          <w:szCs w:val="24"/>
        </w:rPr>
        <w:t xml:space="preserve"> para se obter</w:t>
      </w:r>
      <w:r w:rsidR="005E4C83" w:rsidRPr="00B111C9">
        <w:rPr>
          <w:rFonts w:ascii="Arial" w:hAnsi="Arial" w:cs="Arial"/>
          <w:sz w:val="24"/>
          <w:szCs w:val="24"/>
        </w:rPr>
        <w:t xml:space="preserve"> respostas positivas aos procedimentos, sendo</w:t>
      </w:r>
      <w:r w:rsidRPr="00B111C9">
        <w:rPr>
          <w:rFonts w:ascii="Arial" w:hAnsi="Arial" w:cs="Arial"/>
          <w:sz w:val="24"/>
          <w:szCs w:val="24"/>
        </w:rPr>
        <w:t xml:space="preserve"> indicada para todos os tipos de p</w:t>
      </w:r>
      <w:r w:rsidR="0065019A">
        <w:rPr>
          <w:rFonts w:ascii="Arial" w:hAnsi="Arial" w:cs="Arial"/>
          <w:sz w:val="24"/>
          <w:szCs w:val="24"/>
        </w:rPr>
        <w:t>acientes</w:t>
      </w:r>
      <w:r w:rsidRPr="00B111C9">
        <w:rPr>
          <w:rFonts w:ascii="Arial" w:hAnsi="Arial" w:cs="Arial"/>
          <w:sz w:val="24"/>
          <w:szCs w:val="24"/>
        </w:rPr>
        <w:t xml:space="preserve"> </w:t>
      </w:r>
      <w:r w:rsidR="005E4C83" w:rsidRPr="00B111C9">
        <w:rPr>
          <w:rFonts w:ascii="Arial" w:hAnsi="Arial" w:cs="Arial"/>
          <w:sz w:val="24"/>
          <w:szCs w:val="24"/>
        </w:rPr>
        <w:t>(SILVA et al.</w:t>
      </w:r>
      <w:r w:rsidR="0065019A">
        <w:rPr>
          <w:rFonts w:ascii="Arial" w:hAnsi="Arial" w:cs="Arial"/>
          <w:sz w:val="24"/>
          <w:szCs w:val="24"/>
        </w:rPr>
        <w:t>,</w:t>
      </w:r>
      <w:r w:rsidR="005E4C83" w:rsidRPr="00B111C9">
        <w:rPr>
          <w:rFonts w:ascii="Arial" w:hAnsi="Arial" w:cs="Arial"/>
          <w:sz w:val="24"/>
          <w:szCs w:val="24"/>
        </w:rPr>
        <w:t xml:space="preserve"> </w:t>
      </w:r>
      <w:r w:rsidRPr="00B111C9">
        <w:rPr>
          <w:rFonts w:ascii="Arial" w:hAnsi="Arial" w:cs="Arial"/>
          <w:sz w:val="24"/>
          <w:szCs w:val="24"/>
        </w:rPr>
        <w:t>2016)</w:t>
      </w:r>
      <w:r w:rsidR="0065019A">
        <w:rPr>
          <w:rFonts w:ascii="Arial" w:hAnsi="Arial" w:cs="Arial"/>
          <w:sz w:val="24"/>
          <w:szCs w:val="24"/>
        </w:rPr>
        <w:t>.</w:t>
      </w:r>
    </w:p>
    <w:p w:rsidR="00651476" w:rsidRPr="00B111C9" w:rsidRDefault="0015507F" w:rsidP="0065019A">
      <w:pPr>
        <w:spacing w:before="240" w:line="360" w:lineRule="auto"/>
        <w:jc w:val="both"/>
        <w:rPr>
          <w:rFonts w:ascii="Arial" w:hAnsi="Arial" w:cs="Arial"/>
          <w:b/>
          <w:sz w:val="24"/>
          <w:szCs w:val="24"/>
        </w:rPr>
      </w:pPr>
      <w:r w:rsidRPr="00B111C9">
        <w:rPr>
          <w:rFonts w:ascii="Arial" w:hAnsi="Arial" w:cs="Arial"/>
          <w:b/>
          <w:sz w:val="24"/>
          <w:szCs w:val="24"/>
        </w:rPr>
        <w:t>3.2.4 Controle da voz</w:t>
      </w:r>
    </w:p>
    <w:p w:rsidR="00992B39" w:rsidRPr="00B111C9" w:rsidRDefault="00992B39" w:rsidP="00B111C9">
      <w:pPr>
        <w:spacing w:line="360" w:lineRule="auto"/>
        <w:ind w:firstLine="708"/>
        <w:jc w:val="both"/>
        <w:rPr>
          <w:rFonts w:ascii="Arial" w:hAnsi="Arial" w:cs="Arial"/>
          <w:sz w:val="24"/>
          <w:szCs w:val="24"/>
        </w:rPr>
      </w:pPr>
      <w:r w:rsidRPr="00B111C9">
        <w:rPr>
          <w:rFonts w:ascii="Arial" w:hAnsi="Arial" w:cs="Arial"/>
          <w:sz w:val="24"/>
          <w:szCs w:val="24"/>
        </w:rPr>
        <w:t>O controle com a voz é uma técnica essencial para o manejo dos pré-escolares. É muito eficaz para interceptar condutas inapropriadas assim que começam</w:t>
      </w:r>
      <w:r w:rsidR="008737DB" w:rsidRPr="00B111C9">
        <w:rPr>
          <w:rFonts w:ascii="Arial" w:hAnsi="Arial" w:cs="Arial"/>
          <w:sz w:val="24"/>
          <w:szCs w:val="24"/>
        </w:rPr>
        <w:t xml:space="preserve"> a ocorrer e o </w:t>
      </w:r>
      <w:r w:rsidRPr="00B111C9">
        <w:rPr>
          <w:rFonts w:ascii="Arial" w:hAnsi="Arial" w:cs="Arial"/>
          <w:sz w:val="24"/>
          <w:szCs w:val="24"/>
        </w:rPr>
        <w:t>tom de voz é muito importante</w:t>
      </w:r>
      <w:r w:rsidR="008737DB" w:rsidRPr="00B111C9">
        <w:rPr>
          <w:rFonts w:ascii="Arial" w:hAnsi="Arial" w:cs="Arial"/>
          <w:sz w:val="24"/>
          <w:szCs w:val="24"/>
        </w:rPr>
        <w:t xml:space="preserve"> </w:t>
      </w:r>
      <w:r w:rsidR="005E4C83" w:rsidRPr="00B111C9">
        <w:rPr>
          <w:rFonts w:ascii="Arial" w:hAnsi="Arial" w:cs="Arial"/>
          <w:sz w:val="24"/>
          <w:szCs w:val="24"/>
        </w:rPr>
        <w:t>(ALBUQUERQUE et al.</w:t>
      </w:r>
      <w:r w:rsidR="0065019A">
        <w:rPr>
          <w:rFonts w:ascii="Arial" w:hAnsi="Arial" w:cs="Arial"/>
          <w:sz w:val="24"/>
          <w:szCs w:val="24"/>
        </w:rPr>
        <w:t>,</w:t>
      </w:r>
      <w:r w:rsidR="005E4C83" w:rsidRPr="00B111C9">
        <w:rPr>
          <w:rFonts w:ascii="Arial" w:hAnsi="Arial" w:cs="Arial"/>
          <w:sz w:val="24"/>
          <w:szCs w:val="24"/>
        </w:rPr>
        <w:t xml:space="preserve"> </w:t>
      </w:r>
      <w:r w:rsidR="008737DB" w:rsidRPr="00B111C9">
        <w:rPr>
          <w:rFonts w:ascii="Arial" w:hAnsi="Arial" w:cs="Arial"/>
          <w:sz w:val="24"/>
          <w:szCs w:val="24"/>
        </w:rPr>
        <w:t>2010)</w:t>
      </w:r>
      <w:r w:rsidR="0065019A">
        <w:rPr>
          <w:rFonts w:ascii="Arial" w:hAnsi="Arial" w:cs="Arial"/>
          <w:sz w:val="24"/>
          <w:szCs w:val="24"/>
        </w:rPr>
        <w:t>.</w:t>
      </w:r>
    </w:p>
    <w:p w:rsidR="00651476" w:rsidRPr="00B111C9" w:rsidRDefault="00651476" w:rsidP="00B111C9">
      <w:pPr>
        <w:spacing w:line="360" w:lineRule="auto"/>
        <w:ind w:firstLine="708"/>
        <w:jc w:val="both"/>
        <w:rPr>
          <w:rFonts w:ascii="Arial" w:hAnsi="Arial" w:cs="Arial"/>
          <w:sz w:val="24"/>
          <w:szCs w:val="24"/>
        </w:rPr>
      </w:pPr>
      <w:r w:rsidRPr="00B111C9">
        <w:rPr>
          <w:rFonts w:ascii="Arial" w:hAnsi="Arial" w:cs="Arial"/>
          <w:sz w:val="24"/>
          <w:szCs w:val="24"/>
        </w:rPr>
        <w:t xml:space="preserve">Trata-se de uma técnica na qual o volume e o tom da voz deverão ser adaptados conforme a necessidade, de modo a influenciarem ou direcionarem o </w:t>
      </w:r>
      <w:r w:rsidRPr="00B111C9">
        <w:rPr>
          <w:rFonts w:ascii="Arial" w:hAnsi="Arial" w:cs="Arial"/>
          <w:sz w:val="24"/>
          <w:szCs w:val="24"/>
        </w:rPr>
        <w:lastRenderedPageBreak/>
        <w:t xml:space="preserve">comportamento do paciente infantil, estabelecendo um guia do comportamento desejado </w:t>
      </w:r>
      <w:r w:rsidR="005E4C83" w:rsidRPr="00B111C9">
        <w:rPr>
          <w:rFonts w:ascii="Arial" w:hAnsi="Arial" w:cs="Arial"/>
          <w:sz w:val="24"/>
          <w:szCs w:val="24"/>
        </w:rPr>
        <w:t>(SILVA et al.</w:t>
      </w:r>
      <w:r w:rsidR="0065019A">
        <w:rPr>
          <w:rFonts w:ascii="Arial" w:hAnsi="Arial" w:cs="Arial"/>
          <w:sz w:val="24"/>
          <w:szCs w:val="24"/>
        </w:rPr>
        <w:t>,</w:t>
      </w:r>
      <w:r w:rsidR="005E4C83" w:rsidRPr="00B111C9">
        <w:rPr>
          <w:rFonts w:ascii="Arial" w:hAnsi="Arial" w:cs="Arial"/>
          <w:sz w:val="24"/>
          <w:szCs w:val="24"/>
        </w:rPr>
        <w:t xml:space="preserve"> </w:t>
      </w:r>
      <w:r w:rsidRPr="00B111C9">
        <w:rPr>
          <w:rFonts w:ascii="Arial" w:hAnsi="Arial" w:cs="Arial"/>
          <w:sz w:val="24"/>
          <w:szCs w:val="24"/>
        </w:rPr>
        <w:t>2016)</w:t>
      </w:r>
      <w:r w:rsidR="0065019A">
        <w:rPr>
          <w:rFonts w:ascii="Arial" w:hAnsi="Arial" w:cs="Arial"/>
          <w:sz w:val="24"/>
          <w:szCs w:val="24"/>
        </w:rPr>
        <w:t>.</w:t>
      </w:r>
      <w:r w:rsidR="00F72FD8">
        <w:rPr>
          <w:rFonts w:ascii="Arial" w:hAnsi="Arial" w:cs="Arial"/>
          <w:sz w:val="24"/>
          <w:szCs w:val="24"/>
        </w:rPr>
        <w:t xml:space="preserve"> Usado para crianças especialmente acima d</w:t>
      </w:r>
      <w:r w:rsidR="0041657A">
        <w:rPr>
          <w:rFonts w:ascii="Arial" w:hAnsi="Arial" w:cs="Arial"/>
          <w:sz w:val="24"/>
          <w:szCs w:val="24"/>
        </w:rPr>
        <w:t>e 3 anos de idade, sendo contra</w:t>
      </w:r>
      <w:r w:rsidR="00F72FD8">
        <w:rPr>
          <w:rFonts w:ascii="Arial" w:hAnsi="Arial" w:cs="Arial"/>
          <w:sz w:val="24"/>
          <w:szCs w:val="24"/>
        </w:rPr>
        <w:t>indicada em pacientes portadores de deficiência auditiva (FERREIRA; ARAGÃO; COLARES, 2009).</w:t>
      </w:r>
    </w:p>
    <w:p w:rsidR="0015507F" w:rsidRPr="00B111C9" w:rsidRDefault="001F2C90" w:rsidP="00B111C9">
      <w:pPr>
        <w:spacing w:line="360" w:lineRule="auto"/>
        <w:ind w:firstLine="708"/>
        <w:jc w:val="both"/>
        <w:rPr>
          <w:rFonts w:ascii="Arial" w:hAnsi="Arial" w:cs="Arial"/>
          <w:b/>
          <w:sz w:val="24"/>
          <w:szCs w:val="24"/>
        </w:rPr>
      </w:pPr>
      <w:r w:rsidRPr="00B111C9">
        <w:rPr>
          <w:rFonts w:ascii="Arial" w:hAnsi="Arial" w:cs="Arial"/>
          <w:sz w:val="24"/>
          <w:szCs w:val="24"/>
        </w:rPr>
        <w:t>Na tentativa de controlar a situação, muitos profissionais usam um tom forte, ameaçador, origina</w:t>
      </w:r>
      <w:r w:rsidR="005E4C83" w:rsidRPr="00B111C9">
        <w:rPr>
          <w:rFonts w:ascii="Arial" w:hAnsi="Arial" w:cs="Arial"/>
          <w:sz w:val="24"/>
          <w:szCs w:val="24"/>
        </w:rPr>
        <w:t>ndo um comportamento negativo n</w:t>
      </w:r>
      <w:r w:rsidRPr="00B111C9">
        <w:rPr>
          <w:rFonts w:ascii="Arial" w:hAnsi="Arial" w:cs="Arial"/>
          <w:sz w:val="24"/>
          <w:szCs w:val="24"/>
        </w:rPr>
        <w:t xml:space="preserve">a criança. O controle de voz significa o uso da palavra </w:t>
      </w:r>
      <w:r w:rsidR="00EB196D" w:rsidRPr="00B111C9">
        <w:rPr>
          <w:rFonts w:ascii="Arial" w:hAnsi="Arial" w:cs="Arial"/>
          <w:sz w:val="24"/>
          <w:szCs w:val="24"/>
        </w:rPr>
        <w:t>de</w:t>
      </w:r>
      <w:r w:rsidRPr="00B111C9">
        <w:rPr>
          <w:rFonts w:ascii="Arial" w:hAnsi="Arial" w:cs="Arial"/>
          <w:sz w:val="24"/>
          <w:szCs w:val="24"/>
        </w:rPr>
        <w:t xml:space="preserve"> ordem, porém, de forma suave e tranqu</w:t>
      </w:r>
      <w:r w:rsidR="00EB196D" w:rsidRPr="00B111C9">
        <w:rPr>
          <w:rFonts w:ascii="Arial" w:hAnsi="Arial" w:cs="Arial"/>
          <w:sz w:val="24"/>
          <w:szCs w:val="24"/>
        </w:rPr>
        <w:t>ila para que a criança não se</w:t>
      </w:r>
      <w:r w:rsidRPr="00B111C9">
        <w:rPr>
          <w:rFonts w:ascii="Arial" w:hAnsi="Arial" w:cs="Arial"/>
          <w:sz w:val="24"/>
          <w:szCs w:val="24"/>
        </w:rPr>
        <w:t xml:space="preserve"> assuste.</w:t>
      </w:r>
      <w:r w:rsidR="005E4C83" w:rsidRPr="00B111C9">
        <w:rPr>
          <w:rFonts w:ascii="Arial" w:hAnsi="Arial" w:cs="Arial"/>
          <w:sz w:val="24"/>
          <w:szCs w:val="24"/>
        </w:rPr>
        <w:t xml:space="preserve"> O profissional deve garantir</w:t>
      </w:r>
      <w:r w:rsidRPr="00B111C9">
        <w:rPr>
          <w:rFonts w:ascii="Arial" w:hAnsi="Arial" w:cs="Arial"/>
          <w:sz w:val="24"/>
          <w:szCs w:val="24"/>
        </w:rPr>
        <w:t xml:space="preserve"> que a situação será </w:t>
      </w:r>
      <w:r w:rsidR="0063799B" w:rsidRPr="00B111C9">
        <w:rPr>
          <w:rFonts w:ascii="Arial" w:hAnsi="Arial" w:cs="Arial"/>
          <w:sz w:val="24"/>
          <w:szCs w:val="24"/>
        </w:rPr>
        <w:t xml:space="preserve">o </w:t>
      </w:r>
      <w:r w:rsidRPr="00B111C9">
        <w:rPr>
          <w:rFonts w:ascii="Arial" w:hAnsi="Arial" w:cs="Arial"/>
          <w:sz w:val="24"/>
          <w:szCs w:val="24"/>
        </w:rPr>
        <w:t>menos assustadora possível</w:t>
      </w:r>
      <w:r w:rsidR="0063799B" w:rsidRPr="00B111C9">
        <w:rPr>
          <w:rFonts w:ascii="Arial" w:hAnsi="Arial" w:cs="Arial"/>
          <w:sz w:val="24"/>
          <w:szCs w:val="24"/>
        </w:rPr>
        <w:t xml:space="preserve"> durante o atendimento</w:t>
      </w:r>
      <w:r w:rsidRPr="00B111C9">
        <w:rPr>
          <w:rFonts w:ascii="Arial" w:hAnsi="Arial" w:cs="Arial"/>
          <w:sz w:val="24"/>
          <w:szCs w:val="24"/>
        </w:rPr>
        <w:t xml:space="preserve"> (SINGH et al.,</w:t>
      </w:r>
      <w:r w:rsidR="0065019A">
        <w:rPr>
          <w:rFonts w:ascii="Arial" w:hAnsi="Arial" w:cs="Arial"/>
          <w:sz w:val="24"/>
          <w:szCs w:val="24"/>
        </w:rPr>
        <w:t xml:space="preserve"> </w:t>
      </w:r>
      <w:r w:rsidRPr="00B111C9">
        <w:rPr>
          <w:rFonts w:ascii="Arial" w:hAnsi="Arial" w:cs="Arial"/>
          <w:sz w:val="24"/>
          <w:szCs w:val="24"/>
        </w:rPr>
        <w:t>2014).</w:t>
      </w:r>
    </w:p>
    <w:p w:rsidR="00651476" w:rsidRPr="00B111C9" w:rsidRDefault="0015507F" w:rsidP="0033433D">
      <w:pPr>
        <w:spacing w:before="240" w:line="360" w:lineRule="auto"/>
        <w:jc w:val="both"/>
        <w:rPr>
          <w:rFonts w:ascii="Arial" w:hAnsi="Arial" w:cs="Arial"/>
          <w:b/>
          <w:sz w:val="24"/>
          <w:szCs w:val="24"/>
        </w:rPr>
      </w:pPr>
      <w:r w:rsidRPr="00B111C9">
        <w:rPr>
          <w:rFonts w:ascii="Arial" w:hAnsi="Arial" w:cs="Arial"/>
          <w:b/>
          <w:sz w:val="24"/>
          <w:szCs w:val="24"/>
        </w:rPr>
        <w:t>3.2.5 Distração</w:t>
      </w:r>
    </w:p>
    <w:p w:rsidR="00F66355" w:rsidRPr="00B111C9" w:rsidRDefault="00F66355" w:rsidP="00B111C9">
      <w:pPr>
        <w:spacing w:line="360" w:lineRule="auto"/>
        <w:ind w:firstLine="708"/>
        <w:jc w:val="both"/>
        <w:rPr>
          <w:rFonts w:ascii="Arial" w:hAnsi="Arial" w:cs="Arial"/>
          <w:sz w:val="24"/>
          <w:szCs w:val="24"/>
        </w:rPr>
      </w:pPr>
      <w:r w:rsidRPr="00B111C9">
        <w:rPr>
          <w:rFonts w:ascii="Arial" w:hAnsi="Arial" w:cs="Arial"/>
          <w:sz w:val="24"/>
          <w:szCs w:val="24"/>
        </w:rPr>
        <w:t>Essa é uma técnica que tem como principal objetivo desviar a atenção da criança para evitar um possível desconforto com algo do qual ela possa vir a ter receio. Podem ser utilizadas estratégias de manejo como músicas, vídeos e histórias infantis (SILVA et al.</w:t>
      </w:r>
      <w:r w:rsidR="0033433D">
        <w:rPr>
          <w:rFonts w:ascii="Arial" w:hAnsi="Arial" w:cs="Arial"/>
          <w:sz w:val="24"/>
          <w:szCs w:val="24"/>
        </w:rPr>
        <w:t>,</w:t>
      </w:r>
      <w:r w:rsidRPr="00B111C9">
        <w:rPr>
          <w:rFonts w:ascii="Arial" w:hAnsi="Arial" w:cs="Arial"/>
          <w:sz w:val="24"/>
          <w:szCs w:val="24"/>
        </w:rPr>
        <w:t xml:space="preserve"> 2016)</w:t>
      </w:r>
      <w:r w:rsidR="0033433D">
        <w:rPr>
          <w:rFonts w:ascii="Arial" w:hAnsi="Arial" w:cs="Arial"/>
          <w:sz w:val="24"/>
          <w:szCs w:val="24"/>
        </w:rPr>
        <w:t>.</w:t>
      </w:r>
    </w:p>
    <w:p w:rsidR="00F66355" w:rsidRPr="00B111C9" w:rsidRDefault="00F66355" w:rsidP="00B111C9">
      <w:pPr>
        <w:spacing w:line="360" w:lineRule="auto"/>
        <w:ind w:firstLine="708"/>
        <w:jc w:val="both"/>
        <w:rPr>
          <w:rFonts w:ascii="Arial" w:hAnsi="Arial" w:cs="Arial"/>
          <w:sz w:val="24"/>
          <w:szCs w:val="24"/>
        </w:rPr>
      </w:pPr>
      <w:r w:rsidRPr="00B111C9">
        <w:rPr>
          <w:rFonts w:ascii="Arial" w:hAnsi="Arial" w:cs="Arial"/>
          <w:sz w:val="24"/>
          <w:szCs w:val="24"/>
        </w:rPr>
        <w:t>A distração consiste em desviar a atenção do paciente de sua percepção de procedimentos considerados desagradáveis, pode</w:t>
      </w:r>
      <w:r w:rsidR="007F4C0D">
        <w:rPr>
          <w:rFonts w:ascii="Arial" w:hAnsi="Arial" w:cs="Arial"/>
          <w:sz w:val="24"/>
          <w:szCs w:val="24"/>
        </w:rPr>
        <w:t>ndo</w:t>
      </w:r>
      <w:r w:rsidRPr="00B111C9">
        <w:rPr>
          <w:rFonts w:ascii="Arial" w:hAnsi="Arial" w:cs="Arial"/>
          <w:sz w:val="24"/>
          <w:szCs w:val="24"/>
        </w:rPr>
        <w:t xml:space="preserve"> ser utilizada em qualquer paciente</w:t>
      </w:r>
      <w:r w:rsidR="0041657A">
        <w:rPr>
          <w:rFonts w:ascii="Arial" w:hAnsi="Arial" w:cs="Arial"/>
          <w:sz w:val="24"/>
          <w:szCs w:val="24"/>
        </w:rPr>
        <w:t xml:space="preserve"> e não possui contra</w:t>
      </w:r>
      <w:r w:rsidR="0033433D">
        <w:rPr>
          <w:rFonts w:ascii="Arial" w:hAnsi="Arial" w:cs="Arial"/>
          <w:sz w:val="24"/>
          <w:szCs w:val="24"/>
        </w:rPr>
        <w:t>indicações</w:t>
      </w:r>
      <w:r w:rsidRPr="00B111C9">
        <w:rPr>
          <w:rFonts w:ascii="Arial" w:hAnsi="Arial" w:cs="Arial"/>
          <w:sz w:val="24"/>
          <w:szCs w:val="24"/>
        </w:rPr>
        <w:t xml:space="preserve"> </w:t>
      </w:r>
      <w:r w:rsidR="001C64A9">
        <w:rPr>
          <w:rFonts w:ascii="Arial" w:hAnsi="Arial" w:cs="Arial"/>
          <w:sz w:val="24"/>
          <w:szCs w:val="24"/>
        </w:rPr>
        <w:t>(FERREIRA; ARAGÃO; COLARES, 2009).</w:t>
      </w:r>
      <w:r w:rsidR="001C64A9" w:rsidRPr="00B111C9">
        <w:rPr>
          <w:rFonts w:ascii="Arial" w:hAnsi="Arial" w:cs="Arial"/>
          <w:sz w:val="24"/>
          <w:szCs w:val="24"/>
        </w:rPr>
        <w:t xml:space="preserve"> </w:t>
      </w:r>
    </w:p>
    <w:p w:rsidR="00AE6E69" w:rsidRPr="00B111C9" w:rsidRDefault="00AE6E69" w:rsidP="00B111C9">
      <w:pPr>
        <w:spacing w:line="360" w:lineRule="auto"/>
        <w:ind w:firstLine="708"/>
        <w:jc w:val="both"/>
        <w:rPr>
          <w:rFonts w:ascii="Arial" w:hAnsi="Arial" w:cs="Arial"/>
          <w:sz w:val="24"/>
          <w:szCs w:val="24"/>
        </w:rPr>
      </w:pPr>
      <w:r w:rsidRPr="00B111C9">
        <w:rPr>
          <w:rFonts w:ascii="Arial" w:hAnsi="Arial" w:cs="Arial"/>
          <w:sz w:val="24"/>
          <w:szCs w:val="24"/>
        </w:rPr>
        <w:t xml:space="preserve">A técnica da distração pretende mover a atenção do paciente para longe do procedimento </w:t>
      </w:r>
      <w:r w:rsidR="00F66355" w:rsidRPr="00B111C9">
        <w:rPr>
          <w:rFonts w:ascii="Arial" w:hAnsi="Arial" w:cs="Arial"/>
          <w:sz w:val="24"/>
          <w:szCs w:val="24"/>
        </w:rPr>
        <w:t>odontológico. Pode ser feita</w:t>
      </w:r>
      <w:r w:rsidRPr="00B111C9">
        <w:rPr>
          <w:rFonts w:ascii="Arial" w:hAnsi="Arial" w:cs="Arial"/>
          <w:sz w:val="24"/>
          <w:szCs w:val="24"/>
        </w:rPr>
        <w:t xml:space="preserve"> sob a forma de desenhos animados, livros, música ou histórias. O método adicional padrão utilizado pelos </w:t>
      </w:r>
      <w:r w:rsidR="00F66355" w:rsidRPr="00B111C9">
        <w:rPr>
          <w:rFonts w:ascii="Arial" w:hAnsi="Arial" w:cs="Arial"/>
          <w:sz w:val="24"/>
          <w:szCs w:val="24"/>
        </w:rPr>
        <w:t>Odontopediatras</w:t>
      </w:r>
      <w:r w:rsidRPr="00B111C9">
        <w:rPr>
          <w:rFonts w:ascii="Arial" w:hAnsi="Arial" w:cs="Arial"/>
          <w:sz w:val="24"/>
          <w:szCs w:val="24"/>
        </w:rPr>
        <w:t xml:space="preserve"> é falar com os pacientes enquanto trabalham para não se concentrarem no procedimento tentando diminuir a ansiedade gerada no atendimento (SINGH et al.,</w:t>
      </w:r>
      <w:r w:rsidR="0033433D">
        <w:rPr>
          <w:rFonts w:ascii="Arial" w:hAnsi="Arial" w:cs="Arial"/>
          <w:sz w:val="24"/>
          <w:szCs w:val="24"/>
        </w:rPr>
        <w:t xml:space="preserve"> </w:t>
      </w:r>
      <w:r w:rsidRPr="00B111C9">
        <w:rPr>
          <w:rFonts w:ascii="Arial" w:hAnsi="Arial" w:cs="Arial"/>
          <w:sz w:val="24"/>
          <w:szCs w:val="24"/>
        </w:rPr>
        <w:t>2014)</w:t>
      </w:r>
      <w:r w:rsidR="0033433D">
        <w:rPr>
          <w:rFonts w:ascii="Arial" w:hAnsi="Arial" w:cs="Arial"/>
          <w:sz w:val="24"/>
          <w:szCs w:val="24"/>
        </w:rPr>
        <w:t>.</w:t>
      </w:r>
    </w:p>
    <w:p w:rsidR="00D92EBD" w:rsidRPr="00160EA9" w:rsidRDefault="00F66355" w:rsidP="00160EA9">
      <w:pPr>
        <w:spacing w:line="360" w:lineRule="auto"/>
        <w:ind w:firstLine="708"/>
        <w:jc w:val="both"/>
        <w:rPr>
          <w:rFonts w:ascii="Arial" w:hAnsi="Arial" w:cs="Arial"/>
          <w:sz w:val="24"/>
          <w:szCs w:val="24"/>
        </w:rPr>
      </w:pPr>
      <w:r w:rsidRPr="00B111C9">
        <w:rPr>
          <w:rFonts w:ascii="Arial" w:hAnsi="Arial" w:cs="Arial"/>
          <w:sz w:val="24"/>
          <w:szCs w:val="24"/>
        </w:rPr>
        <w:t>A</w:t>
      </w:r>
      <w:r w:rsidR="00552C8B" w:rsidRPr="00B111C9">
        <w:rPr>
          <w:rFonts w:ascii="Arial" w:hAnsi="Arial" w:cs="Arial"/>
          <w:sz w:val="24"/>
          <w:szCs w:val="24"/>
        </w:rPr>
        <w:t xml:space="preserve"> atenção do paciente durante a situação odontológica</w:t>
      </w:r>
      <w:r w:rsidRPr="00B111C9">
        <w:rPr>
          <w:rFonts w:ascii="Arial" w:hAnsi="Arial" w:cs="Arial"/>
          <w:sz w:val="24"/>
          <w:szCs w:val="24"/>
        </w:rPr>
        <w:t>,</w:t>
      </w:r>
      <w:r w:rsidR="00552C8B" w:rsidRPr="00B111C9">
        <w:rPr>
          <w:rFonts w:ascii="Arial" w:hAnsi="Arial" w:cs="Arial"/>
          <w:sz w:val="24"/>
          <w:szCs w:val="24"/>
        </w:rPr>
        <w:t xml:space="preserve"> </w:t>
      </w:r>
      <w:r w:rsidRPr="00B111C9">
        <w:rPr>
          <w:rFonts w:ascii="Arial" w:hAnsi="Arial" w:cs="Arial"/>
          <w:sz w:val="24"/>
          <w:szCs w:val="24"/>
        </w:rPr>
        <w:t xml:space="preserve">pode ser desviada pelo auxiliar de saúde bucal (ASB) </w:t>
      </w:r>
      <w:r w:rsidR="00552C8B" w:rsidRPr="00B111C9">
        <w:rPr>
          <w:rFonts w:ascii="Arial" w:hAnsi="Arial" w:cs="Arial"/>
          <w:sz w:val="24"/>
          <w:szCs w:val="24"/>
        </w:rPr>
        <w:t>ao contar estórias e cantar</w:t>
      </w:r>
      <w:r w:rsidRPr="00B111C9">
        <w:rPr>
          <w:rFonts w:ascii="Arial" w:hAnsi="Arial" w:cs="Arial"/>
          <w:sz w:val="24"/>
          <w:szCs w:val="24"/>
        </w:rPr>
        <w:t>,</w:t>
      </w:r>
      <w:r w:rsidR="00552C8B" w:rsidRPr="00B111C9">
        <w:rPr>
          <w:rFonts w:ascii="Arial" w:hAnsi="Arial" w:cs="Arial"/>
          <w:sz w:val="24"/>
          <w:szCs w:val="24"/>
        </w:rPr>
        <w:t xml:space="preserve"> enquanto o </w:t>
      </w:r>
      <w:r w:rsidRPr="00B111C9">
        <w:rPr>
          <w:rFonts w:ascii="Arial" w:hAnsi="Arial" w:cs="Arial"/>
          <w:sz w:val="24"/>
          <w:szCs w:val="24"/>
        </w:rPr>
        <w:t>Odontopediatra</w:t>
      </w:r>
      <w:r w:rsidR="00552C8B" w:rsidRPr="00B111C9">
        <w:rPr>
          <w:rFonts w:ascii="Arial" w:hAnsi="Arial" w:cs="Arial"/>
          <w:sz w:val="24"/>
          <w:szCs w:val="24"/>
        </w:rPr>
        <w:t xml:space="preserve"> faz o atendimento </w:t>
      </w:r>
      <w:r w:rsidRPr="00B111C9">
        <w:rPr>
          <w:rFonts w:ascii="Arial" w:hAnsi="Arial" w:cs="Arial"/>
          <w:sz w:val="24"/>
          <w:szCs w:val="24"/>
        </w:rPr>
        <w:t>(LEITE et al.</w:t>
      </w:r>
      <w:r w:rsidR="0033433D">
        <w:rPr>
          <w:rFonts w:ascii="Arial" w:hAnsi="Arial" w:cs="Arial"/>
          <w:sz w:val="24"/>
          <w:szCs w:val="24"/>
        </w:rPr>
        <w:t>,</w:t>
      </w:r>
      <w:r w:rsidRPr="00B111C9">
        <w:rPr>
          <w:rFonts w:ascii="Arial" w:hAnsi="Arial" w:cs="Arial"/>
          <w:sz w:val="24"/>
          <w:szCs w:val="24"/>
        </w:rPr>
        <w:t xml:space="preserve"> </w:t>
      </w:r>
      <w:r w:rsidR="00552C8B" w:rsidRPr="00B111C9">
        <w:rPr>
          <w:rFonts w:ascii="Arial" w:hAnsi="Arial" w:cs="Arial"/>
          <w:sz w:val="24"/>
          <w:szCs w:val="24"/>
        </w:rPr>
        <w:t>2013)</w:t>
      </w:r>
      <w:r w:rsidR="0033433D">
        <w:rPr>
          <w:rFonts w:ascii="Arial" w:hAnsi="Arial" w:cs="Arial"/>
          <w:sz w:val="24"/>
          <w:szCs w:val="24"/>
        </w:rPr>
        <w:t>.</w:t>
      </w:r>
    </w:p>
    <w:p w:rsidR="003E3A9A" w:rsidRPr="00B111C9" w:rsidRDefault="0015507F" w:rsidP="0033433D">
      <w:pPr>
        <w:spacing w:before="240" w:line="360" w:lineRule="auto"/>
        <w:jc w:val="both"/>
        <w:rPr>
          <w:rFonts w:ascii="Arial" w:hAnsi="Arial" w:cs="Arial"/>
          <w:b/>
          <w:sz w:val="24"/>
          <w:szCs w:val="24"/>
        </w:rPr>
      </w:pPr>
      <w:r w:rsidRPr="00B111C9">
        <w:rPr>
          <w:rFonts w:ascii="Arial" w:hAnsi="Arial" w:cs="Arial"/>
          <w:b/>
          <w:sz w:val="24"/>
          <w:szCs w:val="24"/>
        </w:rPr>
        <w:t>3.2.6 Reforço Positivo</w:t>
      </w:r>
    </w:p>
    <w:p w:rsidR="0052672C" w:rsidRPr="00B111C9" w:rsidRDefault="0052672C" w:rsidP="00B111C9">
      <w:pPr>
        <w:spacing w:line="360" w:lineRule="auto"/>
        <w:ind w:firstLine="708"/>
        <w:jc w:val="both"/>
        <w:rPr>
          <w:rFonts w:ascii="Arial" w:hAnsi="Arial" w:cs="Arial"/>
          <w:sz w:val="24"/>
          <w:szCs w:val="24"/>
        </w:rPr>
      </w:pPr>
      <w:r w:rsidRPr="00B111C9">
        <w:rPr>
          <w:rFonts w:ascii="Arial" w:hAnsi="Arial" w:cs="Arial"/>
          <w:sz w:val="24"/>
          <w:szCs w:val="24"/>
        </w:rPr>
        <w:t>A experiência odontológica da criança é vista como uma interação social, que tem como base dois componentes da linguagem falada: os pedidos feitos pelo profissional e as promessas pela criança, que realiza aç</w:t>
      </w:r>
      <w:r w:rsidR="00DC509B">
        <w:rPr>
          <w:rFonts w:ascii="Arial" w:hAnsi="Arial" w:cs="Arial"/>
          <w:sz w:val="24"/>
          <w:szCs w:val="24"/>
        </w:rPr>
        <w:t xml:space="preserve">ões em resposta </w:t>
      </w:r>
      <w:r w:rsidR="00DC509B">
        <w:rPr>
          <w:rFonts w:ascii="Arial" w:hAnsi="Arial" w:cs="Arial"/>
          <w:sz w:val="24"/>
          <w:szCs w:val="24"/>
        </w:rPr>
        <w:lastRenderedPageBreak/>
        <w:t>aos pedidos do Cirurgião-D</w:t>
      </w:r>
      <w:r w:rsidRPr="00B111C9">
        <w:rPr>
          <w:rFonts w:ascii="Arial" w:hAnsi="Arial" w:cs="Arial"/>
          <w:sz w:val="24"/>
          <w:szCs w:val="24"/>
        </w:rPr>
        <w:t>entista. A recompensa deve surgir como uma surpresa agradável à criança após a consulta. Entretanto, se a técnica da recompensa for interpretada de forma errônea, poderá ter efeito negativo, quando os pais ou responsáveis pelo comportamento da criança prometem sorvete, brinquedos, por exemplo, antes da consulta, pois ela pode interpretar a recompensa como um sinal de que a consulta odontológica será assustadora (LEITE et al.</w:t>
      </w:r>
      <w:r w:rsidR="0033433D">
        <w:rPr>
          <w:rFonts w:ascii="Arial" w:hAnsi="Arial" w:cs="Arial"/>
          <w:sz w:val="24"/>
          <w:szCs w:val="24"/>
        </w:rPr>
        <w:t>,</w:t>
      </w:r>
      <w:r w:rsidRPr="00B111C9">
        <w:rPr>
          <w:rFonts w:ascii="Arial" w:hAnsi="Arial" w:cs="Arial"/>
          <w:sz w:val="24"/>
          <w:szCs w:val="24"/>
        </w:rPr>
        <w:t xml:space="preserve"> 2013)</w:t>
      </w:r>
      <w:r w:rsidR="0033433D">
        <w:rPr>
          <w:rFonts w:ascii="Arial" w:hAnsi="Arial" w:cs="Arial"/>
          <w:sz w:val="24"/>
          <w:szCs w:val="24"/>
        </w:rPr>
        <w:t>.</w:t>
      </w:r>
    </w:p>
    <w:p w:rsidR="009A0AB4" w:rsidRPr="00B111C9" w:rsidRDefault="009A0AB4" w:rsidP="00B111C9">
      <w:pPr>
        <w:spacing w:line="360" w:lineRule="auto"/>
        <w:ind w:firstLine="708"/>
        <w:jc w:val="both"/>
        <w:rPr>
          <w:rFonts w:ascii="Arial" w:hAnsi="Arial" w:cs="Arial"/>
          <w:sz w:val="24"/>
          <w:szCs w:val="24"/>
        </w:rPr>
      </w:pPr>
      <w:r w:rsidRPr="00B111C9">
        <w:rPr>
          <w:rFonts w:ascii="Arial" w:hAnsi="Arial" w:cs="Arial"/>
          <w:sz w:val="24"/>
          <w:szCs w:val="24"/>
        </w:rPr>
        <w:t xml:space="preserve">O reforço positivo é uma técnica usada para </w:t>
      </w:r>
      <w:r w:rsidR="00AB2371" w:rsidRPr="00B111C9">
        <w:rPr>
          <w:rFonts w:ascii="Arial" w:hAnsi="Arial" w:cs="Arial"/>
          <w:sz w:val="24"/>
          <w:szCs w:val="24"/>
        </w:rPr>
        <w:t>q</w:t>
      </w:r>
      <w:r w:rsidRPr="00B111C9">
        <w:rPr>
          <w:rFonts w:ascii="Arial" w:hAnsi="Arial" w:cs="Arial"/>
          <w:sz w:val="24"/>
          <w:szCs w:val="24"/>
        </w:rPr>
        <w:t xml:space="preserve">uando o </w:t>
      </w:r>
      <w:r w:rsidR="0052672C" w:rsidRPr="00B111C9">
        <w:rPr>
          <w:rFonts w:ascii="Arial" w:hAnsi="Arial" w:cs="Arial"/>
          <w:sz w:val="24"/>
          <w:szCs w:val="24"/>
        </w:rPr>
        <w:t>Odontopediatra</w:t>
      </w:r>
      <w:r w:rsidRPr="00B111C9">
        <w:rPr>
          <w:rFonts w:ascii="Arial" w:hAnsi="Arial" w:cs="Arial"/>
          <w:sz w:val="24"/>
          <w:szCs w:val="24"/>
        </w:rPr>
        <w:t xml:space="preserve"> consegue realizar o </w:t>
      </w:r>
      <w:r w:rsidR="00AB2371" w:rsidRPr="00B111C9">
        <w:rPr>
          <w:rFonts w:ascii="Arial" w:hAnsi="Arial" w:cs="Arial"/>
          <w:sz w:val="24"/>
          <w:szCs w:val="24"/>
        </w:rPr>
        <w:t>objetivo</w:t>
      </w:r>
      <w:r w:rsidRPr="00B111C9">
        <w:rPr>
          <w:rFonts w:ascii="Arial" w:hAnsi="Arial" w:cs="Arial"/>
          <w:sz w:val="24"/>
          <w:szCs w:val="24"/>
        </w:rPr>
        <w:t xml:space="preserve"> previamente estabelecido</w:t>
      </w:r>
      <w:r w:rsidR="00AB2371" w:rsidRPr="00B111C9">
        <w:rPr>
          <w:rFonts w:ascii="Arial" w:hAnsi="Arial" w:cs="Arial"/>
          <w:sz w:val="24"/>
          <w:szCs w:val="24"/>
        </w:rPr>
        <w:t xml:space="preserve">. </w:t>
      </w:r>
      <w:r w:rsidRPr="00B111C9">
        <w:rPr>
          <w:rFonts w:ascii="Arial" w:hAnsi="Arial" w:cs="Arial"/>
          <w:sz w:val="24"/>
          <w:szCs w:val="24"/>
        </w:rPr>
        <w:t xml:space="preserve">Este procedimento inclui modulação de voz, expressão facial, frases verbais e demonstrações </w:t>
      </w:r>
      <w:r w:rsidR="00AB2371" w:rsidRPr="00B111C9">
        <w:rPr>
          <w:rFonts w:ascii="Arial" w:hAnsi="Arial" w:cs="Arial"/>
          <w:sz w:val="24"/>
          <w:szCs w:val="24"/>
        </w:rPr>
        <w:t>físicas</w:t>
      </w:r>
      <w:r w:rsidRPr="00B111C9">
        <w:rPr>
          <w:rFonts w:ascii="Arial" w:hAnsi="Arial" w:cs="Arial"/>
          <w:sz w:val="24"/>
          <w:szCs w:val="24"/>
        </w:rPr>
        <w:t xml:space="preserve"> da equipe odontológica de afeição e </w:t>
      </w:r>
      <w:r w:rsidR="00AB2371" w:rsidRPr="00B111C9">
        <w:rPr>
          <w:rFonts w:ascii="Arial" w:hAnsi="Arial" w:cs="Arial"/>
          <w:sz w:val="24"/>
          <w:szCs w:val="24"/>
        </w:rPr>
        <w:t xml:space="preserve">cuidado </w:t>
      </w:r>
      <w:r w:rsidR="00804565" w:rsidRPr="00B111C9">
        <w:rPr>
          <w:rFonts w:ascii="Arial" w:hAnsi="Arial" w:cs="Arial"/>
          <w:sz w:val="24"/>
          <w:szCs w:val="24"/>
        </w:rPr>
        <w:t>(FERREIRA et al.</w:t>
      </w:r>
      <w:r w:rsidR="0033433D">
        <w:rPr>
          <w:rFonts w:ascii="Arial" w:hAnsi="Arial" w:cs="Arial"/>
          <w:sz w:val="24"/>
          <w:szCs w:val="24"/>
        </w:rPr>
        <w:t>,</w:t>
      </w:r>
      <w:r w:rsidR="00804565" w:rsidRPr="00B111C9">
        <w:rPr>
          <w:rFonts w:ascii="Arial" w:hAnsi="Arial" w:cs="Arial"/>
          <w:sz w:val="24"/>
          <w:szCs w:val="24"/>
        </w:rPr>
        <w:t xml:space="preserve"> </w:t>
      </w:r>
      <w:r w:rsidR="0045726E">
        <w:rPr>
          <w:rFonts w:ascii="Arial" w:hAnsi="Arial" w:cs="Arial"/>
          <w:sz w:val="24"/>
          <w:szCs w:val="24"/>
        </w:rPr>
        <w:t>2016</w:t>
      </w:r>
      <w:r w:rsidR="00AB2371" w:rsidRPr="00B111C9">
        <w:rPr>
          <w:rFonts w:ascii="Arial" w:hAnsi="Arial" w:cs="Arial"/>
          <w:sz w:val="24"/>
          <w:szCs w:val="24"/>
        </w:rPr>
        <w:t>)</w:t>
      </w:r>
      <w:r w:rsidR="0033433D">
        <w:rPr>
          <w:rFonts w:ascii="Arial" w:hAnsi="Arial" w:cs="Arial"/>
          <w:sz w:val="24"/>
          <w:szCs w:val="24"/>
        </w:rPr>
        <w:t>.</w:t>
      </w:r>
    </w:p>
    <w:p w:rsidR="00AB2371" w:rsidRPr="00B111C9" w:rsidRDefault="00AB2371" w:rsidP="00B111C9">
      <w:pPr>
        <w:spacing w:line="360" w:lineRule="auto"/>
        <w:ind w:firstLine="708"/>
        <w:jc w:val="both"/>
        <w:rPr>
          <w:rFonts w:ascii="Arial" w:hAnsi="Arial" w:cs="Arial"/>
          <w:sz w:val="24"/>
          <w:szCs w:val="24"/>
        </w:rPr>
      </w:pPr>
      <w:r w:rsidRPr="00B111C9">
        <w:rPr>
          <w:rFonts w:ascii="Arial" w:hAnsi="Arial" w:cs="Arial"/>
          <w:sz w:val="24"/>
          <w:szCs w:val="24"/>
        </w:rPr>
        <w:t xml:space="preserve">É um processo de motivação do comportamento positivo da criança através de elogios, gestos positivos, expressão facial; visa recompensar comportamentos desejados, tendo como principal objetivo o retorno desse bom comportamento </w:t>
      </w:r>
      <w:r w:rsidR="00804565" w:rsidRPr="00B111C9">
        <w:rPr>
          <w:rFonts w:ascii="Arial" w:hAnsi="Arial" w:cs="Arial"/>
          <w:sz w:val="24"/>
          <w:szCs w:val="24"/>
        </w:rPr>
        <w:t>(SILVA et al.</w:t>
      </w:r>
      <w:r w:rsidR="0033433D">
        <w:rPr>
          <w:rFonts w:ascii="Arial" w:hAnsi="Arial" w:cs="Arial"/>
          <w:sz w:val="24"/>
          <w:szCs w:val="24"/>
        </w:rPr>
        <w:t>,</w:t>
      </w:r>
      <w:r w:rsidR="00804565" w:rsidRPr="00B111C9">
        <w:rPr>
          <w:rFonts w:ascii="Arial" w:hAnsi="Arial" w:cs="Arial"/>
          <w:sz w:val="24"/>
          <w:szCs w:val="24"/>
        </w:rPr>
        <w:t xml:space="preserve"> </w:t>
      </w:r>
      <w:r w:rsidRPr="00B111C9">
        <w:rPr>
          <w:rFonts w:ascii="Arial" w:hAnsi="Arial" w:cs="Arial"/>
          <w:sz w:val="24"/>
          <w:szCs w:val="24"/>
        </w:rPr>
        <w:t>2016)</w:t>
      </w:r>
      <w:r w:rsidR="0033433D">
        <w:rPr>
          <w:rFonts w:ascii="Arial" w:hAnsi="Arial" w:cs="Arial"/>
          <w:sz w:val="24"/>
          <w:szCs w:val="24"/>
        </w:rPr>
        <w:t>.</w:t>
      </w:r>
    </w:p>
    <w:p w:rsidR="00AE6E69" w:rsidRPr="00B111C9" w:rsidRDefault="00AE6E69" w:rsidP="00B111C9">
      <w:pPr>
        <w:spacing w:line="360" w:lineRule="auto"/>
        <w:ind w:firstLine="708"/>
        <w:jc w:val="both"/>
        <w:rPr>
          <w:rFonts w:ascii="Arial" w:hAnsi="Arial" w:cs="Arial"/>
          <w:sz w:val="24"/>
          <w:szCs w:val="24"/>
        </w:rPr>
      </w:pPr>
      <w:r w:rsidRPr="00B111C9">
        <w:rPr>
          <w:rFonts w:ascii="Arial" w:hAnsi="Arial" w:cs="Arial"/>
          <w:sz w:val="24"/>
          <w:szCs w:val="24"/>
        </w:rPr>
        <w:t>A utilização de brindes como, crachás, brinquedos, adesivos, dentre outros</w:t>
      </w:r>
      <w:r w:rsidR="00804565" w:rsidRPr="00B111C9">
        <w:rPr>
          <w:rFonts w:ascii="Arial" w:hAnsi="Arial" w:cs="Arial"/>
          <w:sz w:val="24"/>
          <w:szCs w:val="24"/>
        </w:rPr>
        <w:t>,</w:t>
      </w:r>
      <w:r w:rsidRPr="00B111C9">
        <w:rPr>
          <w:rFonts w:ascii="Arial" w:hAnsi="Arial" w:cs="Arial"/>
          <w:sz w:val="24"/>
          <w:szCs w:val="24"/>
        </w:rPr>
        <w:t xml:space="preserve"> são frequentemente usados no fim de uma consulta </w:t>
      </w:r>
      <w:r w:rsidR="00804565" w:rsidRPr="00B111C9">
        <w:rPr>
          <w:rFonts w:ascii="Arial" w:hAnsi="Arial" w:cs="Arial"/>
          <w:sz w:val="24"/>
          <w:szCs w:val="24"/>
        </w:rPr>
        <w:t xml:space="preserve">odontológica </w:t>
      </w:r>
      <w:r w:rsidRPr="00B111C9">
        <w:rPr>
          <w:rFonts w:ascii="Arial" w:hAnsi="Arial" w:cs="Arial"/>
          <w:sz w:val="24"/>
          <w:szCs w:val="24"/>
        </w:rPr>
        <w:t xml:space="preserve">bem sucedida. Apesar disso, o mais poderoso do reforço positivo são os elogios verbais, modulação de voz amável, expressão facial positiva e aprovação por abraço. Além de reforçar positivamente as crianças por meio de brinquedos e brindes legais, é valido elogiar a criança, para que ela se sinta corajosa e importante aos olhos dos pais e do </w:t>
      </w:r>
      <w:r w:rsidR="0041657A">
        <w:rPr>
          <w:rFonts w:ascii="Arial" w:hAnsi="Arial" w:cs="Arial"/>
          <w:sz w:val="24"/>
          <w:szCs w:val="24"/>
        </w:rPr>
        <w:t>Cirurgião-</w:t>
      </w:r>
      <w:r w:rsidR="00804565" w:rsidRPr="00B111C9">
        <w:rPr>
          <w:rFonts w:ascii="Arial" w:hAnsi="Arial" w:cs="Arial"/>
          <w:sz w:val="24"/>
          <w:szCs w:val="24"/>
        </w:rPr>
        <w:t>D</w:t>
      </w:r>
      <w:r w:rsidR="0033433D">
        <w:rPr>
          <w:rFonts w:ascii="Arial" w:hAnsi="Arial" w:cs="Arial"/>
          <w:sz w:val="24"/>
          <w:szCs w:val="24"/>
        </w:rPr>
        <w:t>entista</w:t>
      </w:r>
      <w:r w:rsidRPr="00B111C9">
        <w:rPr>
          <w:rFonts w:ascii="Arial" w:hAnsi="Arial" w:cs="Arial"/>
          <w:sz w:val="24"/>
          <w:szCs w:val="24"/>
        </w:rPr>
        <w:t xml:space="preserve"> (SINGH et al., 2014; SIMÕES et al., 2016).</w:t>
      </w:r>
    </w:p>
    <w:p w:rsidR="0015507F" w:rsidRPr="00B111C9" w:rsidRDefault="00D421B2" w:rsidP="0033433D">
      <w:pPr>
        <w:spacing w:before="240" w:line="360" w:lineRule="auto"/>
        <w:jc w:val="both"/>
        <w:rPr>
          <w:rFonts w:ascii="Arial" w:hAnsi="Arial" w:cs="Arial"/>
          <w:b/>
          <w:sz w:val="24"/>
          <w:szCs w:val="24"/>
        </w:rPr>
      </w:pPr>
      <w:r w:rsidRPr="00B111C9">
        <w:rPr>
          <w:rFonts w:ascii="Arial" w:hAnsi="Arial" w:cs="Arial"/>
          <w:b/>
          <w:sz w:val="24"/>
          <w:szCs w:val="24"/>
        </w:rPr>
        <w:t>3.2.7</w:t>
      </w:r>
      <w:r w:rsidR="0015507F" w:rsidRPr="00B111C9">
        <w:rPr>
          <w:rFonts w:ascii="Arial" w:hAnsi="Arial" w:cs="Arial"/>
          <w:b/>
          <w:sz w:val="24"/>
          <w:szCs w:val="24"/>
        </w:rPr>
        <w:t xml:space="preserve"> Modelagem</w:t>
      </w:r>
    </w:p>
    <w:p w:rsidR="00AE6E69" w:rsidRPr="00B111C9" w:rsidRDefault="00AD7369" w:rsidP="00B111C9">
      <w:pPr>
        <w:spacing w:line="360" w:lineRule="auto"/>
        <w:jc w:val="both"/>
        <w:rPr>
          <w:rFonts w:ascii="Arial" w:hAnsi="Arial" w:cs="Arial"/>
          <w:sz w:val="24"/>
          <w:szCs w:val="24"/>
        </w:rPr>
      </w:pPr>
      <w:r w:rsidRPr="00B111C9">
        <w:rPr>
          <w:rFonts w:ascii="Arial" w:hAnsi="Arial" w:cs="Arial"/>
          <w:b/>
          <w:sz w:val="24"/>
          <w:szCs w:val="24"/>
        </w:rPr>
        <w:tab/>
      </w:r>
      <w:r w:rsidR="00AE6E69" w:rsidRPr="00B111C9">
        <w:rPr>
          <w:rFonts w:ascii="Arial" w:hAnsi="Arial" w:cs="Arial"/>
          <w:sz w:val="24"/>
          <w:szCs w:val="24"/>
        </w:rPr>
        <w:t>A Modelagem é uma técnica na qual a criança assiste a um vídeo de outra criança sendo submetida ao tratamento odontológico, ou é realizada entre irmãos ou membros da família. Utiliza-se a observação de outro indivíduo exposto a uma mesma situação e que tenha repertório de comportamentos adequado, minimizando a ansiedade na criança mais nova. Essa técnica é mais útil naquelas com idade entre 3 e 5 anos (SINGH et al., 2014).</w:t>
      </w:r>
    </w:p>
    <w:p w:rsidR="00AD7369" w:rsidRPr="00B111C9" w:rsidRDefault="00296A6D" w:rsidP="00B111C9">
      <w:pPr>
        <w:spacing w:line="360" w:lineRule="auto"/>
        <w:ind w:firstLine="708"/>
        <w:jc w:val="both"/>
        <w:rPr>
          <w:rFonts w:ascii="Arial" w:hAnsi="Arial" w:cs="Arial"/>
          <w:sz w:val="24"/>
          <w:szCs w:val="24"/>
        </w:rPr>
      </w:pPr>
      <w:r w:rsidRPr="00B111C9">
        <w:rPr>
          <w:rFonts w:ascii="Arial" w:hAnsi="Arial" w:cs="Arial"/>
          <w:sz w:val="24"/>
          <w:szCs w:val="24"/>
        </w:rPr>
        <w:t>O</w:t>
      </w:r>
      <w:r w:rsidR="00AD7369" w:rsidRPr="00B111C9">
        <w:rPr>
          <w:rFonts w:ascii="Arial" w:hAnsi="Arial" w:cs="Arial"/>
          <w:sz w:val="24"/>
          <w:szCs w:val="24"/>
        </w:rPr>
        <w:t xml:space="preserve"> Odontopediatra utiliza vídeos ou outra criança que já está condicionada e adequada ao tratamento, servindo de modelo para o paciente que está tendo </w:t>
      </w:r>
      <w:r w:rsidR="00AD7369" w:rsidRPr="00B111C9">
        <w:rPr>
          <w:rFonts w:ascii="Arial" w:hAnsi="Arial" w:cs="Arial"/>
          <w:sz w:val="24"/>
          <w:szCs w:val="24"/>
        </w:rPr>
        <w:lastRenderedPageBreak/>
        <w:t xml:space="preserve">o primeiro contato com o </w:t>
      </w:r>
      <w:r w:rsidR="0041657A">
        <w:rPr>
          <w:rFonts w:ascii="Arial" w:hAnsi="Arial" w:cs="Arial"/>
          <w:sz w:val="24"/>
          <w:szCs w:val="24"/>
        </w:rPr>
        <w:t>Cirurgião-</w:t>
      </w:r>
      <w:r w:rsidRPr="00B111C9">
        <w:rPr>
          <w:rFonts w:ascii="Arial" w:hAnsi="Arial" w:cs="Arial"/>
          <w:sz w:val="24"/>
          <w:szCs w:val="24"/>
        </w:rPr>
        <w:t>D</w:t>
      </w:r>
      <w:r w:rsidR="00AD7369" w:rsidRPr="00B111C9">
        <w:rPr>
          <w:rFonts w:ascii="Arial" w:hAnsi="Arial" w:cs="Arial"/>
          <w:sz w:val="24"/>
          <w:szCs w:val="24"/>
        </w:rPr>
        <w:t>entista ou já teve alguma experiência desagradável. Dessa forma, é possível ajudá-lo a ter um novo padrão de comportamento, evitando ou reduzindo prováveis negações ou medos</w:t>
      </w:r>
      <w:r w:rsidR="0033433D">
        <w:rPr>
          <w:rFonts w:ascii="Arial" w:hAnsi="Arial" w:cs="Arial"/>
          <w:sz w:val="24"/>
          <w:szCs w:val="24"/>
        </w:rPr>
        <w:t xml:space="preserve"> que possam existir no paciente</w:t>
      </w:r>
      <w:r w:rsidR="00AD7369" w:rsidRPr="00B111C9">
        <w:rPr>
          <w:rFonts w:ascii="Arial" w:hAnsi="Arial" w:cs="Arial"/>
          <w:sz w:val="24"/>
          <w:szCs w:val="24"/>
        </w:rPr>
        <w:t xml:space="preserve"> </w:t>
      </w:r>
      <w:r w:rsidRPr="00B111C9">
        <w:rPr>
          <w:rFonts w:ascii="Arial" w:hAnsi="Arial" w:cs="Arial"/>
          <w:sz w:val="24"/>
          <w:szCs w:val="24"/>
        </w:rPr>
        <w:t>(SILVA et al.</w:t>
      </w:r>
      <w:r w:rsidR="0033433D">
        <w:rPr>
          <w:rFonts w:ascii="Arial" w:hAnsi="Arial" w:cs="Arial"/>
          <w:sz w:val="24"/>
          <w:szCs w:val="24"/>
        </w:rPr>
        <w:t>,</w:t>
      </w:r>
      <w:r w:rsidRPr="00B111C9">
        <w:rPr>
          <w:rFonts w:ascii="Arial" w:hAnsi="Arial" w:cs="Arial"/>
          <w:sz w:val="24"/>
          <w:szCs w:val="24"/>
        </w:rPr>
        <w:t xml:space="preserve"> </w:t>
      </w:r>
      <w:r w:rsidR="00AD7369" w:rsidRPr="00B111C9">
        <w:rPr>
          <w:rFonts w:ascii="Arial" w:hAnsi="Arial" w:cs="Arial"/>
          <w:sz w:val="24"/>
          <w:szCs w:val="24"/>
        </w:rPr>
        <w:t>2016)</w:t>
      </w:r>
      <w:r w:rsidR="0033433D">
        <w:rPr>
          <w:rFonts w:ascii="Arial" w:hAnsi="Arial" w:cs="Arial"/>
          <w:sz w:val="24"/>
          <w:szCs w:val="24"/>
        </w:rPr>
        <w:t>.</w:t>
      </w:r>
    </w:p>
    <w:p w:rsidR="0015507F" w:rsidRPr="0033433D" w:rsidRDefault="00AB2371" w:rsidP="00B111C9">
      <w:pPr>
        <w:spacing w:line="360" w:lineRule="auto"/>
        <w:jc w:val="both"/>
        <w:rPr>
          <w:rFonts w:ascii="Arial" w:hAnsi="Arial" w:cs="Arial"/>
          <w:sz w:val="24"/>
          <w:szCs w:val="24"/>
        </w:rPr>
      </w:pPr>
      <w:r w:rsidRPr="00B111C9">
        <w:rPr>
          <w:rFonts w:ascii="Arial" w:hAnsi="Arial" w:cs="Arial"/>
          <w:sz w:val="24"/>
          <w:szCs w:val="24"/>
        </w:rPr>
        <w:tab/>
        <w:t xml:space="preserve">Essa técnica será mais efetiva quando for utilizada outra criança com as mesmas características de gênero e idade do paciente, </w:t>
      </w:r>
      <w:r w:rsidR="002B2F39" w:rsidRPr="00B111C9">
        <w:rPr>
          <w:rFonts w:ascii="Arial" w:hAnsi="Arial" w:cs="Arial"/>
          <w:sz w:val="24"/>
          <w:szCs w:val="24"/>
        </w:rPr>
        <w:t xml:space="preserve">bem como </w:t>
      </w:r>
      <w:r w:rsidRPr="00B111C9">
        <w:rPr>
          <w:rFonts w:ascii="Arial" w:hAnsi="Arial" w:cs="Arial"/>
          <w:sz w:val="24"/>
          <w:szCs w:val="24"/>
        </w:rPr>
        <w:t xml:space="preserve">a mãe </w:t>
      </w:r>
      <w:r w:rsidR="002B2F39" w:rsidRPr="00B111C9">
        <w:rPr>
          <w:rFonts w:ascii="Arial" w:hAnsi="Arial" w:cs="Arial"/>
          <w:sz w:val="24"/>
          <w:szCs w:val="24"/>
        </w:rPr>
        <w:t xml:space="preserve">que </w:t>
      </w:r>
      <w:r w:rsidRPr="00B111C9">
        <w:rPr>
          <w:rFonts w:ascii="Arial" w:hAnsi="Arial" w:cs="Arial"/>
          <w:sz w:val="24"/>
          <w:szCs w:val="24"/>
        </w:rPr>
        <w:t>também pode servir de modelo</w:t>
      </w:r>
      <w:r w:rsidR="002B2F39" w:rsidRPr="00B111C9">
        <w:rPr>
          <w:rFonts w:ascii="Arial" w:hAnsi="Arial" w:cs="Arial"/>
          <w:sz w:val="24"/>
          <w:szCs w:val="24"/>
        </w:rPr>
        <w:t>. O</w:t>
      </w:r>
      <w:r w:rsidRPr="00B111C9">
        <w:rPr>
          <w:rFonts w:ascii="Arial" w:hAnsi="Arial" w:cs="Arial"/>
          <w:sz w:val="24"/>
          <w:szCs w:val="24"/>
        </w:rPr>
        <w:t xml:space="preserve"> objetivo é diminuir o comportamento negativo e a ansiedade, estimulando a criança a aprender o comporta</w:t>
      </w:r>
      <w:r w:rsidR="0033433D">
        <w:rPr>
          <w:rFonts w:ascii="Arial" w:hAnsi="Arial" w:cs="Arial"/>
          <w:sz w:val="24"/>
          <w:szCs w:val="24"/>
        </w:rPr>
        <w:t>mento apropriado no consultório</w:t>
      </w:r>
      <w:r w:rsidRPr="00B111C9">
        <w:rPr>
          <w:rFonts w:ascii="Arial" w:hAnsi="Arial" w:cs="Arial"/>
          <w:sz w:val="24"/>
          <w:szCs w:val="24"/>
        </w:rPr>
        <w:t xml:space="preserve"> </w:t>
      </w:r>
      <w:r w:rsidR="00296A6D" w:rsidRPr="00B111C9">
        <w:rPr>
          <w:rFonts w:ascii="Arial" w:hAnsi="Arial" w:cs="Arial"/>
          <w:sz w:val="24"/>
          <w:szCs w:val="24"/>
        </w:rPr>
        <w:t>(ALVAREZ et al.</w:t>
      </w:r>
      <w:r w:rsidR="0033433D">
        <w:rPr>
          <w:rFonts w:ascii="Arial" w:hAnsi="Arial" w:cs="Arial"/>
          <w:sz w:val="24"/>
          <w:szCs w:val="24"/>
        </w:rPr>
        <w:t>,</w:t>
      </w:r>
      <w:r w:rsidR="00296A6D" w:rsidRPr="00B111C9">
        <w:rPr>
          <w:rFonts w:ascii="Arial" w:hAnsi="Arial" w:cs="Arial"/>
          <w:sz w:val="24"/>
          <w:szCs w:val="24"/>
        </w:rPr>
        <w:t xml:space="preserve"> </w:t>
      </w:r>
      <w:r w:rsidRPr="00B111C9">
        <w:rPr>
          <w:rFonts w:ascii="Arial" w:hAnsi="Arial" w:cs="Arial"/>
          <w:sz w:val="24"/>
          <w:szCs w:val="24"/>
        </w:rPr>
        <w:t>2010)</w:t>
      </w:r>
      <w:r w:rsidR="0033433D">
        <w:rPr>
          <w:rFonts w:ascii="Arial" w:hAnsi="Arial" w:cs="Arial"/>
          <w:sz w:val="24"/>
          <w:szCs w:val="24"/>
        </w:rPr>
        <w:t>.</w:t>
      </w:r>
    </w:p>
    <w:p w:rsidR="008737DB" w:rsidRPr="00B111C9" w:rsidRDefault="00D421B2" w:rsidP="0033433D">
      <w:pPr>
        <w:spacing w:before="240" w:line="360" w:lineRule="auto"/>
        <w:jc w:val="both"/>
        <w:rPr>
          <w:rFonts w:ascii="Arial" w:hAnsi="Arial" w:cs="Arial"/>
          <w:b/>
          <w:sz w:val="24"/>
          <w:szCs w:val="24"/>
        </w:rPr>
      </w:pPr>
      <w:r w:rsidRPr="00B111C9">
        <w:rPr>
          <w:rFonts w:ascii="Arial" w:hAnsi="Arial" w:cs="Arial"/>
          <w:b/>
          <w:sz w:val="24"/>
          <w:szCs w:val="24"/>
        </w:rPr>
        <w:t>3.2.8</w:t>
      </w:r>
      <w:r w:rsidR="0015507F" w:rsidRPr="00B111C9">
        <w:rPr>
          <w:rFonts w:ascii="Arial" w:hAnsi="Arial" w:cs="Arial"/>
          <w:b/>
          <w:sz w:val="24"/>
          <w:szCs w:val="24"/>
        </w:rPr>
        <w:t xml:space="preserve"> Mão sobre a boca</w:t>
      </w:r>
    </w:p>
    <w:p w:rsidR="008737DB" w:rsidRPr="00B111C9" w:rsidRDefault="008737DB" w:rsidP="00B111C9">
      <w:pPr>
        <w:spacing w:line="360" w:lineRule="auto"/>
        <w:jc w:val="both"/>
        <w:rPr>
          <w:rFonts w:ascii="Arial" w:hAnsi="Arial" w:cs="Arial"/>
          <w:sz w:val="24"/>
          <w:szCs w:val="24"/>
        </w:rPr>
      </w:pPr>
      <w:r w:rsidRPr="00B111C9">
        <w:rPr>
          <w:rFonts w:ascii="Arial" w:hAnsi="Arial" w:cs="Arial"/>
          <w:b/>
          <w:sz w:val="24"/>
          <w:szCs w:val="24"/>
        </w:rPr>
        <w:tab/>
      </w:r>
      <w:r w:rsidRPr="00B111C9">
        <w:rPr>
          <w:rFonts w:ascii="Arial" w:hAnsi="Arial" w:cs="Arial"/>
          <w:sz w:val="24"/>
          <w:szCs w:val="24"/>
        </w:rPr>
        <w:t xml:space="preserve">A técnica de “mão sobre a boca” tem por objetivo a atenção de uma criança altamente antagonista, de maneira a permitir o estabelecimento da comunicação e obter o seu concurso para que o tratamento seja executado com segurança. Não é uma técnica que busca </w:t>
      </w:r>
      <w:r w:rsidR="00542090" w:rsidRPr="00B111C9">
        <w:rPr>
          <w:rFonts w:ascii="Arial" w:hAnsi="Arial" w:cs="Arial"/>
          <w:sz w:val="24"/>
          <w:szCs w:val="24"/>
        </w:rPr>
        <w:t>assustar</w:t>
      </w:r>
      <w:r w:rsidRPr="00B111C9">
        <w:rPr>
          <w:rFonts w:ascii="Arial" w:hAnsi="Arial" w:cs="Arial"/>
          <w:sz w:val="24"/>
          <w:szCs w:val="24"/>
        </w:rPr>
        <w:t xml:space="preserve"> a criança mas sim obter a sua atenção e o seu silencio</w:t>
      </w:r>
      <w:r w:rsidR="00542090" w:rsidRPr="00B111C9">
        <w:rPr>
          <w:rFonts w:ascii="Arial" w:hAnsi="Arial" w:cs="Arial"/>
          <w:sz w:val="24"/>
          <w:szCs w:val="24"/>
        </w:rPr>
        <w:t xml:space="preserve">, para que possa escutar o </w:t>
      </w:r>
      <w:r w:rsidR="0041657A">
        <w:rPr>
          <w:rFonts w:ascii="Arial" w:hAnsi="Arial" w:cs="Arial"/>
          <w:sz w:val="24"/>
          <w:szCs w:val="24"/>
        </w:rPr>
        <w:t>Cirurgião-</w:t>
      </w:r>
      <w:r w:rsidR="00296A6D" w:rsidRPr="00B111C9">
        <w:rPr>
          <w:rFonts w:ascii="Arial" w:hAnsi="Arial" w:cs="Arial"/>
          <w:sz w:val="24"/>
          <w:szCs w:val="24"/>
        </w:rPr>
        <w:t>D</w:t>
      </w:r>
      <w:r w:rsidR="0033433D">
        <w:rPr>
          <w:rFonts w:ascii="Arial" w:hAnsi="Arial" w:cs="Arial"/>
          <w:sz w:val="24"/>
          <w:szCs w:val="24"/>
        </w:rPr>
        <w:t xml:space="preserve">entista </w:t>
      </w:r>
      <w:r w:rsidR="00296A6D" w:rsidRPr="00B111C9">
        <w:rPr>
          <w:rFonts w:ascii="Arial" w:hAnsi="Arial" w:cs="Arial"/>
          <w:sz w:val="24"/>
          <w:szCs w:val="24"/>
        </w:rPr>
        <w:t>(ALBUQUERQUE et al.</w:t>
      </w:r>
      <w:r w:rsidR="0033433D">
        <w:rPr>
          <w:rFonts w:ascii="Arial" w:hAnsi="Arial" w:cs="Arial"/>
          <w:sz w:val="24"/>
          <w:szCs w:val="24"/>
        </w:rPr>
        <w:t>,</w:t>
      </w:r>
      <w:r w:rsidR="00296A6D" w:rsidRPr="00B111C9">
        <w:rPr>
          <w:rFonts w:ascii="Arial" w:hAnsi="Arial" w:cs="Arial"/>
          <w:sz w:val="24"/>
          <w:szCs w:val="24"/>
        </w:rPr>
        <w:t xml:space="preserve"> </w:t>
      </w:r>
      <w:r w:rsidR="00542090" w:rsidRPr="00B111C9">
        <w:rPr>
          <w:rFonts w:ascii="Arial" w:hAnsi="Arial" w:cs="Arial"/>
          <w:sz w:val="24"/>
          <w:szCs w:val="24"/>
        </w:rPr>
        <w:t>2010)</w:t>
      </w:r>
      <w:r w:rsidR="0033433D">
        <w:rPr>
          <w:rFonts w:ascii="Arial" w:hAnsi="Arial" w:cs="Arial"/>
          <w:sz w:val="24"/>
          <w:szCs w:val="24"/>
        </w:rPr>
        <w:t>.</w:t>
      </w:r>
    </w:p>
    <w:p w:rsidR="00AD7369" w:rsidRPr="00B111C9" w:rsidRDefault="00AD7369" w:rsidP="00B111C9">
      <w:pPr>
        <w:spacing w:line="360" w:lineRule="auto"/>
        <w:jc w:val="both"/>
        <w:rPr>
          <w:rFonts w:ascii="Arial" w:hAnsi="Arial" w:cs="Arial"/>
          <w:sz w:val="24"/>
          <w:szCs w:val="24"/>
        </w:rPr>
      </w:pPr>
      <w:r w:rsidRPr="00B111C9">
        <w:rPr>
          <w:rFonts w:ascii="Arial" w:hAnsi="Arial" w:cs="Arial"/>
          <w:sz w:val="24"/>
          <w:szCs w:val="24"/>
        </w:rPr>
        <w:tab/>
      </w:r>
      <w:r w:rsidR="00296A6D" w:rsidRPr="00B111C9">
        <w:rPr>
          <w:rFonts w:ascii="Arial" w:hAnsi="Arial" w:cs="Arial"/>
          <w:sz w:val="24"/>
          <w:szCs w:val="24"/>
        </w:rPr>
        <w:t xml:space="preserve">Trata-se </w:t>
      </w:r>
      <w:r w:rsidR="00BD0C02" w:rsidRPr="00B111C9">
        <w:rPr>
          <w:rFonts w:ascii="Arial" w:hAnsi="Arial" w:cs="Arial"/>
          <w:sz w:val="24"/>
          <w:szCs w:val="24"/>
        </w:rPr>
        <w:t>de uma</w:t>
      </w:r>
      <w:r w:rsidRPr="00B111C9">
        <w:rPr>
          <w:rFonts w:ascii="Arial" w:hAnsi="Arial" w:cs="Arial"/>
          <w:sz w:val="24"/>
          <w:szCs w:val="24"/>
        </w:rPr>
        <w:t xml:space="preserve"> técnica de manejo físico </w:t>
      </w:r>
      <w:r w:rsidR="00296A6D" w:rsidRPr="00B111C9">
        <w:rPr>
          <w:rFonts w:ascii="Arial" w:hAnsi="Arial" w:cs="Arial"/>
          <w:sz w:val="24"/>
          <w:szCs w:val="24"/>
        </w:rPr>
        <w:t>cujo</w:t>
      </w:r>
      <w:r w:rsidRPr="00B111C9">
        <w:rPr>
          <w:rFonts w:ascii="Arial" w:hAnsi="Arial" w:cs="Arial"/>
          <w:sz w:val="24"/>
          <w:szCs w:val="24"/>
        </w:rPr>
        <w:t xml:space="preserve"> objetivo </w:t>
      </w:r>
      <w:r w:rsidR="00296A6D" w:rsidRPr="00B111C9">
        <w:rPr>
          <w:rFonts w:ascii="Arial" w:hAnsi="Arial" w:cs="Arial"/>
          <w:sz w:val="24"/>
          <w:szCs w:val="24"/>
        </w:rPr>
        <w:t xml:space="preserve">é </w:t>
      </w:r>
      <w:r w:rsidRPr="00B111C9">
        <w:rPr>
          <w:rFonts w:ascii="Arial" w:hAnsi="Arial" w:cs="Arial"/>
          <w:sz w:val="24"/>
          <w:szCs w:val="24"/>
        </w:rPr>
        <w:t>a obtenção da atenção e da colaboração da criança durante o atendi</w:t>
      </w:r>
      <w:r w:rsidR="00296A6D" w:rsidRPr="00B111C9">
        <w:rPr>
          <w:rFonts w:ascii="Arial" w:hAnsi="Arial" w:cs="Arial"/>
          <w:sz w:val="24"/>
          <w:szCs w:val="24"/>
        </w:rPr>
        <w:t>mento odontológico, para que ess</w:t>
      </w:r>
      <w:r w:rsidRPr="00B111C9">
        <w:rPr>
          <w:rFonts w:ascii="Arial" w:hAnsi="Arial" w:cs="Arial"/>
          <w:sz w:val="24"/>
          <w:szCs w:val="24"/>
        </w:rPr>
        <w:t xml:space="preserve">a ouça o que o </w:t>
      </w:r>
      <w:r w:rsidR="0041657A">
        <w:rPr>
          <w:rFonts w:ascii="Arial" w:hAnsi="Arial" w:cs="Arial"/>
          <w:sz w:val="24"/>
          <w:szCs w:val="24"/>
        </w:rPr>
        <w:t>Cirurgião-</w:t>
      </w:r>
      <w:r w:rsidR="00296A6D" w:rsidRPr="00B111C9">
        <w:rPr>
          <w:rFonts w:ascii="Arial" w:hAnsi="Arial" w:cs="Arial"/>
          <w:sz w:val="24"/>
          <w:szCs w:val="24"/>
        </w:rPr>
        <w:t>D</w:t>
      </w:r>
      <w:r w:rsidRPr="00B111C9">
        <w:rPr>
          <w:rFonts w:ascii="Arial" w:hAnsi="Arial" w:cs="Arial"/>
          <w:sz w:val="24"/>
          <w:szCs w:val="24"/>
        </w:rPr>
        <w:t xml:space="preserve">entista tem a dizer. Embora seja uma técnica um tanto controversa por conta da aceitação dos responsáveis, possui um bom nível de eficácia quando corretamente aplicada e consentida pelos pais. É empregada nos momentos de birra, de choro incontrolável e ataques de ira da criança, quando for impossível manter um diálogo adequado, devendo ser empregada juntamente com o controle de voz, buscando estabelecer assim uma comunicação favorável com o paciente e a promoção de um atendimento seguro </w:t>
      </w:r>
      <w:r w:rsidR="00296A6D" w:rsidRPr="00B111C9">
        <w:rPr>
          <w:rFonts w:ascii="Arial" w:hAnsi="Arial" w:cs="Arial"/>
          <w:sz w:val="24"/>
          <w:szCs w:val="24"/>
        </w:rPr>
        <w:t>(SILVA et al.</w:t>
      </w:r>
      <w:r w:rsidR="0033433D">
        <w:rPr>
          <w:rFonts w:ascii="Arial" w:hAnsi="Arial" w:cs="Arial"/>
          <w:sz w:val="24"/>
          <w:szCs w:val="24"/>
        </w:rPr>
        <w:t>,</w:t>
      </w:r>
      <w:r w:rsidR="00296A6D" w:rsidRPr="00B111C9">
        <w:rPr>
          <w:rFonts w:ascii="Arial" w:hAnsi="Arial" w:cs="Arial"/>
          <w:sz w:val="24"/>
          <w:szCs w:val="24"/>
        </w:rPr>
        <w:t xml:space="preserve"> </w:t>
      </w:r>
      <w:r w:rsidRPr="00B111C9">
        <w:rPr>
          <w:rFonts w:ascii="Arial" w:hAnsi="Arial" w:cs="Arial"/>
          <w:sz w:val="24"/>
          <w:szCs w:val="24"/>
        </w:rPr>
        <w:t>2016)</w:t>
      </w:r>
      <w:r w:rsidR="0033433D">
        <w:rPr>
          <w:rFonts w:ascii="Arial" w:hAnsi="Arial" w:cs="Arial"/>
          <w:sz w:val="24"/>
          <w:szCs w:val="24"/>
        </w:rPr>
        <w:t>.</w:t>
      </w:r>
    </w:p>
    <w:p w:rsidR="0015507F" w:rsidRPr="00B111C9" w:rsidRDefault="00296A6D" w:rsidP="00B111C9">
      <w:pPr>
        <w:spacing w:line="360" w:lineRule="auto"/>
        <w:jc w:val="both"/>
        <w:rPr>
          <w:rFonts w:ascii="Arial" w:hAnsi="Arial" w:cs="Arial"/>
          <w:sz w:val="24"/>
          <w:szCs w:val="24"/>
        </w:rPr>
      </w:pPr>
      <w:r w:rsidRPr="00B111C9">
        <w:rPr>
          <w:rFonts w:ascii="Arial" w:hAnsi="Arial" w:cs="Arial"/>
          <w:sz w:val="24"/>
          <w:szCs w:val="24"/>
        </w:rPr>
        <w:tab/>
        <w:t xml:space="preserve">Sua indicação </w:t>
      </w:r>
      <w:r w:rsidR="00F901D2" w:rsidRPr="00B111C9">
        <w:rPr>
          <w:rFonts w:ascii="Arial" w:hAnsi="Arial" w:cs="Arial"/>
          <w:sz w:val="24"/>
          <w:szCs w:val="24"/>
        </w:rPr>
        <w:t xml:space="preserve">é para crianças </w:t>
      </w:r>
      <w:proofErr w:type="spellStart"/>
      <w:r w:rsidRPr="00B111C9">
        <w:rPr>
          <w:rFonts w:ascii="Arial" w:hAnsi="Arial" w:cs="Arial"/>
          <w:sz w:val="24"/>
          <w:szCs w:val="24"/>
        </w:rPr>
        <w:t>normoreativas</w:t>
      </w:r>
      <w:proofErr w:type="spellEnd"/>
      <w:r w:rsidR="00F901D2" w:rsidRPr="00B111C9">
        <w:rPr>
          <w:rFonts w:ascii="Arial" w:hAnsi="Arial" w:cs="Arial"/>
          <w:sz w:val="24"/>
          <w:szCs w:val="24"/>
        </w:rPr>
        <w:t>, madura para compreender e colaborar, mas que chega ao consultório histérica e agressiva. É importante ressaltar que desmarcar ou adiar o tratamento destas crianças apenas in</w:t>
      </w:r>
      <w:r w:rsidR="00BD2897">
        <w:rPr>
          <w:rFonts w:ascii="Arial" w:hAnsi="Arial" w:cs="Arial"/>
          <w:sz w:val="24"/>
          <w:szCs w:val="24"/>
        </w:rPr>
        <w:t>centivara seu mau comportamento</w:t>
      </w:r>
      <w:r w:rsidR="00F901D2" w:rsidRPr="00B111C9">
        <w:rPr>
          <w:rFonts w:ascii="Arial" w:hAnsi="Arial" w:cs="Arial"/>
          <w:sz w:val="24"/>
          <w:szCs w:val="24"/>
        </w:rPr>
        <w:t xml:space="preserve"> </w:t>
      </w:r>
      <w:r w:rsidRPr="00B111C9">
        <w:rPr>
          <w:rFonts w:ascii="Arial" w:hAnsi="Arial" w:cs="Arial"/>
          <w:sz w:val="24"/>
          <w:szCs w:val="24"/>
        </w:rPr>
        <w:t>(SIMÕES et al.</w:t>
      </w:r>
      <w:r w:rsidR="00BD2897">
        <w:rPr>
          <w:rFonts w:ascii="Arial" w:hAnsi="Arial" w:cs="Arial"/>
          <w:sz w:val="24"/>
          <w:szCs w:val="24"/>
        </w:rPr>
        <w:t>,</w:t>
      </w:r>
      <w:r w:rsidRPr="00B111C9">
        <w:rPr>
          <w:rFonts w:ascii="Arial" w:hAnsi="Arial" w:cs="Arial"/>
          <w:sz w:val="24"/>
          <w:szCs w:val="24"/>
        </w:rPr>
        <w:t xml:space="preserve"> </w:t>
      </w:r>
      <w:r w:rsidR="00BD2897">
        <w:rPr>
          <w:rFonts w:ascii="Arial" w:hAnsi="Arial" w:cs="Arial"/>
          <w:sz w:val="24"/>
          <w:szCs w:val="24"/>
        </w:rPr>
        <w:t>2016).</w:t>
      </w:r>
    </w:p>
    <w:p w:rsidR="00075B89" w:rsidRDefault="00075B89" w:rsidP="00BD2897">
      <w:pPr>
        <w:spacing w:before="240" w:line="360" w:lineRule="auto"/>
        <w:jc w:val="both"/>
        <w:rPr>
          <w:rFonts w:ascii="Arial" w:hAnsi="Arial" w:cs="Arial"/>
          <w:b/>
          <w:sz w:val="24"/>
          <w:szCs w:val="24"/>
        </w:rPr>
      </w:pPr>
    </w:p>
    <w:p w:rsidR="003101BD" w:rsidRPr="00B111C9" w:rsidRDefault="00D421B2" w:rsidP="00BD2897">
      <w:pPr>
        <w:spacing w:before="240" w:line="360" w:lineRule="auto"/>
        <w:jc w:val="both"/>
        <w:rPr>
          <w:rFonts w:ascii="Arial" w:hAnsi="Arial" w:cs="Arial"/>
          <w:b/>
          <w:sz w:val="24"/>
          <w:szCs w:val="24"/>
        </w:rPr>
      </w:pPr>
      <w:r w:rsidRPr="00B111C9">
        <w:rPr>
          <w:rFonts w:ascii="Arial" w:hAnsi="Arial" w:cs="Arial"/>
          <w:b/>
          <w:sz w:val="24"/>
          <w:szCs w:val="24"/>
        </w:rPr>
        <w:lastRenderedPageBreak/>
        <w:t>3.2.9</w:t>
      </w:r>
      <w:r w:rsidR="0015507F" w:rsidRPr="00B111C9">
        <w:rPr>
          <w:rFonts w:ascii="Arial" w:hAnsi="Arial" w:cs="Arial"/>
          <w:b/>
          <w:sz w:val="24"/>
          <w:szCs w:val="24"/>
        </w:rPr>
        <w:t xml:space="preserve"> Contenção física </w:t>
      </w:r>
    </w:p>
    <w:p w:rsidR="000570C6" w:rsidRPr="00B111C9" w:rsidRDefault="000570C6" w:rsidP="000570C6">
      <w:pPr>
        <w:spacing w:line="360" w:lineRule="auto"/>
        <w:ind w:firstLine="708"/>
        <w:jc w:val="both"/>
        <w:rPr>
          <w:rFonts w:ascii="Arial" w:hAnsi="Arial" w:cs="Arial"/>
          <w:sz w:val="24"/>
          <w:szCs w:val="24"/>
        </w:rPr>
      </w:pPr>
      <w:r w:rsidRPr="00B111C9">
        <w:rPr>
          <w:rFonts w:ascii="Arial" w:hAnsi="Arial" w:cs="Arial"/>
          <w:sz w:val="24"/>
          <w:szCs w:val="24"/>
        </w:rPr>
        <w:t>Trata-se de uma técnica que restringe fisicamente os movimentos impróprios do paciente infantil na intenção de viabilizar o tratamento odontológico, fazendo-se o uso de diversos meios e aparatos como: mãos, cintos, fitas e envoltórios de tecidos. A técnica em questão é uma das últimas opções de escolhas dos Odontopediatras, pois não se aplica a todos os tipos de crianças, devendo ser empregada apenas naquelas menores de três anos de idade que não cooperam e possuem um grau mín</w:t>
      </w:r>
      <w:r>
        <w:rPr>
          <w:rFonts w:ascii="Arial" w:hAnsi="Arial" w:cs="Arial"/>
          <w:sz w:val="24"/>
          <w:szCs w:val="24"/>
        </w:rPr>
        <w:t>imo de maturidade</w:t>
      </w:r>
      <w:r w:rsidRPr="00B111C9">
        <w:rPr>
          <w:rFonts w:ascii="Arial" w:hAnsi="Arial" w:cs="Arial"/>
          <w:sz w:val="24"/>
          <w:szCs w:val="24"/>
        </w:rPr>
        <w:t xml:space="preserve"> (SILVA et al.</w:t>
      </w:r>
      <w:r>
        <w:rPr>
          <w:rFonts w:ascii="Arial" w:hAnsi="Arial" w:cs="Arial"/>
          <w:sz w:val="24"/>
          <w:szCs w:val="24"/>
        </w:rPr>
        <w:t>,</w:t>
      </w:r>
      <w:r w:rsidRPr="00B111C9">
        <w:rPr>
          <w:rFonts w:ascii="Arial" w:hAnsi="Arial" w:cs="Arial"/>
          <w:sz w:val="24"/>
          <w:szCs w:val="24"/>
        </w:rPr>
        <w:t xml:space="preserve"> 2016)</w:t>
      </w:r>
      <w:r>
        <w:rPr>
          <w:rFonts w:ascii="Arial" w:hAnsi="Arial" w:cs="Arial"/>
          <w:sz w:val="24"/>
          <w:szCs w:val="24"/>
        </w:rPr>
        <w:t>.</w:t>
      </w:r>
    </w:p>
    <w:p w:rsidR="000570C6" w:rsidRDefault="000570C6" w:rsidP="000570C6">
      <w:pPr>
        <w:spacing w:line="360" w:lineRule="auto"/>
        <w:ind w:firstLine="708"/>
        <w:jc w:val="both"/>
        <w:rPr>
          <w:rFonts w:ascii="Arial" w:hAnsi="Arial" w:cs="Arial"/>
          <w:sz w:val="24"/>
          <w:szCs w:val="24"/>
        </w:rPr>
      </w:pPr>
      <w:r w:rsidRPr="003101BD">
        <w:rPr>
          <w:rFonts w:ascii="Arial" w:hAnsi="Arial" w:cs="Arial"/>
          <w:sz w:val="24"/>
          <w:szCs w:val="24"/>
        </w:rPr>
        <w:t>A contenção física é uma técnica eficaz que tem por objetivo garantir a segurança do paciente e do profissional e per</w:t>
      </w:r>
      <w:r>
        <w:rPr>
          <w:rFonts w:ascii="Arial" w:hAnsi="Arial" w:cs="Arial"/>
          <w:sz w:val="24"/>
          <w:szCs w:val="24"/>
        </w:rPr>
        <w:t>mitir o tratamento odontológico mais tranquilo segundo Minhoto et al. (2016), c</w:t>
      </w:r>
      <w:r w:rsidRPr="003101BD">
        <w:rPr>
          <w:rFonts w:ascii="Arial" w:hAnsi="Arial" w:cs="Arial"/>
          <w:sz w:val="24"/>
          <w:szCs w:val="24"/>
        </w:rPr>
        <w:t>ontudo demonstração de afeto e carinho com os bebês é indispensável por part</w:t>
      </w:r>
      <w:r>
        <w:rPr>
          <w:rFonts w:ascii="Arial" w:hAnsi="Arial" w:cs="Arial"/>
          <w:sz w:val="24"/>
          <w:szCs w:val="24"/>
        </w:rPr>
        <w:t>e do O</w:t>
      </w:r>
      <w:r w:rsidRPr="003101BD">
        <w:rPr>
          <w:rFonts w:ascii="Arial" w:hAnsi="Arial" w:cs="Arial"/>
          <w:sz w:val="24"/>
          <w:szCs w:val="24"/>
        </w:rPr>
        <w:t xml:space="preserve">dontopediatra </w:t>
      </w:r>
      <w:r>
        <w:rPr>
          <w:rFonts w:ascii="Arial" w:hAnsi="Arial" w:cs="Arial"/>
          <w:sz w:val="24"/>
          <w:szCs w:val="24"/>
        </w:rPr>
        <w:t>e sua equipe</w:t>
      </w:r>
      <w:r w:rsidRPr="003101BD">
        <w:rPr>
          <w:rFonts w:ascii="Arial" w:hAnsi="Arial" w:cs="Arial"/>
          <w:sz w:val="24"/>
          <w:szCs w:val="24"/>
        </w:rPr>
        <w:t>, para que a ansiedade e sentimento de medo ligado à co</w:t>
      </w:r>
      <w:r w:rsidR="00075B89">
        <w:rPr>
          <w:rFonts w:ascii="Arial" w:hAnsi="Arial" w:cs="Arial"/>
          <w:sz w:val="24"/>
          <w:szCs w:val="24"/>
        </w:rPr>
        <w:t xml:space="preserve">ntenção física sejam diminuídos </w:t>
      </w:r>
      <w:r>
        <w:rPr>
          <w:rFonts w:ascii="Arial" w:hAnsi="Arial" w:cs="Arial"/>
          <w:sz w:val="24"/>
          <w:szCs w:val="24"/>
        </w:rPr>
        <w:t>(FERREIRA et al. 2016)</w:t>
      </w:r>
      <w:r w:rsidR="00075B89">
        <w:rPr>
          <w:rFonts w:ascii="Arial" w:hAnsi="Arial" w:cs="Arial"/>
          <w:sz w:val="24"/>
          <w:szCs w:val="24"/>
        </w:rPr>
        <w:t>.</w:t>
      </w:r>
    </w:p>
    <w:p w:rsidR="009A0AB4" w:rsidRPr="00B111C9" w:rsidRDefault="002742D5" w:rsidP="002B0588">
      <w:pPr>
        <w:spacing w:after="180" w:line="360" w:lineRule="auto"/>
        <w:ind w:firstLine="709"/>
        <w:jc w:val="both"/>
        <w:rPr>
          <w:rFonts w:ascii="Arial" w:hAnsi="Arial" w:cs="Arial"/>
          <w:sz w:val="24"/>
          <w:szCs w:val="24"/>
        </w:rPr>
      </w:pPr>
      <w:r w:rsidRPr="00B111C9">
        <w:rPr>
          <w:rFonts w:ascii="Arial" w:hAnsi="Arial" w:cs="Arial"/>
          <w:sz w:val="24"/>
          <w:szCs w:val="24"/>
        </w:rPr>
        <w:t xml:space="preserve">Alvarez et al. </w:t>
      </w:r>
      <w:r w:rsidR="00296A6D" w:rsidRPr="00B111C9">
        <w:rPr>
          <w:rFonts w:ascii="Arial" w:hAnsi="Arial" w:cs="Arial"/>
          <w:sz w:val="24"/>
          <w:szCs w:val="24"/>
        </w:rPr>
        <w:t>(</w:t>
      </w:r>
      <w:r w:rsidRPr="00B111C9">
        <w:rPr>
          <w:rFonts w:ascii="Arial" w:hAnsi="Arial" w:cs="Arial"/>
          <w:sz w:val="24"/>
          <w:szCs w:val="24"/>
        </w:rPr>
        <w:t>2010</w:t>
      </w:r>
      <w:r w:rsidR="00296A6D" w:rsidRPr="00B111C9">
        <w:rPr>
          <w:rFonts w:ascii="Arial" w:hAnsi="Arial" w:cs="Arial"/>
          <w:sz w:val="24"/>
          <w:szCs w:val="24"/>
        </w:rPr>
        <w:t>)</w:t>
      </w:r>
      <w:r w:rsidRPr="00B111C9">
        <w:rPr>
          <w:rFonts w:ascii="Arial" w:hAnsi="Arial" w:cs="Arial"/>
          <w:sz w:val="24"/>
          <w:szCs w:val="24"/>
        </w:rPr>
        <w:t xml:space="preserve"> afirma</w:t>
      </w:r>
      <w:r w:rsidR="00296A6D" w:rsidRPr="00B111C9">
        <w:rPr>
          <w:rFonts w:ascii="Arial" w:hAnsi="Arial" w:cs="Arial"/>
          <w:sz w:val="24"/>
          <w:szCs w:val="24"/>
        </w:rPr>
        <w:t>ram</w:t>
      </w:r>
      <w:r w:rsidRPr="00B111C9">
        <w:rPr>
          <w:rFonts w:ascii="Arial" w:hAnsi="Arial" w:cs="Arial"/>
          <w:sz w:val="24"/>
          <w:szCs w:val="24"/>
        </w:rPr>
        <w:t xml:space="preserve"> que não se deve utilizar essa técnica em crianças com mais de 5 anos de idade já que a maioria deles respondem positivamente as outras técnicas</w:t>
      </w:r>
      <w:r w:rsidR="00296A6D" w:rsidRPr="00B111C9">
        <w:rPr>
          <w:rFonts w:ascii="Arial" w:hAnsi="Arial" w:cs="Arial"/>
          <w:sz w:val="24"/>
          <w:szCs w:val="24"/>
        </w:rPr>
        <w:t>,</w:t>
      </w:r>
      <w:r w:rsidRPr="00B111C9">
        <w:rPr>
          <w:rFonts w:ascii="Arial" w:hAnsi="Arial" w:cs="Arial"/>
          <w:sz w:val="24"/>
          <w:szCs w:val="24"/>
        </w:rPr>
        <w:t xml:space="preserve"> e </w:t>
      </w:r>
      <w:r w:rsidR="00296A6D" w:rsidRPr="00B111C9">
        <w:rPr>
          <w:rFonts w:ascii="Arial" w:hAnsi="Arial" w:cs="Arial"/>
          <w:sz w:val="24"/>
          <w:szCs w:val="24"/>
        </w:rPr>
        <w:t xml:space="preserve">nesse caso quando se fizer necessário </w:t>
      </w:r>
      <w:r w:rsidRPr="00B111C9">
        <w:rPr>
          <w:rFonts w:ascii="Arial" w:hAnsi="Arial" w:cs="Arial"/>
          <w:sz w:val="24"/>
          <w:szCs w:val="24"/>
        </w:rPr>
        <w:t xml:space="preserve">a mãe da criança é a pessoa mais aconselhável para realizar a contenção, devido a um contato visual afetivo e segurança que a mesma </w:t>
      </w:r>
      <w:r w:rsidR="00D92EBD" w:rsidRPr="00B111C9">
        <w:rPr>
          <w:rFonts w:ascii="Arial" w:hAnsi="Arial" w:cs="Arial"/>
          <w:sz w:val="24"/>
          <w:szCs w:val="24"/>
        </w:rPr>
        <w:t>oferece. Esta</w:t>
      </w:r>
      <w:r w:rsidR="009A0AB4" w:rsidRPr="00B111C9">
        <w:rPr>
          <w:rFonts w:ascii="Arial" w:hAnsi="Arial" w:cs="Arial"/>
          <w:sz w:val="24"/>
          <w:szCs w:val="24"/>
        </w:rPr>
        <w:t xml:space="preserve"> técnica requer o consenti</w:t>
      </w:r>
      <w:r w:rsidR="00075B89">
        <w:rPr>
          <w:rFonts w:ascii="Arial" w:hAnsi="Arial" w:cs="Arial"/>
          <w:sz w:val="24"/>
          <w:szCs w:val="24"/>
        </w:rPr>
        <w:t>mento prévio informado dos pais</w:t>
      </w:r>
      <w:r w:rsidR="00D92EBD" w:rsidRPr="00D92EBD">
        <w:rPr>
          <w:rFonts w:ascii="Arial" w:hAnsi="Arial" w:cs="Arial"/>
          <w:sz w:val="24"/>
          <w:szCs w:val="24"/>
        </w:rPr>
        <w:t xml:space="preserve"> </w:t>
      </w:r>
      <w:r w:rsidR="00D92EBD">
        <w:rPr>
          <w:rFonts w:ascii="Arial" w:hAnsi="Arial" w:cs="Arial"/>
          <w:sz w:val="24"/>
          <w:szCs w:val="24"/>
        </w:rPr>
        <w:t>(FERREIRA; ARAGÃO; COLARES, 2009).</w:t>
      </w:r>
      <w:r w:rsidR="009A0AB4" w:rsidRPr="00B111C9">
        <w:rPr>
          <w:rFonts w:ascii="Arial" w:hAnsi="Arial" w:cs="Arial"/>
          <w:sz w:val="24"/>
          <w:szCs w:val="24"/>
        </w:rPr>
        <w:t xml:space="preserve"> </w:t>
      </w:r>
    </w:p>
    <w:p w:rsidR="003B6EA5" w:rsidRDefault="003B6EA5" w:rsidP="00E40635">
      <w:pPr>
        <w:rPr>
          <w:rFonts w:ascii="Arial" w:hAnsi="Arial" w:cs="Arial"/>
          <w:b/>
          <w:sz w:val="24"/>
          <w:szCs w:val="24"/>
        </w:rPr>
      </w:pPr>
    </w:p>
    <w:p w:rsidR="003B6EA5" w:rsidRDefault="003B6EA5" w:rsidP="00E40635">
      <w:pPr>
        <w:rPr>
          <w:rFonts w:ascii="Arial" w:hAnsi="Arial" w:cs="Arial"/>
          <w:b/>
          <w:sz w:val="24"/>
          <w:szCs w:val="24"/>
        </w:rPr>
      </w:pPr>
    </w:p>
    <w:p w:rsidR="003B6EA5" w:rsidRDefault="003B6EA5"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962F74" w:rsidRDefault="00962F74" w:rsidP="00E40635">
      <w:pPr>
        <w:rPr>
          <w:rFonts w:ascii="Arial" w:hAnsi="Arial" w:cs="Arial"/>
          <w:b/>
          <w:sz w:val="24"/>
          <w:szCs w:val="24"/>
        </w:rPr>
      </w:pPr>
    </w:p>
    <w:p w:rsidR="002B0588" w:rsidRDefault="00B111C9" w:rsidP="002B0588">
      <w:pPr>
        <w:pStyle w:val="PargrafodaLista"/>
        <w:numPr>
          <w:ilvl w:val="0"/>
          <w:numId w:val="2"/>
        </w:numPr>
        <w:spacing w:after="200" w:line="276" w:lineRule="auto"/>
        <w:rPr>
          <w:rFonts w:ascii="Arial" w:hAnsi="Arial" w:cs="Arial"/>
          <w:b/>
          <w:bCs/>
        </w:rPr>
      </w:pPr>
      <w:r w:rsidRPr="002B0588">
        <w:rPr>
          <w:rFonts w:ascii="Arial" w:hAnsi="Arial" w:cs="Arial"/>
          <w:b/>
          <w:bCs/>
        </w:rPr>
        <w:lastRenderedPageBreak/>
        <w:t>DISCUSSÃO</w:t>
      </w:r>
    </w:p>
    <w:p w:rsidR="002B0588" w:rsidRPr="002B0588" w:rsidRDefault="002B0588" w:rsidP="002B0588">
      <w:pPr>
        <w:pStyle w:val="PargrafodaLista"/>
        <w:spacing w:after="200" w:line="276" w:lineRule="auto"/>
        <w:ind w:left="360"/>
        <w:rPr>
          <w:rFonts w:ascii="Arial" w:hAnsi="Arial" w:cs="Arial"/>
          <w:b/>
          <w:bCs/>
        </w:rPr>
      </w:pPr>
    </w:p>
    <w:p w:rsidR="00AA30BA" w:rsidRPr="002B0588" w:rsidRDefault="002B0588" w:rsidP="002B0588">
      <w:pPr>
        <w:spacing w:before="240" w:line="360" w:lineRule="auto"/>
        <w:jc w:val="both"/>
        <w:rPr>
          <w:rFonts w:ascii="Arial" w:hAnsi="Arial" w:cs="Arial"/>
          <w:sz w:val="24"/>
          <w:szCs w:val="24"/>
        </w:rPr>
      </w:pPr>
      <w:r>
        <w:tab/>
      </w:r>
      <w:r w:rsidR="00AA30BA" w:rsidRPr="002B0588">
        <w:rPr>
          <w:rFonts w:ascii="Arial" w:hAnsi="Arial" w:cs="Arial"/>
          <w:sz w:val="24"/>
          <w:szCs w:val="24"/>
        </w:rPr>
        <w:t>De acordo com a literatura, é necessário que haja o entendimento por parte do Odontopediatra do comportamento da criança para que o emprego correto de uma técni</w:t>
      </w:r>
      <w:r w:rsidR="00D92EBD" w:rsidRPr="002B0588">
        <w:rPr>
          <w:rFonts w:ascii="Arial" w:hAnsi="Arial" w:cs="Arial"/>
          <w:sz w:val="24"/>
          <w:szCs w:val="24"/>
        </w:rPr>
        <w:t>ca comportamental seja realizada</w:t>
      </w:r>
      <w:r w:rsidR="00AA30BA" w:rsidRPr="002B0588">
        <w:rPr>
          <w:rFonts w:ascii="Arial" w:hAnsi="Arial" w:cs="Arial"/>
          <w:sz w:val="24"/>
          <w:szCs w:val="24"/>
        </w:rPr>
        <w:t>. O gerenciamento do comportamento do paciente infantil faz-se necessário, a fim de viabilizar os procedimentos odontológicos de forma tranquila tanto para a criança, como para seu familiar. Técnicas não farmacológicas de controle do comportamento são usadas em Odontopediatria com esta finalidade. De acordo co</w:t>
      </w:r>
      <w:r w:rsidR="00075B89">
        <w:rPr>
          <w:rFonts w:ascii="Arial" w:hAnsi="Arial" w:cs="Arial"/>
          <w:sz w:val="24"/>
          <w:szCs w:val="24"/>
        </w:rPr>
        <w:t>m os autores Silva et al. (2016),</w:t>
      </w:r>
      <w:r w:rsidR="00AA30BA" w:rsidRPr="002B0588">
        <w:rPr>
          <w:rFonts w:ascii="Arial" w:hAnsi="Arial" w:cs="Arial"/>
          <w:sz w:val="24"/>
          <w:szCs w:val="24"/>
        </w:rPr>
        <w:t xml:space="preserve"> Alvarez et al. (2010) destaca</w:t>
      </w:r>
      <w:r w:rsidR="00D92EBD" w:rsidRPr="002B0588">
        <w:rPr>
          <w:rFonts w:ascii="Arial" w:hAnsi="Arial" w:cs="Arial"/>
          <w:sz w:val="24"/>
          <w:szCs w:val="24"/>
        </w:rPr>
        <w:t>m</w:t>
      </w:r>
      <w:r w:rsidRPr="002B0588">
        <w:rPr>
          <w:rFonts w:ascii="Arial" w:hAnsi="Arial" w:cs="Arial"/>
          <w:sz w:val="24"/>
          <w:szCs w:val="24"/>
        </w:rPr>
        <w:t>-</w:t>
      </w:r>
      <w:r w:rsidR="00AA30BA" w:rsidRPr="002B0588">
        <w:rPr>
          <w:rFonts w:ascii="Arial" w:hAnsi="Arial" w:cs="Arial"/>
          <w:sz w:val="24"/>
          <w:szCs w:val="24"/>
        </w:rPr>
        <w:t xml:space="preserve">se: comunicação verbal, comunicação não verbal, dizer-mostrar-fazer, controle de voz, reforço positivo, distração, modelagem, mão sobre a boca e contenção física. </w:t>
      </w:r>
    </w:p>
    <w:p w:rsidR="00AA30BA" w:rsidRPr="00FA006C" w:rsidRDefault="00AA30BA" w:rsidP="00AA30BA">
      <w:pPr>
        <w:spacing w:line="360" w:lineRule="auto"/>
        <w:jc w:val="both"/>
        <w:rPr>
          <w:rFonts w:ascii="Arial" w:hAnsi="Arial" w:cs="Arial"/>
          <w:sz w:val="24"/>
          <w:szCs w:val="24"/>
        </w:rPr>
      </w:pPr>
      <w:r w:rsidRPr="00FA006C">
        <w:rPr>
          <w:rFonts w:ascii="Arial" w:hAnsi="Arial" w:cs="Arial"/>
          <w:sz w:val="24"/>
          <w:szCs w:val="24"/>
        </w:rPr>
        <w:tab/>
      </w:r>
      <w:r w:rsidR="00075B89">
        <w:rPr>
          <w:rFonts w:ascii="Arial" w:hAnsi="Arial" w:cs="Arial"/>
          <w:sz w:val="24"/>
          <w:szCs w:val="24"/>
        </w:rPr>
        <w:t>Ferreira, Aragão e</w:t>
      </w:r>
      <w:r w:rsidR="00D92EBD">
        <w:rPr>
          <w:rFonts w:ascii="Arial" w:hAnsi="Arial" w:cs="Arial"/>
          <w:sz w:val="24"/>
          <w:szCs w:val="24"/>
        </w:rPr>
        <w:t xml:space="preserve"> Colares, </w:t>
      </w:r>
      <w:r>
        <w:rPr>
          <w:rFonts w:ascii="Arial" w:hAnsi="Arial" w:cs="Arial"/>
          <w:sz w:val="24"/>
          <w:szCs w:val="24"/>
        </w:rPr>
        <w:t>(2009</w:t>
      </w:r>
      <w:r w:rsidRPr="00FA006C">
        <w:rPr>
          <w:rFonts w:ascii="Arial" w:hAnsi="Arial" w:cs="Arial"/>
          <w:sz w:val="24"/>
          <w:szCs w:val="24"/>
        </w:rPr>
        <w:t>)</w:t>
      </w:r>
      <w:r w:rsidR="002B0588">
        <w:rPr>
          <w:rFonts w:ascii="Arial" w:hAnsi="Arial" w:cs="Arial"/>
          <w:sz w:val="24"/>
          <w:szCs w:val="24"/>
        </w:rPr>
        <w:t xml:space="preserve">; </w:t>
      </w:r>
      <w:r w:rsidRPr="00FA006C">
        <w:rPr>
          <w:rFonts w:ascii="Arial" w:hAnsi="Arial" w:cs="Arial"/>
          <w:sz w:val="24"/>
          <w:szCs w:val="24"/>
        </w:rPr>
        <w:t>Silva et al. (2016) acredita</w:t>
      </w:r>
      <w:r w:rsidR="00D92EBD">
        <w:rPr>
          <w:rFonts w:ascii="Arial" w:hAnsi="Arial" w:cs="Arial"/>
          <w:sz w:val="24"/>
          <w:szCs w:val="24"/>
        </w:rPr>
        <w:t>ra</w:t>
      </w:r>
      <w:r w:rsidRPr="00FA006C">
        <w:rPr>
          <w:rFonts w:ascii="Arial" w:hAnsi="Arial" w:cs="Arial"/>
          <w:sz w:val="24"/>
          <w:szCs w:val="24"/>
        </w:rPr>
        <w:t xml:space="preserve">m </w:t>
      </w:r>
      <w:r>
        <w:rPr>
          <w:rFonts w:ascii="Arial" w:hAnsi="Arial" w:cs="Arial"/>
          <w:sz w:val="24"/>
          <w:szCs w:val="24"/>
        </w:rPr>
        <w:t xml:space="preserve">que </w:t>
      </w:r>
      <w:r w:rsidRPr="00FA006C">
        <w:rPr>
          <w:rFonts w:ascii="Arial" w:hAnsi="Arial" w:cs="Arial"/>
          <w:sz w:val="24"/>
          <w:szCs w:val="24"/>
        </w:rPr>
        <w:t xml:space="preserve">a comunicação não verbal também faz parte desse momento acolhedor com a criança tendo como base o contato, a postura, a expressão facial e a linguagem corporal para orientar o comportamento do paciente, reforçando o que foi dito verbalmente. </w:t>
      </w:r>
      <w:r w:rsidR="00411ACA">
        <w:rPr>
          <w:rFonts w:ascii="Arial" w:hAnsi="Arial" w:cs="Arial"/>
          <w:sz w:val="24"/>
          <w:szCs w:val="24"/>
        </w:rPr>
        <w:t>A comunicação verbal segundo os autores supra citados expressa verbalmente os procedimentos, não tem contra indicação e pode ser usada em qualquer idade. Entretanto, Albuquerque et al. (2010)</w:t>
      </w:r>
      <w:r w:rsidR="00AD728B">
        <w:rPr>
          <w:rFonts w:ascii="Arial" w:hAnsi="Arial" w:cs="Arial"/>
          <w:sz w:val="24"/>
          <w:szCs w:val="24"/>
        </w:rPr>
        <w:t xml:space="preserve"> acrescentaram que essa comunicação deve ser realizada apenas por uma pessoa pra não confundir o paciente.</w:t>
      </w:r>
    </w:p>
    <w:p w:rsidR="00AA30BA" w:rsidRDefault="00E77D4B" w:rsidP="00AA30BA">
      <w:pPr>
        <w:spacing w:line="360" w:lineRule="auto"/>
        <w:ind w:firstLine="708"/>
        <w:jc w:val="both"/>
        <w:rPr>
          <w:rFonts w:ascii="Arial" w:hAnsi="Arial" w:cs="Arial"/>
          <w:sz w:val="24"/>
          <w:szCs w:val="24"/>
        </w:rPr>
      </w:pPr>
      <w:r>
        <w:rPr>
          <w:rFonts w:ascii="Arial" w:hAnsi="Arial" w:cs="Arial"/>
          <w:sz w:val="24"/>
          <w:szCs w:val="24"/>
        </w:rPr>
        <w:t xml:space="preserve">Para </w:t>
      </w:r>
      <w:r w:rsidR="00075B89">
        <w:rPr>
          <w:rFonts w:ascii="Arial" w:hAnsi="Arial" w:cs="Arial"/>
          <w:sz w:val="24"/>
          <w:szCs w:val="24"/>
        </w:rPr>
        <w:t>Ferreira, Aragão e</w:t>
      </w:r>
      <w:r>
        <w:rPr>
          <w:rFonts w:ascii="Arial" w:hAnsi="Arial" w:cs="Arial"/>
          <w:sz w:val="24"/>
          <w:szCs w:val="24"/>
        </w:rPr>
        <w:t xml:space="preserve"> Colares, (2009</w:t>
      </w:r>
      <w:r w:rsidRPr="00FA006C">
        <w:rPr>
          <w:rFonts w:ascii="Arial" w:hAnsi="Arial" w:cs="Arial"/>
          <w:sz w:val="24"/>
          <w:szCs w:val="24"/>
        </w:rPr>
        <w:t xml:space="preserve">) </w:t>
      </w:r>
      <w:r>
        <w:rPr>
          <w:rFonts w:ascii="Arial" w:hAnsi="Arial" w:cs="Arial"/>
          <w:sz w:val="24"/>
          <w:szCs w:val="24"/>
        </w:rPr>
        <w:t>a</w:t>
      </w:r>
      <w:r w:rsidR="00AA30BA" w:rsidRPr="009C3FBF">
        <w:rPr>
          <w:rFonts w:ascii="Arial" w:hAnsi="Arial" w:cs="Arial"/>
          <w:sz w:val="24"/>
          <w:szCs w:val="24"/>
        </w:rPr>
        <w:t xml:space="preserve"> técnica dizer-mostrar-fazer está indicada </w:t>
      </w:r>
      <w:r w:rsidR="00AA30BA">
        <w:rPr>
          <w:rFonts w:ascii="Arial" w:hAnsi="Arial" w:cs="Arial"/>
          <w:sz w:val="24"/>
          <w:szCs w:val="24"/>
        </w:rPr>
        <w:t>para crianças a partir de 2 anos</w:t>
      </w:r>
      <w:r>
        <w:rPr>
          <w:rFonts w:ascii="Arial" w:hAnsi="Arial" w:cs="Arial"/>
          <w:sz w:val="24"/>
          <w:szCs w:val="24"/>
        </w:rPr>
        <w:t xml:space="preserve"> e não possui contra indicações. </w:t>
      </w:r>
      <w:r w:rsidR="00AA30BA">
        <w:rPr>
          <w:rFonts w:ascii="Arial" w:hAnsi="Arial" w:cs="Arial"/>
          <w:sz w:val="24"/>
          <w:szCs w:val="24"/>
        </w:rPr>
        <w:t>O</w:t>
      </w:r>
      <w:r w:rsidR="00AA30BA" w:rsidRPr="009C3FBF">
        <w:rPr>
          <w:rFonts w:ascii="Arial" w:hAnsi="Arial" w:cs="Arial"/>
          <w:sz w:val="24"/>
          <w:szCs w:val="24"/>
        </w:rPr>
        <w:t xml:space="preserve"> objetivo </w:t>
      </w:r>
      <w:r w:rsidR="00AA30BA">
        <w:rPr>
          <w:rFonts w:ascii="Arial" w:hAnsi="Arial" w:cs="Arial"/>
          <w:sz w:val="24"/>
          <w:szCs w:val="24"/>
        </w:rPr>
        <w:t>é</w:t>
      </w:r>
      <w:r w:rsidR="00AA30BA" w:rsidRPr="009C3FBF">
        <w:rPr>
          <w:rFonts w:ascii="Arial" w:hAnsi="Arial" w:cs="Arial"/>
          <w:sz w:val="24"/>
          <w:szCs w:val="24"/>
        </w:rPr>
        <w:t xml:space="preserve"> familiarizar a criança com ambiente odontológico e criar associações positivas com os objetos odontológicos e suas devidas funções. </w:t>
      </w:r>
      <w:r>
        <w:rPr>
          <w:rFonts w:ascii="Arial" w:hAnsi="Arial" w:cs="Arial"/>
          <w:sz w:val="24"/>
          <w:szCs w:val="24"/>
        </w:rPr>
        <w:t>É descrita</w:t>
      </w:r>
      <w:r w:rsidR="00AA30BA" w:rsidRPr="009C3FBF">
        <w:rPr>
          <w:rFonts w:ascii="Arial" w:hAnsi="Arial" w:cs="Arial"/>
          <w:sz w:val="24"/>
          <w:szCs w:val="24"/>
        </w:rPr>
        <w:t xml:space="preserve"> da seguinte maneira: (dizer) envolve explicações verbais dos procedimentos, utilizando frases/palavras adequadas ao nível de desenvolvimento do paciente (mostrar) sendo feita em seguida uma demonstração visual e tátil, buscando tranquilizar o paciente infantil; (fazer) a partir da utilização dessa explicação e demonstração, deve-se concluir o procedimento reafirmando o autor Silva et al.</w:t>
      </w:r>
      <w:r w:rsidR="002B0588">
        <w:rPr>
          <w:rFonts w:ascii="Arial" w:hAnsi="Arial" w:cs="Arial"/>
          <w:sz w:val="24"/>
          <w:szCs w:val="24"/>
        </w:rPr>
        <w:t xml:space="preserve"> </w:t>
      </w:r>
      <w:r w:rsidR="00AA30BA" w:rsidRPr="009C3FBF">
        <w:rPr>
          <w:rFonts w:ascii="Arial" w:hAnsi="Arial" w:cs="Arial"/>
          <w:sz w:val="24"/>
          <w:szCs w:val="24"/>
        </w:rPr>
        <w:t xml:space="preserve">(2016). </w:t>
      </w:r>
    </w:p>
    <w:p w:rsidR="00AA30BA" w:rsidRDefault="00AA30BA" w:rsidP="00AA30BA">
      <w:pPr>
        <w:spacing w:line="360" w:lineRule="auto"/>
        <w:ind w:firstLine="708"/>
        <w:jc w:val="both"/>
        <w:rPr>
          <w:rFonts w:ascii="Arial" w:hAnsi="Arial" w:cs="Arial"/>
          <w:sz w:val="24"/>
          <w:szCs w:val="24"/>
        </w:rPr>
      </w:pPr>
      <w:r w:rsidRPr="00EC5211">
        <w:rPr>
          <w:rFonts w:ascii="Arial" w:hAnsi="Arial" w:cs="Arial"/>
          <w:sz w:val="24"/>
          <w:szCs w:val="24"/>
        </w:rPr>
        <w:t>Silva et al. (2016) destaca</w:t>
      </w:r>
      <w:r w:rsidR="006D3F47">
        <w:rPr>
          <w:rFonts w:ascii="Arial" w:hAnsi="Arial" w:cs="Arial"/>
          <w:sz w:val="24"/>
          <w:szCs w:val="24"/>
        </w:rPr>
        <w:t>ra</w:t>
      </w:r>
      <w:r w:rsidRPr="00EC5211">
        <w:rPr>
          <w:rFonts w:ascii="Arial" w:hAnsi="Arial" w:cs="Arial"/>
          <w:sz w:val="24"/>
          <w:szCs w:val="24"/>
        </w:rPr>
        <w:t>m a técnica controle de voz sendo primordial no manejo das crianças, pois os pacientes menores normalm</w:t>
      </w:r>
      <w:r w:rsidR="006D3F47">
        <w:rPr>
          <w:rFonts w:ascii="Arial" w:hAnsi="Arial" w:cs="Arial"/>
          <w:sz w:val="24"/>
          <w:szCs w:val="24"/>
        </w:rPr>
        <w:t xml:space="preserve">ente não cedem ao </w:t>
      </w:r>
      <w:r w:rsidR="006D3F47">
        <w:rPr>
          <w:rFonts w:ascii="Arial" w:hAnsi="Arial" w:cs="Arial"/>
          <w:sz w:val="24"/>
          <w:szCs w:val="24"/>
        </w:rPr>
        <w:lastRenderedPageBreak/>
        <w:t>apelo verbal, sendo o principal objetivo</w:t>
      </w:r>
      <w:r w:rsidRPr="00EC5211">
        <w:rPr>
          <w:rFonts w:ascii="Arial" w:hAnsi="Arial" w:cs="Arial"/>
          <w:sz w:val="24"/>
          <w:szCs w:val="24"/>
        </w:rPr>
        <w:t xml:space="preserve"> captar a atenção e a cooperação da criança, podendo, assim, evitar comportamentos negativos do paciente infantil. </w:t>
      </w:r>
      <w:r w:rsidR="006D3F47">
        <w:rPr>
          <w:rFonts w:ascii="Arial" w:hAnsi="Arial" w:cs="Arial"/>
          <w:sz w:val="24"/>
          <w:szCs w:val="24"/>
        </w:rPr>
        <w:t>Está</w:t>
      </w:r>
      <w:r w:rsidRPr="00EC5211">
        <w:rPr>
          <w:rFonts w:ascii="Arial" w:hAnsi="Arial" w:cs="Arial"/>
          <w:sz w:val="24"/>
          <w:szCs w:val="24"/>
        </w:rPr>
        <w:t xml:space="preserve"> indicada para todos os tipos de pacientes e contra</w:t>
      </w:r>
      <w:r w:rsidR="006D3F47">
        <w:rPr>
          <w:rFonts w:ascii="Arial" w:hAnsi="Arial" w:cs="Arial"/>
          <w:sz w:val="24"/>
          <w:szCs w:val="24"/>
        </w:rPr>
        <w:t xml:space="preserve"> </w:t>
      </w:r>
      <w:r w:rsidRPr="00EC5211">
        <w:rPr>
          <w:rFonts w:ascii="Arial" w:hAnsi="Arial" w:cs="Arial"/>
          <w:sz w:val="24"/>
          <w:szCs w:val="24"/>
        </w:rPr>
        <w:t>indicada para deficientes auditivos</w:t>
      </w:r>
      <w:r>
        <w:rPr>
          <w:rFonts w:ascii="Arial" w:hAnsi="Arial" w:cs="Arial"/>
          <w:sz w:val="24"/>
          <w:szCs w:val="24"/>
        </w:rPr>
        <w:t xml:space="preserve">. </w:t>
      </w:r>
      <w:r w:rsidR="006D3F47">
        <w:rPr>
          <w:rFonts w:ascii="Arial" w:hAnsi="Arial" w:cs="Arial"/>
          <w:sz w:val="24"/>
          <w:szCs w:val="24"/>
        </w:rPr>
        <w:t xml:space="preserve">Assim, </w:t>
      </w:r>
      <w:r>
        <w:rPr>
          <w:rFonts w:ascii="Arial" w:hAnsi="Arial" w:cs="Arial"/>
          <w:sz w:val="24"/>
          <w:szCs w:val="24"/>
        </w:rPr>
        <w:t>Albuquerque et al. (2010)</w:t>
      </w:r>
      <w:r w:rsidRPr="00EC5211">
        <w:rPr>
          <w:rFonts w:ascii="Arial" w:hAnsi="Arial" w:cs="Arial"/>
          <w:sz w:val="24"/>
          <w:szCs w:val="24"/>
        </w:rPr>
        <w:t xml:space="preserve"> reforça </w:t>
      </w:r>
      <w:r w:rsidR="006D3F47" w:rsidRPr="00EC5211">
        <w:rPr>
          <w:rFonts w:ascii="Arial" w:hAnsi="Arial" w:cs="Arial"/>
          <w:sz w:val="24"/>
          <w:szCs w:val="24"/>
        </w:rPr>
        <w:t xml:space="preserve">ainda </w:t>
      </w:r>
      <w:r w:rsidRPr="00EC5211">
        <w:rPr>
          <w:rFonts w:ascii="Arial" w:hAnsi="Arial" w:cs="Arial"/>
          <w:sz w:val="24"/>
          <w:szCs w:val="24"/>
        </w:rPr>
        <w:t>que a entonação é um fator importante, devendo ser utilizada com o intuito de atrair a atenção da criança.</w:t>
      </w:r>
    </w:p>
    <w:p w:rsidR="006D3F47" w:rsidRPr="00EC5211" w:rsidRDefault="006D3F47" w:rsidP="00AA30BA">
      <w:pPr>
        <w:spacing w:line="360" w:lineRule="auto"/>
        <w:ind w:firstLine="708"/>
        <w:jc w:val="both"/>
        <w:rPr>
          <w:rFonts w:ascii="Arial" w:hAnsi="Arial" w:cs="Arial"/>
          <w:sz w:val="24"/>
          <w:szCs w:val="24"/>
        </w:rPr>
      </w:pPr>
      <w:r>
        <w:rPr>
          <w:rFonts w:ascii="Arial" w:hAnsi="Arial" w:cs="Arial"/>
          <w:sz w:val="24"/>
          <w:szCs w:val="24"/>
        </w:rPr>
        <w:t>Os autores Singh et al. (2004)</w:t>
      </w:r>
      <w:r w:rsidR="00075B89">
        <w:rPr>
          <w:rFonts w:ascii="Arial" w:hAnsi="Arial" w:cs="Arial"/>
          <w:sz w:val="24"/>
          <w:szCs w:val="24"/>
        </w:rPr>
        <w:t>, Silva et al. (2016), Ferreira, Aragão e</w:t>
      </w:r>
      <w:r>
        <w:rPr>
          <w:rFonts w:ascii="Arial" w:hAnsi="Arial" w:cs="Arial"/>
          <w:sz w:val="24"/>
          <w:szCs w:val="24"/>
        </w:rPr>
        <w:t xml:space="preserve"> Colares, (2009</w:t>
      </w:r>
      <w:r w:rsidRPr="00FA006C">
        <w:rPr>
          <w:rFonts w:ascii="Arial" w:hAnsi="Arial" w:cs="Arial"/>
          <w:sz w:val="24"/>
          <w:szCs w:val="24"/>
        </w:rPr>
        <w:t>)</w:t>
      </w:r>
      <w:r>
        <w:rPr>
          <w:rFonts w:ascii="Arial" w:hAnsi="Arial" w:cs="Arial"/>
          <w:sz w:val="24"/>
          <w:szCs w:val="24"/>
        </w:rPr>
        <w:t>; Leite et al. (2013) concordaram que a distração tem como principal objetivo desviar a atenção do paciente durante tratamento odontológico e pode ser feita de várias formas, incluindo música, filmes, livros ou estórias.</w:t>
      </w:r>
    </w:p>
    <w:p w:rsidR="00AA30BA" w:rsidRDefault="00075B89" w:rsidP="00AA30BA">
      <w:pPr>
        <w:spacing w:line="360" w:lineRule="auto"/>
        <w:ind w:firstLine="708"/>
        <w:jc w:val="both"/>
        <w:rPr>
          <w:rFonts w:ascii="Arial" w:hAnsi="Arial" w:cs="Arial"/>
          <w:sz w:val="24"/>
          <w:szCs w:val="24"/>
        </w:rPr>
      </w:pPr>
      <w:r>
        <w:rPr>
          <w:rFonts w:ascii="Arial" w:hAnsi="Arial" w:cs="Arial"/>
          <w:sz w:val="24"/>
          <w:szCs w:val="24"/>
        </w:rPr>
        <w:t xml:space="preserve">Já </w:t>
      </w:r>
      <w:r w:rsidR="00AA30BA" w:rsidRPr="009C3FBF">
        <w:rPr>
          <w:rFonts w:ascii="Arial" w:hAnsi="Arial" w:cs="Arial"/>
          <w:sz w:val="24"/>
          <w:szCs w:val="24"/>
        </w:rPr>
        <w:t>o reforço positivo</w:t>
      </w:r>
      <w:r>
        <w:rPr>
          <w:rFonts w:ascii="Arial" w:hAnsi="Arial" w:cs="Arial"/>
          <w:sz w:val="24"/>
          <w:szCs w:val="24"/>
        </w:rPr>
        <w:t xml:space="preserve"> para Singh et al. (2014), e também</w:t>
      </w:r>
      <w:r w:rsidR="00AA30BA">
        <w:rPr>
          <w:rFonts w:ascii="Arial" w:hAnsi="Arial" w:cs="Arial"/>
          <w:sz w:val="24"/>
          <w:szCs w:val="24"/>
        </w:rPr>
        <w:t xml:space="preserve"> Simões et al. (2016)</w:t>
      </w:r>
      <w:r w:rsidR="00AA30BA" w:rsidRPr="009C3FBF">
        <w:rPr>
          <w:rFonts w:ascii="Arial" w:hAnsi="Arial" w:cs="Arial"/>
          <w:sz w:val="24"/>
          <w:szCs w:val="24"/>
        </w:rPr>
        <w:t xml:space="preserve"> deve ser uma surpresa agradável ao final do procedimento recompensando a criança com elogios, abraços, lembrancinhas, algo que </w:t>
      </w:r>
      <w:r w:rsidR="004914DC">
        <w:rPr>
          <w:rFonts w:ascii="Arial" w:hAnsi="Arial" w:cs="Arial"/>
          <w:sz w:val="24"/>
          <w:szCs w:val="24"/>
        </w:rPr>
        <w:t>a felicite</w:t>
      </w:r>
      <w:r w:rsidR="00AA30BA" w:rsidRPr="009C3FBF">
        <w:rPr>
          <w:rFonts w:ascii="Arial" w:hAnsi="Arial" w:cs="Arial"/>
          <w:sz w:val="24"/>
          <w:szCs w:val="24"/>
        </w:rPr>
        <w:t xml:space="preserve"> pelo seu bom comportamento. </w:t>
      </w:r>
      <w:r w:rsidR="00AA30BA">
        <w:rPr>
          <w:rFonts w:ascii="Arial" w:hAnsi="Arial" w:cs="Arial"/>
          <w:sz w:val="24"/>
          <w:szCs w:val="24"/>
        </w:rPr>
        <w:t xml:space="preserve">Somado a isso </w:t>
      </w:r>
      <w:r>
        <w:rPr>
          <w:rFonts w:ascii="Arial" w:hAnsi="Arial" w:cs="Arial"/>
          <w:sz w:val="24"/>
          <w:szCs w:val="24"/>
        </w:rPr>
        <w:t>Ferreira, Aragão e</w:t>
      </w:r>
      <w:r w:rsidR="004914DC">
        <w:rPr>
          <w:rFonts w:ascii="Arial" w:hAnsi="Arial" w:cs="Arial"/>
          <w:sz w:val="24"/>
          <w:szCs w:val="24"/>
        </w:rPr>
        <w:t xml:space="preserve"> Colares, (2009</w:t>
      </w:r>
      <w:r w:rsidR="004914DC" w:rsidRPr="00FA006C">
        <w:rPr>
          <w:rFonts w:ascii="Arial" w:hAnsi="Arial" w:cs="Arial"/>
          <w:sz w:val="24"/>
          <w:szCs w:val="24"/>
        </w:rPr>
        <w:t>)</w:t>
      </w:r>
      <w:r w:rsidR="004914DC">
        <w:rPr>
          <w:rFonts w:ascii="Arial" w:hAnsi="Arial" w:cs="Arial"/>
          <w:sz w:val="24"/>
          <w:szCs w:val="24"/>
        </w:rPr>
        <w:t xml:space="preserve"> </w:t>
      </w:r>
      <w:r w:rsidR="00AA30BA">
        <w:rPr>
          <w:rFonts w:ascii="Arial" w:hAnsi="Arial" w:cs="Arial"/>
          <w:sz w:val="24"/>
          <w:szCs w:val="24"/>
        </w:rPr>
        <w:t>afirma</w:t>
      </w:r>
      <w:r w:rsidR="004914DC">
        <w:rPr>
          <w:rFonts w:ascii="Arial" w:hAnsi="Arial" w:cs="Arial"/>
          <w:sz w:val="24"/>
          <w:szCs w:val="24"/>
        </w:rPr>
        <w:t>ram</w:t>
      </w:r>
      <w:r w:rsidR="00AA30BA">
        <w:rPr>
          <w:rFonts w:ascii="Arial" w:hAnsi="Arial" w:cs="Arial"/>
          <w:sz w:val="24"/>
          <w:szCs w:val="24"/>
        </w:rPr>
        <w:t xml:space="preserve"> que esse </w:t>
      </w:r>
      <w:r w:rsidR="00AA30BA" w:rsidRPr="009A0AB4">
        <w:rPr>
          <w:rFonts w:ascii="Arial" w:hAnsi="Arial" w:cs="Arial"/>
          <w:sz w:val="24"/>
          <w:szCs w:val="24"/>
        </w:rPr>
        <w:t>procedimento inclui modulação de voz, expressão facial, frases verbais e demonstrações físicas da equipe odontológica de afeição e cuidado</w:t>
      </w:r>
      <w:r w:rsidR="004914DC">
        <w:rPr>
          <w:rFonts w:ascii="Arial" w:hAnsi="Arial" w:cs="Arial"/>
          <w:sz w:val="24"/>
          <w:szCs w:val="24"/>
        </w:rPr>
        <w:t>, n</w:t>
      </w:r>
      <w:r w:rsidR="00AA30BA">
        <w:rPr>
          <w:rFonts w:ascii="Arial" w:hAnsi="Arial" w:cs="Arial"/>
          <w:sz w:val="24"/>
          <w:szCs w:val="24"/>
        </w:rPr>
        <w:t>ão possui</w:t>
      </w:r>
      <w:r w:rsidR="004914DC">
        <w:rPr>
          <w:rFonts w:ascii="Arial" w:hAnsi="Arial" w:cs="Arial"/>
          <w:sz w:val="24"/>
          <w:szCs w:val="24"/>
        </w:rPr>
        <w:t>ndo</w:t>
      </w:r>
      <w:r w:rsidR="0041657A">
        <w:rPr>
          <w:rFonts w:ascii="Arial" w:hAnsi="Arial" w:cs="Arial"/>
          <w:sz w:val="24"/>
          <w:szCs w:val="24"/>
        </w:rPr>
        <w:t xml:space="preserve"> contra</w:t>
      </w:r>
      <w:r w:rsidR="00AA30BA">
        <w:rPr>
          <w:rFonts w:ascii="Arial" w:hAnsi="Arial" w:cs="Arial"/>
          <w:sz w:val="24"/>
          <w:szCs w:val="24"/>
        </w:rPr>
        <w:t>indicações.</w:t>
      </w:r>
    </w:p>
    <w:p w:rsidR="00B94F42" w:rsidRPr="009C3FBF" w:rsidRDefault="00B94F42" w:rsidP="00AA30BA">
      <w:pPr>
        <w:spacing w:line="360" w:lineRule="auto"/>
        <w:ind w:firstLine="708"/>
        <w:jc w:val="both"/>
        <w:rPr>
          <w:rFonts w:ascii="Arial" w:hAnsi="Arial" w:cs="Arial"/>
          <w:sz w:val="24"/>
          <w:szCs w:val="24"/>
        </w:rPr>
      </w:pPr>
      <w:r>
        <w:rPr>
          <w:rFonts w:ascii="Arial" w:hAnsi="Arial" w:cs="Arial"/>
          <w:sz w:val="24"/>
          <w:szCs w:val="24"/>
        </w:rPr>
        <w:t>Singh et al. (2014) e Silva et al. (2016) concordaram quando dizem que a modelagem é uma técnica na qual a criança assiste outra criança já condicionada se submetendo ao tratamento odontológico. Entretanto Alvarez et al. (2010) acrescentaram que o objetivo da técnica é diminuir o comportamento negativo estimulando o comportamento apropriado.</w:t>
      </w:r>
    </w:p>
    <w:p w:rsidR="00AA30BA" w:rsidRPr="00EC5211" w:rsidRDefault="00AA30BA" w:rsidP="00AA30BA">
      <w:pPr>
        <w:spacing w:line="360" w:lineRule="auto"/>
        <w:ind w:firstLine="708"/>
        <w:jc w:val="both"/>
        <w:rPr>
          <w:rFonts w:ascii="Arial" w:hAnsi="Arial" w:cs="Arial"/>
          <w:b/>
          <w:sz w:val="24"/>
          <w:szCs w:val="24"/>
        </w:rPr>
      </w:pPr>
      <w:r w:rsidRPr="00EC5211">
        <w:rPr>
          <w:rFonts w:ascii="Arial" w:hAnsi="Arial" w:cs="Arial"/>
          <w:sz w:val="24"/>
          <w:szCs w:val="24"/>
        </w:rPr>
        <w:t>A técnica mão sobre a boca é executada mediante comportamentos desafiadores, histéricos,</w:t>
      </w:r>
      <w:r w:rsidR="009F5D97">
        <w:rPr>
          <w:rFonts w:ascii="Arial" w:hAnsi="Arial" w:cs="Arial"/>
          <w:sz w:val="24"/>
          <w:szCs w:val="24"/>
        </w:rPr>
        <w:t xml:space="preserve"> extremamente não cooperativos </w:t>
      </w:r>
      <w:r w:rsidRPr="00EC5211">
        <w:rPr>
          <w:rFonts w:ascii="Arial" w:hAnsi="Arial" w:cs="Arial"/>
          <w:sz w:val="24"/>
          <w:szCs w:val="24"/>
        </w:rPr>
        <w:t>e impeditivos na realização do tratamento</w:t>
      </w:r>
      <w:r w:rsidR="009F5D97">
        <w:rPr>
          <w:rFonts w:ascii="Arial" w:hAnsi="Arial" w:cs="Arial"/>
          <w:sz w:val="24"/>
          <w:szCs w:val="24"/>
        </w:rPr>
        <w:t>,</w:t>
      </w:r>
      <w:r w:rsidRPr="00EC5211">
        <w:rPr>
          <w:rFonts w:ascii="Arial" w:hAnsi="Arial" w:cs="Arial"/>
          <w:sz w:val="24"/>
          <w:szCs w:val="24"/>
        </w:rPr>
        <w:t xml:space="preserve"> caso a criança insista em não</w:t>
      </w:r>
      <w:r w:rsidRPr="00EC5211">
        <w:rPr>
          <w:rFonts w:ascii="Arial" w:hAnsi="Arial" w:cs="Arial"/>
          <w:b/>
          <w:sz w:val="24"/>
          <w:szCs w:val="24"/>
        </w:rPr>
        <w:t xml:space="preserve"> </w:t>
      </w:r>
      <w:r w:rsidRPr="00EC5211">
        <w:rPr>
          <w:rFonts w:ascii="Arial" w:hAnsi="Arial" w:cs="Arial"/>
          <w:sz w:val="24"/>
          <w:szCs w:val="24"/>
        </w:rPr>
        <w:t xml:space="preserve">colaborar </w:t>
      </w:r>
      <w:r w:rsidR="00826295">
        <w:rPr>
          <w:rFonts w:ascii="Arial" w:hAnsi="Arial" w:cs="Arial"/>
          <w:sz w:val="24"/>
          <w:szCs w:val="24"/>
        </w:rPr>
        <w:t>(</w:t>
      </w:r>
      <w:r w:rsidR="00826295" w:rsidRPr="00EC5211">
        <w:rPr>
          <w:rFonts w:ascii="Arial" w:hAnsi="Arial" w:cs="Arial"/>
          <w:sz w:val="24"/>
          <w:szCs w:val="24"/>
        </w:rPr>
        <w:t>ALBUQUERQUE</w:t>
      </w:r>
      <w:r w:rsidR="00826295">
        <w:rPr>
          <w:rFonts w:ascii="Arial" w:hAnsi="Arial" w:cs="Arial"/>
          <w:sz w:val="24"/>
          <w:szCs w:val="24"/>
        </w:rPr>
        <w:t xml:space="preserve"> et al. 2010</w:t>
      </w:r>
      <w:r w:rsidRPr="00EC5211">
        <w:rPr>
          <w:rFonts w:ascii="Arial" w:hAnsi="Arial" w:cs="Arial"/>
          <w:sz w:val="24"/>
          <w:szCs w:val="24"/>
        </w:rPr>
        <w:t xml:space="preserve">; </w:t>
      </w:r>
      <w:r w:rsidR="00826295" w:rsidRPr="00EC5211">
        <w:rPr>
          <w:rFonts w:ascii="Arial" w:hAnsi="Arial" w:cs="Arial"/>
          <w:sz w:val="24"/>
          <w:szCs w:val="24"/>
        </w:rPr>
        <w:t>SILVA</w:t>
      </w:r>
      <w:r w:rsidR="00826295">
        <w:rPr>
          <w:rFonts w:ascii="Arial" w:hAnsi="Arial" w:cs="Arial"/>
          <w:sz w:val="24"/>
          <w:szCs w:val="24"/>
        </w:rPr>
        <w:t xml:space="preserve"> et al. </w:t>
      </w:r>
      <w:r w:rsidRPr="00EC5211">
        <w:rPr>
          <w:rFonts w:ascii="Arial" w:hAnsi="Arial" w:cs="Arial"/>
          <w:sz w:val="24"/>
          <w:szCs w:val="24"/>
        </w:rPr>
        <w:t xml:space="preserve">2016). </w:t>
      </w:r>
      <w:r w:rsidR="00826295">
        <w:rPr>
          <w:rFonts w:ascii="Arial" w:hAnsi="Arial" w:cs="Arial"/>
          <w:sz w:val="24"/>
          <w:szCs w:val="24"/>
        </w:rPr>
        <w:t xml:space="preserve">Essa </w:t>
      </w:r>
      <w:r w:rsidR="002B0588">
        <w:rPr>
          <w:rFonts w:ascii="Arial" w:hAnsi="Arial" w:cs="Arial"/>
          <w:sz w:val="24"/>
          <w:szCs w:val="24"/>
        </w:rPr>
        <w:t>técnica</w:t>
      </w:r>
      <w:r w:rsidRPr="00EC5211">
        <w:rPr>
          <w:rFonts w:ascii="Arial" w:hAnsi="Arial" w:cs="Arial"/>
          <w:sz w:val="24"/>
          <w:szCs w:val="24"/>
        </w:rPr>
        <w:t xml:space="preserve"> mantém-se como a mais controversa dentre as técnicas de limitação usadas por </w:t>
      </w:r>
      <w:r w:rsidR="00160EA9" w:rsidRPr="00EC5211">
        <w:rPr>
          <w:rFonts w:ascii="Arial" w:hAnsi="Arial" w:cs="Arial"/>
          <w:sz w:val="24"/>
          <w:szCs w:val="24"/>
        </w:rPr>
        <w:t>Odontopediatras</w:t>
      </w:r>
      <w:r w:rsidRPr="00EC5211">
        <w:rPr>
          <w:rFonts w:ascii="Arial" w:hAnsi="Arial" w:cs="Arial"/>
          <w:sz w:val="24"/>
          <w:szCs w:val="24"/>
        </w:rPr>
        <w:t>, devendo ser utilizada somente com o consentimento dos pais, por escrito, que devem estar formalmente de acordo com a possibilidade de sua</w:t>
      </w:r>
      <w:r>
        <w:rPr>
          <w:rFonts w:ascii="Arial" w:hAnsi="Arial" w:cs="Arial"/>
          <w:sz w:val="24"/>
          <w:szCs w:val="24"/>
        </w:rPr>
        <w:t xml:space="preserve"> aplicação, </w:t>
      </w:r>
      <w:r w:rsidR="00826295">
        <w:rPr>
          <w:rFonts w:ascii="Arial" w:hAnsi="Arial" w:cs="Arial"/>
          <w:sz w:val="24"/>
          <w:szCs w:val="24"/>
        </w:rPr>
        <w:t>corroborando com as afirmações de</w:t>
      </w:r>
      <w:r>
        <w:rPr>
          <w:rFonts w:ascii="Arial" w:hAnsi="Arial" w:cs="Arial"/>
          <w:sz w:val="24"/>
          <w:szCs w:val="24"/>
        </w:rPr>
        <w:t xml:space="preserve"> </w:t>
      </w:r>
      <w:r w:rsidRPr="00EC5211">
        <w:rPr>
          <w:rFonts w:ascii="Arial" w:hAnsi="Arial" w:cs="Arial"/>
          <w:sz w:val="24"/>
          <w:szCs w:val="24"/>
        </w:rPr>
        <w:t xml:space="preserve">Silva et al. (2016), reforçando a importância deste momento. </w:t>
      </w:r>
    </w:p>
    <w:p w:rsidR="00AA30BA" w:rsidRDefault="00AA30BA" w:rsidP="00AA30BA">
      <w:pPr>
        <w:spacing w:line="360" w:lineRule="auto"/>
        <w:ind w:firstLine="708"/>
        <w:jc w:val="both"/>
        <w:rPr>
          <w:rFonts w:ascii="Arial" w:hAnsi="Arial" w:cs="Arial"/>
          <w:sz w:val="24"/>
          <w:szCs w:val="24"/>
        </w:rPr>
      </w:pPr>
      <w:r w:rsidRPr="00EC5211">
        <w:rPr>
          <w:rFonts w:ascii="Arial" w:hAnsi="Arial" w:cs="Arial"/>
          <w:sz w:val="24"/>
          <w:szCs w:val="24"/>
        </w:rPr>
        <w:t xml:space="preserve">A contenção física </w:t>
      </w:r>
      <w:r w:rsidR="00160EA9">
        <w:rPr>
          <w:rFonts w:ascii="Arial" w:hAnsi="Arial" w:cs="Arial"/>
          <w:sz w:val="24"/>
          <w:szCs w:val="24"/>
        </w:rPr>
        <w:t>para Ferreira et al. (2016) e</w:t>
      </w:r>
      <w:r>
        <w:rPr>
          <w:rFonts w:ascii="Arial" w:hAnsi="Arial" w:cs="Arial"/>
          <w:sz w:val="24"/>
          <w:szCs w:val="24"/>
        </w:rPr>
        <w:t xml:space="preserve"> Silva et al. (2016) </w:t>
      </w:r>
      <w:r w:rsidRPr="00EC5211">
        <w:rPr>
          <w:rFonts w:ascii="Arial" w:hAnsi="Arial" w:cs="Arial"/>
          <w:sz w:val="24"/>
          <w:szCs w:val="24"/>
        </w:rPr>
        <w:t>tem o objetivo de evitar possíveis acidentes causados pelos materiais odo</w:t>
      </w:r>
      <w:r w:rsidR="00696EE2">
        <w:rPr>
          <w:rFonts w:ascii="Arial" w:hAnsi="Arial" w:cs="Arial"/>
          <w:sz w:val="24"/>
          <w:szCs w:val="24"/>
        </w:rPr>
        <w:t xml:space="preserve">ntológicos, </w:t>
      </w:r>
      <w:r w:rsidR="00696EE2">
        <w:rPr>
          <w:rFonts w:ascii="Arial" w:hAnsi="Arial" w:cs="Arial"/>
          <w:sz w:val="24"/>
          <w:szCs w:val="24"/>
        </w:rPr>
        <w:lastRenderedPageBreak/>
        <w:t>estando indicada</w:t>
      </w:r>
      <w:r w:rsidRPr="00EC5211">
        <w:rPr>
          <w:rFonts w:ascii="Arial" w:hAnsi="Arial" w:cs="Arial"/>
          <w:sz w:val="24"/>
          <w:szCs w:val="24"/>
        </w:rPr>
        <w:t xml:space="preserve"> para pacientes não cooperativos imaturos, e em caso de ameaça da segurança de pacientes, pais ou profissionais. </w:t>
      </w:r>
    </w:p>
    <w:p w:rsidR="00AA30BA" w:rsidRPr="006E4F58" w:rsidRDefault="00AA30BA" w:rsidP="00AA30BA">
      <w:pPr>
        <w:spacing w:line="360" w:lineRule="auto"/>
        <w:ind w:firstLine="708"/>
        <w:jc w:val="both"/>
        <w:rPr>
          <w:rFonts w:ascii="Arial" w:hAnsi="Arial" w:cs="Arial"/>
          <w:b/>
          <w:sz w:val="24"/>
          <w:szCs w:val="24"/>
        </w:rPr>
      </w:pPr>
      <w:r w:rsidRPr="006E4F58">
        <w:rPr>
          <w:rFonts w:ascii="Arial" w:hAnsi="Arial" w:cs="Arial"/>
          <w:sz w:val="24"/>
          <w:szCs w:val="24"/>
        </w:rPr>
        <w:t>As técnicas foram explanadas de acordo com a literatura, trazendo suas características e especificidades. A maioria delas pode ser usada em consonância entre si, no propósito de obter um melhor resultado. É necessário tanto conhecer o paciente para definir qual técnica e</w:t>
      </w:r>
      <w:r>
        <w:rPr>
          <w:rFonts w:ascii="Arial" w:hAnsi="Arial" w:cs="Arial"/>
          <w:sz w:val="24"/>
          <w:szCs w:val="24"/>
        </w:rPr>
        <w:t xml:space="preserve">specifica será utilizada, como também </w:t>
      </w:r>
      <w:r w:rsidRPr="006E4F58">
        <w:rPr>
          <w:rFonts w:ascii="Arial" w:hAnsi="Arial" w:cs="Arial"/>
          <w:sz w:val="24"/>
          <w:szCs w:val="24"/>
        </w:rPr>
        <w:t>reforçar com os pais ou responsáveis a explicação das técnicas de comportamento que irão ser utilizadas</w:t>
      </w:r>
      <w:r>
        <w:rPr>
          <w:rFonts w:ascii="Arial" w:hAnsi="Arial" w:cs="Arial"/>
          <w:sz w:val="24"/>
          <w:szCs w:val="24"/>
        </w:rPr>
        <w:t>.</w:t>
      </w:r>
      <w:r w:rsidR="00696EE2" w:rsidRPr="00696EE2">
        <w:rPr>
          <w:rFonts w:ascii="Arial" w:hAnsi="Arial" w:cs="Arial"/>
          <w:sz w:val="24"/>
          <w:szCs w:val="24"/>
        </w:rPr>
        <w:t xml:space="preserve"> </w:t>
      </w:r>
      <w:r w:rsidR="00075B89">
        <w:rPr>
          <w:rFonts w:ascii="Arial" w:hAnsi="Arial" w:cs="Arial"/>
          <w:sz w:val="24"/>
          <w:szCs w:val="24"/>
        </w:rPr>
        <w:t>Assim, Ferreira, Aragão e</w:t>
      </w:r>
      <w:r w:rsidR="00696EE2">
        <w:rPr>
          <w:rFonts w:ascii="Arial" w:hAnsi="Arial" w:cs="Arial"/>
          <w:sz w:val="24"/>
          <w:szCs w:val="24"/>
        </w:rPr>
        <w:t xml:space="preserve"> Colares, (2009</w:t>
      </w:r>
      <w:r w:rsidR="00696EE2" w:rsidRPr="00FA006C">
        <w:rPr>
          <w:rFonts w:ascii="Arial" w:hAnsi="Arial" w:cs="Arial"/>
          <w:sz w:val="24"/>
          <w:szCs w:val="24"/>
        </w:rPr>
        <w:t>)</w:t>
      </w:r>
      <w:r>
        <w:rPr>
          <w:rFonts w:ascii="Arial" w:hAnsi="Arial" w:cs="Arial"/>
          <w:sz w:val="24"/>
          <w:szCs w:val="24"/>
        </w:rPr>
        <w:t xml:space="preserve"> </w:t>
      </w:r>
      <w:r w:rsidRPr="006E4F58">
        <w:rPr>
          <w:rFonts w:ascii="Arial" w:hAnsi="Arial" w:cs="Arial"/>
          <w:sz w:val="24"/>
          <w:szCs w:val="24"/>
        </w:rPr>
        <w:t>ressalta</w:t>
      </w:r>
      <w:r w:rsidR="00696EE2">
        <w:rPr>
          <w:rFonts w:ascii="Arial" w:hAnsi="Arial" w:cs="Arial"/>
          <w:sz w:val="24"/>
          <w:szCs w:val="24"/>
        </w:rPr>
        <w:t>ram</w:t>
      </w:r>
      <w:r w:rsidRPr="006E4F58">
        <w:rPr>
          <w:rFonts w:ascii="Arial" w:hAnsi="Arial" w:cs="Arial"/>
          <w:sz w:val="24"/>
          <w:szCs w:val="24"/>
        </w:rPr>
        <w:t xml:space="preserve"> a importância da assinatura do Termo de Consentimento respaldando o profissional de qualquer responsabilidade ética e profissional, diante das técnicas que ex</w:t>
      </w:r>
      <w:r>
        <w:rPr>
          <w:rFonts w:ascii="Arial" w:hAnsi="Arial" w:cs="Arial"/>
          <w:sz w:val="24"/>
          <w:szCs w:val="24"/>
        </w:rPr>
        <w:t>igem contenção</w:t>
      </w:r>
      <w:r w:rsidRPr="006E4F58">
        <w:rPr>
          <w:rFonts w:ascii="Arial" w:hAnsi="Arial" w:cs="Arial"/>
          <w:sz w:val="24"/>
          <w:szCs w:val="24"/>
        </w:rPr>
        <w:t>.</w:t>
      </w: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160EA9" w:rsidRDefault="00160EA9"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BD0C02" w:rsidRDefault="00BD0C02" w:rsidP="00E40635">
      <w:pPr>
        <w:rPr>
          <w:rFonts w:ascii="Arial" w:hAnsi="Arial" w:cs="Arial"/>
          <w:b/>
          <w:sz w:val="24"/>
          <w:szCs w:val="24"/>
        </w:rPr>
      </w:pPr>
    </w:p>
    <w:p w:rsidR="00531633" w:rsidRDefault="00531633" w:rsidP="00E40635">
      <w:pPr>
        <w:rPr>
          <w:rFonts w:ascii="Arial" w:hAnsi="Arial" w:cs="Arial"/>
          <w:b/>
          <w:sz w:val="24"/>
          <w:szCs w:val="24"/>
        </w:rPr>
      </w:pPr>
    </w:p>
    <w:p w:rsidR="00531633" w:rsidRDefault="00531633" w:rsidP="00E40635">
      <w:pPr>
        <w:rPr>
          <w:rFonts w:ascii="Arial" w:hAnsi="Arial" w:cs="Arial"/>
          <w:b/>
          <w:sz w:val="24"/>
          <w:szCs w:val="24"/>
        </w:rPr>
      </w:pPr>
    </w:p>
    <w:p w:rsidR="00B111C9" w:rsidRDefault="00B111C9" w:rsidP="00B111C9">
      <w:pPr>
        <w:pStyle w:val="PargrafodaLista"/>
        <w:numPr>
          <w:ilvl w:val="0"/>
          <w:numId w:val="2"/>
        </w:numPr>
        <w:spacing w:after="200" w:line="276" w:lineRule="auto"/>
        <w:rPr>
          <w:rFonts w:ascii="Arial" w:hAnsi="Arial" w:cs="Arial"/>
          <w:b/>
          <w:bCs/>
        </w:rPr>
      </w:pPr>
      <w:r w:rsidRPr="00160EA9">
        <w:rPr>
          <w:rFonts w:ascii="Arial" w:hAnsi="Arial" w:cs="Arial"/>
          <w:b/>
          <w:bCs/>
        </w:rPr>
        <w:lastRenderedPageBreak/>
        <w:t>CONCLUSÃO</w:t>
      </w:r>
    </w:p>
    <w:p w:rsidR="00160EA9" w:rsidRPr="00160EA9" w:rsidRDefault="00160EA9" w:rsidP="00160EA9">
      <w:pPr>
        <w:pStyle w:val="PargrafodaLista"/>
        <w:spacing w:after="200" w:line="276" w:lineRule="auto"/>
        <w:ind w:left="360"/>
        <w:rPr>
          <w:rFonts w:ascii="Arial" w:hAnsi="Arial" w:cs="Arial"/>
          <w:b/>
          <w:bCs/>
        </w:rPr>
      </w:pPr>
    </w:p>
    <w:p w:rsidR="00962F74" w:rsidRPr="001F2C90" w:rsidRDefault="001F2C90" w:rsidP="001F2C90">
      <w:pPr>
        <w:spacing w:line="360" w:lineRule="auto"/>
        <w:ind w:firstLine="708"/>
        <w:jc w:val="both"/>
        <w:rPr>
          <w:rFonts w:ascii="Arial" w:hAnsi="Arial" w:cs="Arial"/>
          <w:b/>
          <w:sz w:val="24"/>
          <w:szCs w:val="24"/>
        </w:rPr>
      </w:pPr>
      <w:r w:rsidRPr="001F2C90">
        <w:rPr>
          <w:rFonts w:ascii="Arial" w:hAnsi="Arial" w:cs="Arial"/>
          <w:sz w:val="24"/>
          <w:szCs w:val="24"/>
        </w:rPr>
        <w:t xml:space="preserve">O atendimento humanizado concomitante com a psicologia resulta numa atitude acolhedora, a disposição para explicar os procedimentos que serão realizados, minimizando e </w:t>
      </w:r>
      <w:r w:rsidR="00E91101">
        <w:rPr>
          <w:rFonts w:ascii="Arial" w:hAnsi="Arial" w:cs="Arial"/>
          <w:sz w:val="24"/>
          <w:szCs w:val="24"/>
        </w:rPr>
        <w:t>eliminando</w:t>
      </w:r>
      <w:r w:rsidRPr="001F2C90">
        <w:rPr>
          <w:rFonts w:ascii="Arial" w:hAnsi="Arial" w:cs="Arial"/>
          <w:sz w:val="24"/>
          <w:szCs w:val="24"/>
        </w:rPr>
        <w:t xml:space="preserve"> a ansiedade e medo do paciente, sendo utilizadas as técnicas de comportamento para viabilizar a conduta durante o atendimento </w:t>
      </w:r>
      <w:proofErr w:type="spellStart"/>
      <w:r w:rsidRPr="001F2C90">
        <w:rPr>
          <w:rFonts w:ascii="Arial" w:hAnsi="Arial" w:cs="Arial"/>
          <w:sz w:val="24"/>
          <w:szCs w:val="24"/>
        </w:rPr>
        <w:t>odontopediátrico</w:t>
      </w:r>
      <w:proofErr w:type="spellEnd"/>
      <w:r w:rsidRPr="001F2C90">
        <w:rPr>
          <w:rFonts w:ascii="Arial" w:hAnsi="Arial" w:cs="Arial"/>
          <w:sz w:val="24"/>
          <w:szCs w:val="24"/>
        </w:rPr>
        <w:t xml:space="preserve">. A literatura aponta as possibilidades do brincar no espaço </w:t>
      </w:r>
      <w:proofErr w:type="spellStart"/>
      <w:r w:rsidRPr="001F2C90">
        <w:rPr>
          <w:rFonts w:ascii="Arial" w:hAnsi="Arial" w:cs="Arial"/>
          <w:sz w:val="24"/>
          <w:szCs w:val="24"/>
        </w:rPr>
        <w:t>odontopediátrico</w:t>
      </w:r>
      <w:proofErr w:type="spellEnd"/>
      <w:r w:rsidRPr="001F2C90">
        <w:rPr>
          <w:rFonts w:ascii="Arial" w:hAnsi="Arial" w:cs="Arial"/>
          <w:sz w:val="24"/>
          <w:szCs w:val="24"/>
        </w:rPr>
        <w:t xml:space="preserve"> como facilitador de interações, gerando uma mudança de paradigma de saúde bucal. Assim</w:t>
      </w:r>
      <w:r w:rsidR="00E91101">
        <w:rPr>
          <w:rFonts w:ascii="Arial" w:hAnsi="Arial" w:cs="Arial"/>
          <w:sz w:val="24"/>
          <w:szCs w:val="24"/>
        </w:rPr>
        <w:t>, a O</w:t>
      </w:r>
      <w:r w:rsidRPr="001F2C90">
        <w:rPr>
          <w:rFonts w:ascii="Arial" w:hAnsi="Arial" w:cs="Arial"/>
          <w:sz w:val="24"/>
          <w:szCs w:val="24"/>
        </w:rPr>
        <w:t xml:space="preserve">dontopediatria tem por princípio o uso do lúdico em todas as suas manifestações, ultrapassando a dimensão da diversão e do lazer no intuito de estreitar a relação </w:t>
      </w:r>
      <w:r w:rsidR="00700AED">
        <w:rPr>
          <w:rFonts w:ascii="Arial" w:hAnsi="Arial" w:cs="Arial"/>
          <w:sz w:val="24"/>
          <w:szCs w:val="24"/>
        </w:rPr>
        <w:t xml:space="preserve">com o </w:t>
      </w:r>
      <w:r w:rsidRPr="001F2C90">
        <w:rPr>
          <w:rFonts w:ascii="Arial" w:hAnsi="Arial" w:cs="Arial"/>
          <w:sz w:val="24"/>
          <w:szCs w:val="24"/>
        </w:rPr>
        <w:t>paciente</w:t>
      </w:r>
      <w:r w:rsidR="00700AED">
        <w:rPr>
          <w:rFonts w:ascii="Arial" w:hAnsi="Arial" w:cs="Arial"/>
          <w:sz w:val="24"/>
          <w:szCs w:val="24"/>
        </w:rPr>
        <w:t>.</w:t>
      </w:r>
      <w:r w:rsidR="00696EE2">
        <w:rPr>
          <w:rFonts w:ascii="Arial" w:hAnsi="Arial" w:cs="Arial"/>
          <w:sz w:val="24"/>
          <w:szCs w:val="24"/>
        </w:rPr>
        <w:t xml:space="preserve"> Porém</w:t>
      </w:r>
      <w:r w:rsidRPr="001F2C90">
        <w:rPr>
          <w:rFonts w:ascii="Arial" w:hAnsi="Arial" w:cs="Arial"/>
          <w:sz w:val="24"/>
          <w:szCs w:val="24"/>
        </w:rPr>
        <w:t xml:space="preserve"> para alcançar melhores resultados o espec</w:t>
      </w:r>
      <w:r w:rsidR="00E91101">
        <w:rPr>
          <w:rFonts w:ascii="Arial" w:hAnsi="Arial" w:cs="Arial"/>
          <w:sz w:val="24"/>
          <w:szCs w:val="24"/>
        </w:rPr>
        <w:t>ialista deve estar habilitado ao</w:t>
      </w:r>
      <w:r w:rsidRPr="001F2C90">
        <w:rPr>
          <w:rFonts w:ascii="Arial" w:hAnsi="Arial" w:cs="Arial"/>
          <w:sz w:val="24"/>
          <w:szCs w:val="24"/>
        </w:rPr>
        <w:t xml:space="preserve"> uso </w:t>
      </w:r>
      <w:r w:rsidR="00AB165F">
        <w:rPr>
          <w:rFonts w:ascii="Arial" w:hAnsi="Arial" w:cs="Arial"/>
          <w:sz w:val="24"/>
          <w:szCs w:val="24"/>
        </w:rPr>
        <w:t xml:space="preserve">das técnicas não </w:t>
      </w:r>
      <w:r w:rsidR="00700AED">
        <w:rPr>
          <w:rFonts w:ascii="Arial" w:hAnsi="Arial" w:cs="Arial"/>
          <w:sz w:val="24"/>
          <w:szCs w:val="24"/>
        </w:rPr>
        <w:t>farmacológicas</w:t>
      </w:r>
      <w:r w:rsidRPr="001F2C90">
        <w:rPr>
          <w:rFonts w:ascii="Arial" w:hAnsi="Arial" w:cs="Arial"/>
          <w:sz w:val="24"/>
          <w:szCs w:val="24"/>
        </w:rPr>
        <w:t xml:space="preserve"> e também </w:t>
      </w:r>
      <w:r w:rsidR="00AB165F" w:rsidRPr="001F2C90">
        <w:rPr>
          <w:rFonts w:ascii="Arial" w:hAnsi="Arial" w:cs="Arial"/>
          <w:sz w:val="24"/>
          <w:szCs w:val="24"/>
        </w:rPr>
        <w:t>está</w:t>
      </w:r>
      <w:r w:rsidRPr="001F2C90">
        <w:rPr>
          <w:rFonts w:ascii="Arial" w:hAnsi="Arial" w:cs="Arial"/>
          <w:sz w:val="24"/>
          <w:szCs w:val="24"/>
        </w:rPr>
        <w:t xml:space="preserve"> preparado para lid</w:t>
      </w:r>
      <w:r w:rsidR="00AB165F">
        <w:rPr>
          <w:rFonts w:ascii="Arial" w:hAnsi="Arial" w:cs="Arial"/>
          <w:sz w:val="24"/>
          <w:szCs w:val="24"/>
        </w:rPr>
        <w:t>ar com o universo infantil</w:t>
      </w:r>
      <w:r w:rsidRPr="001F2C90">
        <w:rPr>
          <w:rFonts w:ascii="Arial" w:hAnsi="Arial" w:cs="Arial"/>
          <w:sz w:val="24"/>
          <w:szCs w:val="24"/>
        </w:rPr>
        <w:t>, mantendo-se atualizado nas fases e particularidades do desenvolvimento das crianças</w:t>
      </w:r>
    </w:p>
    <w:p w:rsidR="00962F74" w:rsidRDefault="00962F74" w:rsidP="00E40635">
      <w:pPr>
        <w:rPr>
          <w:rFonts w:ascii="Arial" w:hAnsi="Arial" w:cs="Arial"/>
          <w:b/>
          <w:sz w:val="24"/>
          <w:szCs w:val="24"/>
        </w:rPr>
      </w:pPr>
    </w:p>
    <w:p w:rsidR="00853356" w:rsidRDefault="00853356" w:rsidP="00E40635"/>
    <w:p w:rsidR="00853356" w:rsidRDefault="00853356" w:rsidP="00E40635"/>
    <w:p w:rsidR="00853356" w:rsidRDefault="00853356" w:rsidP="00E40635"/>
    <w:p w:rsidR="00853356" w:rsidRDefault="00853356" w:rsidP="00E40635"/>
    <w:p w:rsidR="00853356" w:rsidRDefault="00853356" w:rsidP="00E40635"/>
    <w:p w:rsidR="00853356" w:rsidRDefault="00853356" w:rsidP="00E40635"/>
    <w:p w:rsidR="00853356" w:rsidRDefault="00853356" w:rsidP="00E40635"/>
    <w:p w:rsidR="00853356" w:rsidRDefault="00853356" w:rsidP="00E40635"/>
    <w:p w:rsidR="00160EA9" w:rsidRDefault="00160EA9" w:rsidP="00E40635"/>
    <w:p w:rsidR="00853356" w:rsidRDefault="00853356" w:rsidP="00E40635"/>
    <w:p w:rsidR="00853356" w:rsidRDefault="00853356" w:rsidP="00E40635"/>
    <w:p w:rsidR="00700AED" w:rsidRDefault="00700AED" w:rsidP="00E40635"/>
    <w:p w:rsidR="00700AED" w:rsidRDefault="00700AED" w:rsidP="00E40635"/>
    <w:p w:rsidR="00700AED" w:rsidRDefault="00700AED" w:rsidP="00E40635"/>
    <w:p w:rsidR="00700AED" w:rsidRDefault="00700AED" w:rsidP="00E40635"/>
    <w:p w:rsidR="00853356" w:rsidRDefault="00853356" w:rsidP="00E40635"/>
    <w:p w:rsidR="0094213F" w:rsidRDefault="0094213F" w:rsidP="00B111C9">
      <w:pPr>
        <w:jc w:val="center"/>
        <w:rPr>
          <w:rFonts w:ascii="Arial" w:hAnsi="Arial" w:cs="Arial"/>
          <w:b/>
          <w:bCs/>
          <w:sz w:val="28"/>
          <w:szCs w:val="24"/>
        </w:rPr>
      </w:pPr>
    </w:p>
    <w:p w:rsidR="0094213F" w:rsidRDefault="0094213F" w:rsidP="0094213F">
      <w:pPr>
        <w:jc w:val="center"/>
        <w:rPr>
          <w:rFonts w:ascii="Arial" w:hAnsi="Arial" w:cs="Arial"/>
          <w:b/>
          <w:sz w:val="24"/>
          <w:szCs w:val="24"/>
        </w:rPr>
      </w:pPr>
      <w:r w:rsidRPr="00B111C9">
        <w:rPr>
          <w:rFonts w:ascii="Arial" w:hAnsi="Arial" w:cs="Arial"/>
          <w:b/>
          <w:sz w:val="24"/>
          <w:szCs w:val="24"/>
        </w:rPr>
        <w:lastRenderedPageBreak/>
        <w:t>NON-PHARMACOLOGICAL TECHNIQUES USED IN CONDUCTING PATIENT BEHAVIOR IN ODONTOPEDIATRICS: A REVIEW OF THE LITERATURE</w:t>
      </w:r>
      <w:r>
        <w:rPr>
          <w:rFonts w:ascii="Arial" w:hAnsi="Arial" w:cs="Arial"/>
          <w:b/>
          <w:bCs/>
          <w:noProof/>
          <w:sz w:val="24"/>
          <w:szCs w:val="24"/>
          <w:lang w:eastAsia="pt-BR"/>
        </w:rPr>
        <mc:AlternateContent>
          <mc:Choice Requires="wps">
            <w:drawing>
              <wp:anchor distT="0" distB="0" distL="114300" distR="114300" simplePos="0" relativeHeight="251671552" behindDoc="0" locked="0" layoutInCell="1" allowOverlap="1" wp14:anchorId="284608F3" wp14:editId="21D2139E">
                <wp:simplePos x="0" y="0"/>
                <wp:positionH relativeFrom="column">
                  <wp:posOffset>5189343</wp:posOffset>
                </wp:positionH>
                <wp:positionV relativeFrom="paragraph">
                  <wp:posOffset>-498739</wp:posOffset>
                </wp:positionV>
                <wp:extent cx="356259" cy="332509"/>
                <wp:effectExtent l="0" t="0" r="24765" b="10795"/>
                <wp:wrapNone/>
                <wp:docPr id="36" name="Retângulo 36"/>
                <wp:cNvGraphicFramePr/>
                <a:graphic xmlns:a="http://schemas.openxmlformats.org/drawingml/2006/main">
                  <a:graphicData uri="http://schemas.microsoft.com/office/word/2010/wordprocessingShape">
                    <wps:wsp>
                      <wps:cNvSpPr/>
                      <wps:spPr>
                        <a:xfrm>
                          <a:off x="0" y="0"/>
                          <a:ext cx="356259" cy="33250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13618" id="Retângulo 36" o:spid="_x0000_s1026" style="position:absolute;margin-left:408.6pt;margin-top:-39.25pt;width:28.05pt;height:26.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" fillcolor="window" strokecolor="window" strokeweight="1pt"/>
            </w:pict>
          </mc:Fallback>
        </mc:AlternateContent>
      </w:r>
    </w:p>
    <w:p w:rsidR="0094213F" w:rsidRPr="00404672" w:rsidRDefault="0094213F" w:rsidP="0094213F">
      <w:pPr>
        <w:jc w:val="center"/>
        <w:rPr>
          <w:rFonts w:ascii="Arial" w:hAnsi="Arial" w:cs="Arial"/>
          <w:b/>
          <w:sz w:val="24"/>
          <w:szCs w:val="24"/>
        </w:rPr>
      </w:pPr>
    </w:p>
    <w:p w:rsidR="0094213F" w:rsidRDefault="0094213F" w:rsidP="0094213F">
      <w:pPr>
        <w:pStyle w:val="NormalWeb"/>
        <w:spacing w:before="0" w:beforeAutospacing="0" w:after="0" w:afterAutospacing="0"/>
        <w:jc w:val="right"/>
        <w:rPr>
          <w:rFonts w:ascii="Arial" w:hAnsi="Arial" w:cs="Arial"/>
          <w:color w:val="000000"/>
        </w:rPr>
      </w:pPr>
      <w:r>
        <w:rPr>
          <w:rFonts w:ascii="Arial" w:hAnsi="Arial" w:cs="Arial"/>
        </w:rPr>
        <w:t xml:space="preserve">           </w:t>
      </w:r>
      <w:r>
        <w:rPr>
          <w:rFonts w:ascii="Arial" w:hAnsi="Arial" w:cs="Arial"/>
          <w:color w:val="000000"/>
        </w:rPr>
        <w:t>Manuella Passani Palhares</w:t>
      </w:r>
    </w:p>
    <w:p w:rsidR="0094213F" w:rsidRDefault="0094213F" w:rsidP="0094213F">
      <w:pPr>
        <w:pStyle w:val="NormalWeb"/>
        <w:spacing w:before="0" w:beforeAutospacing="0" w:after="0" w:afterAutospacing="0"/>
        <w:jc w:val="right"/>
        <w:rPr>
          <w:rFonts w:ascii="Arial" w:hAnsi="Arial" w:cs="Arial"/>
          <w:color w:val="000000"/>
        </w:rPr>
      </w:pPr>
      <w:r w:rsidRPr="00A16B92">
        <w:rPr>
          <w:rFonts w:ascii="Arial" w:hAnsi="Arial" w:cs="Arial"/>
          <w:color w:val="000000"/>
        </w:rPr>
        <w:t>Kátia Virgínia Guerra Botelho</w:t>
      </w:r>
    </w:p>
    <w:p w:rsidR="0094213F" w:rsidRPr="00404672" w:rsidRDefault="0094213F" w:rsidP="0094213F">
      <w:pPr>
        <w:spacing w:after="0" w:line="240" w:lineRule="auto"/>
        <w:ind w:left="708"/>
        <w:jc w:val="right"/>
        <w:rPr>
          <w:rFonts w:ascii="Arial" w:hAnsi="Arial" w:cs="Arial"/>
          <w:sz w:val="24"/>
          <w:szCs w:val="24"/>
        </w:rPr>
      </w:pPr>
      <w:r>
        <w:rPr>
          <w:rFonts w:ascii="Arial" w:hAnsi="Arial" w:cs="Arial"/>
          <w:sz w:val="24"/>
          <w:szCs w:val="24"/>
        </w:rPr>
        <w:t xml:space="preserve">  </w:t>
      </w:r>
    </w:p>
    <w:p w:rsidR="0094213F" w:rsidRDefault="0094213F" w:rsidP="0094213F">
      <w:pPr>
        <w:rPr>
          <w:b/>
          <w:bCs/>
          <w:sz w:val="23"/>
          <w:szCs w:val="23"/>
        </w:rPr>
      </w:pPr>
    </w:p>
    <w:p w:rsidR="0094213F" w:rsidRDefault="0094213F" w:rsidP="0094213F">
      <w:pPr>
        <w:jc w:val="center"/>
        <w:rPr>
          <w:rFonts w:ascii="Arial" w:hAnsi="Arial" w:cs="Arial"/>
          <w:b/>
          <w:bCs/>
          <w:sz w:val="24"/>
          <w:szCs w:val="24"/>
        </w:rPr>
      </w:pPr>
      <w:r>
        <w:rPr>
          <w:rFonts w:ascii="Arial" w:hAnsi="Arial" w:cs="Arial"/>
          <w:b/>
          <w:bCs/>
          <w:sz w:val="24"/>
          <w:szCs w:val="24"/>
        </w:rPr>
        <w:t>ABSTRACT</w:t>
      </w:r>
    </w:p>
    <w:p w:rsidR="0094213F" w:rsidRDefault="0094213F" w:rsidP="0094213F">
      <w:pPr>
        <w:jc w:val="center"/>
        <w:rPr>
          <w:rFonts w:ascii="Arial" w:hAnsi="Arial" w:cs="Arial"/>
          <w:b/>
          <w:bCs/>
          <w:sz w:val="24"/>
          <w:szCs w:val="24"/>
        </w:rPr>
      </w:pPr>
    </w:p>
    <w:p w:rsidR="0094213F" w:rsidRPr="00B111C9" w:rsidRDefault="0094213F" w:rsidP="0094213F">
      <w:pPr>
        <w:jc w:val="both"/>
        <w:rPr>
          <w:rFonts w:ascii="Arial" w:hAnsi="Arial" w:cs="Arial"/>
          <w:bCs/>
          <w:sz w:val="24"/>
          <w:szCs w:val="24"/>
        </w:rPr>
      </w:pPr>
      <w:r w:rsidRPr="00B111C9">
        <w:rPr>
          <w:rFonts w:ascii="Arial" w:hAnsi="Arial" w:cs="Arial"/>
          <w:bCs/>
          <w:sz w:val="24"/>
          <w:szCs w:val="24"/>
        </w:rPr>
        <w:t xml:space="preserve">The </w:t>
      </w:r>
      <w:proofErr w:type="spellStart"/>
      <w:r w:rsidRPr="00B111C9">
        <w:rPr>
          <w:rFonts w:ascii="Arial" w:hAnsi="Arial" w:cs="Arial"/>
          <w:bCs/>
          <w:sz w:val="24"/>
          <w:szCs w:val="24"/>
        </w:rPr>
        <w:t>cooperation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infant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patient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and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consequently</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success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dental </w:t>
      </w:r>
      <w:proofErr w:type="spellStart"/>
      <w:r w:rsidRPr="00B111C9">
        <w:rPr>
          <w:rFonts w:ascii="Arial" w:hAnsi="Arial" w:cs="Arial"/>
          <w:bCs/>
          <w:sz w:val="24"/>
          <w:szCs w:val="24"/>
        </w:rPr>
        <w:t>treatment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is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strictly</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related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to</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conduct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child's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behavior</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during</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care</w:t>
      </w:r>
      <w:proofErr w:type="spellEnd"/>
      <w:r w:rsidRPr="00B111C9">
        <w:rPr>
          <w:rFonts w:ascii="Arial" w:hAnsi="Arial" w:cs="Arial"/>
          <w:bCs/>
          <w:sz w:val="24"/>
          <w:szCs w:val="24"/>
        </w:rPr>
        <w:t xml:space="preserve">. A </w:t>
      </w:r>
      <w:proofErr w:type="spellStart"/>
      <w:r w:rsidRPr="00B111C9">
        <w:rPr>
          <w:rFonts w:ascii="Arial" w:hAnsi="Arial" w:cs="Arial"/>
          <w:bCs/>
          <w:sz w:val="24"/>
          <w:szCs w:val="24"/>
        </w:rPr>
        <w:t>good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conditioning</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minors</w:t>
      </w:r>
      <w:proofErr w:type="spellEnd"/>
      <w:r w:rsidRPr="00B111C9">
        <w:rPr>
          <w:rFonts w:ascii="Arial" w:hAnsi="Arial" w:cs="Arial"/>
          <w:bCs/>
          <w:sz w:val="24"/>
          <w:szCs w:val="24"/>
        </w:rPr>
        <w:t xml:space="preserve"> in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office </w:t>
      </w:r>
      <w:proofErr w:type="spellStart"/>
      <w:r w:rsidRPr="00B111C9">
        <w:rPr>
          <w:rFonts w:ascii="Arial" w:hAnsi="Arial" w:cs="Arial"/>
          <w:bCs/>
          <w:sz w:val="24"/>
          <w:szCs w:val="24"/>
        </w:rPr>
        <w:t>depends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relationship</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between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parents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odontopediatrician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patient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and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clinic</w:t>
      </w:r>
      <w:proofErr w:type="spellEnd"/>
      <w:r w:rsidRPr="00B111C9">
        <w:rPr>
          <w:rFonts w:ascii="Arial" w:hAnsi="Arial" w:cs="Arial"/>
          <w:bCs/>
          <w:sz w:val="24"/>
          <w:szCs w:val="24"/>
        </w:rPr>
        <w:t xml:space="preserve"> staff. </w:t>
      </w:r>
      <w:proofErr w:type="spellStart"/>
      <w:r w:rsidRPr="00B111C9">
        <w:rPr>
          <w:rFonts w:ascii="Arial" w:hAnsi="Arial" w:cs="Arial"/>
          <w:bCs/>
          <w:sz w:val="24"/>
          <w:szCs w:val="24"/>
        </w:rPr>
        <w:t>Pediatric</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dentists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should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also</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know</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how</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to</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deal</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with</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behavior</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children</w:t>
      </w:r>
      <w:proofErr w:type="spellEnd"/>
      <w:r w:rsidRPr="00B111C9">
        <w:rPr>
          <w:rFonts w:ascii="Arial" w:hAnsi="Arial" w:cs="Arial"/>
          <w:bCs/>
          <w:sz w:val="24"/>
          <w:szCs w:val="24"/>
        </w:rPr>
        <w:t xml:space="preserve">. A </w:t>
      </w:r>
      <w:proofErr w:type="spellStart"/>
      <w:r w:rsidRPr="00B111C9">
        <w:rPr>
          <w:rFonts w:ascii="Arial" w:hAnsi="Arial" w:cs="Arial"/>
          <w:bCs/>
          <w:sz w:val="24"/>
          <w:szCs w:val="24"/>
        </w:rPr>
        <w:t>brief</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review</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literature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was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presented</w:t>
      </w:r>
      <w:proofErr w:type="spellEnd"/>
      <w:r w:rsidRPr="00B111C9">
        <w:rPr>
          <w:rFonts w:ascii="Arial" w:hAnsi="Arial" w:cs="Arial"/>
          <w:bCs/>
          <w:sz w:val="24"/>
          <w:szCs w:val="24"/>
        </w:rPr>
        <w:t xml:space="preserve"> in </w:t>
      </w:r>
      <w:proofErr w:type="spellStart"/>
      <w:r w:rsidRPr="00B111C9">
        <w:rPr>
          <w:rFonts w:ascii="Arial" w:hAnsi="Arial" w:cs="Arial"/>
          <w:bCs/>
          <w:sz w:val="24"/>
          <w:szCs w:val="24"/>
        </w:rPr>
        <w:t>this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paper</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showing</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different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types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non-</w:t>
      </w:r>
      <w:proofErr w:type="spellStart"/>
      <w:r w:rsidRPr="00B111C9">
        <w:rPr>
          <w:rFonts w:ascii="Arial" w:hAnsi="Arial" w:cs="Arial"/>
          <w:bCs/>
          <w:sz w:val="24"/>
          <w:szCs w:val="24"/>
        </w:rPr>
        <w:t>pharmacological</w:t>
      </w:r>
      <w:proofErr w:type="spellEnd"/>
      <w:r w:rsidRPr="00B111C9">
        <w:rPr>
          <w:rFonts w:ascii="Arial" w:hAnsi="Arial" w:cs="Arial"/>
          <w:bCs/>
          <w:sz w:val="24"/>
          <w:szCs w:val="24"/>
        </w:rPr>
        <w:t xml:space="preserve"> management </w:t>
      </w:r>
      <w:proofErr w:type="spellStart"/>
      <w:r w:rsidRPr="00B111C9">
        <w:rPr>
          <w:rFonts w:ascii="Arial" w:hAnsi="Arial" w:cs="Arial"/>
          <w:bCs/>
          <w:sz w:val="24"/>
          <w:szCs w:val="24"/>
        </w:rPr>
        <w:t>techniques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Such</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knowledge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is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very</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important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because</w:t>
      </w:r>
      <w:proofErr w:type="spellEnd"/>
      <w:r w:rsidRPr="00B111C9">
        <w:rPr>
          <w:rFonts w:ascii="Arial" w:hAnsi="Arial" w:cs="Arial"/>
          <w:bCs/>
          <w:sz w:val="24"/>
          <w:szCs w:val="24"/>
        </w:rPr>
        <w:t xml:space="preserve"> it </w:t>
      </w:r>
      <w:proofErr w:type="spellStart"/>
      <w:r w:rsidRPr="00B111C9">
        <w:rPr>
          <w:rFonts w:ascii="Arial" w:hAnsi="Arial" w:cs="Arial"/>
          <w:bCs/>
          <w:sz w:val="24"/>
          <w:szCs w:val="24"/>
        </w:rPr>
        <w:t>enables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practitioners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to</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predict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child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behavior</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and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establish</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effective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intervention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strategies</w:t>
      </w:r>
      <w:proofErr w:type="spellEnd"/>
      <w:r w:rsidRPr="00B111C9">
        <w:rPr>
          <w:rFonts w:ascii="Arial" w:hAnsi="Arial" w:cs="Arial"/>
          <w:bCs/>
          <w:sz w:val="24"/>
          <w:szCs w:val="24"/>
        </w:rPr>
        <w:t xml:space="preserve">. It </w:t>
      </w:r>
      <w:proofErr w:type="spellStart"/>
      <w:r w:rsidRPr="00B111C9">
        <w:rPr>
          <w:rFonts w:ascii="Arial" w:hAnsi="Arial" w:cs="Arial"/>
          <w:bCs/>
          <w:sz w:val="24"/>
          <w:szCs w:val="24"/>
        </w:rPr>
        <w:t>is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necessary</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to</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know</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patient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to</w:t>
      </w:r>
      <w:proofErr w:type="spellEnd"/>
      <w:r w:rsidRPr="00B111C9">
        <w:rPr>
          <w:rFonts w:ascii="Arial" w:hAnsi="Arial" w:cs="Arial"/>
          <w:bCs/>
          <w:sz w:val="24"/>
          <w:szCs w:val="24"/>
        </w:rPr>
        <w:t xml:space="preserve"> define </w:t>
      </w:r>
      <w:proofErr w:type="spellStart"/>
      <w:r w:rsidRPr="00B111C9">
        <w:rPr>
          <w:rFonts w:ascii="Arial" w:hAnsi="Arial" w:cs="Arial"/>
          <w:bCs/>
          <w:sz w:val="24"/>
          <w:szCs w:val="24"/>
        </w:rPr>
        <w:t>which</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specific</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technique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will</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used</w:t>
      </w:r>
      <w:proofErr w:type="spellEnd"/>
      <w:r w:rsidRPr="00B111C9">
        <w:rPr>
          <w:rFonts w:ascii="Arial" w:hAnsi="Arial" w:cs="Arial"/>
          <w:bCs/>
          <w:sz w:val="24"/>
          <w:szCs w:val="24"/>
        </w:rPr>
        <w:t xml:space="preserve">, as </w:t>
      </w:r>
      <w:proofErr w:type="spellStart"/>
      <w:r w:rsidRPr="00B111C9">
        <w:rPr>
          <w:rFonts w:ascii="Arial" w:hAnsi="Arial" w:cs="Arial"/>
          <w:bCs/>
          <w:sz w:val="24"/>
          <w:szCs w:val="24"/>
        </w:rPr>
        <w:t>well</w:t>
      </w:r>
      <w:proofErr w:type="spellEnd"/>
      <w:r w:rsidRPr="00B111C9">
        <w:rPr>
          <w:rFonts w:ascii="Arial" w:hAnsi="Arial" w:cs="Arial"/>
          <w:bCs/>
          <w:sz w:val="24"/>
          <w:szCs w:val="24"/>
        </w:rPr>
        <w:t xml:space="preserve"> as </w:t>
      </w:r>
      <w:proofErr w:type="spellStart"/>
      <w:r w:rsidRPr="00B111C9">
        <w:rPr>
          <w:rFonts w:ascii="Arial" w:hAnsi="Arial" w:cs="Arial"/>
          <w:bCs/>
          <w:sz w:val="24"/>
          <w:szCs w:val="24"/>
        </w:rPr>
        <w:t>reinforce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with</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parents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or</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caregivers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explanation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of</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behavioral</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techniques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that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will</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employed</w:t>
      </w:r>
      <w:proofErr w:type="spellEnd"/>
      <w:r w:rsidRPr="00B111C9">
        <w:rPr>
          <w:rFonts w:ascii="Arial" w:hAnsi="Arial" w:cs="Arial"/>
          <w:bCs/>
          <w:sz w:val="24"/>
          <w:szCs w:val="24"/>
        </w:rPr>
        <w:t xml:space="preserve"> in </w:t>
      </w:r>
      <w:proofErr w:type="spellStart"/>
      <w:r w:rsidRPr="00B111C9">
        <w:rPr>
          <w:rFonts w:ascii="Arial" w:hAnsi="Arial" w:cs="Arial"/>
          <w:bCs/>
          <w:sz w:val="24"/>
          <w:szCs w:val="24"/>
        </w:rPr>
        <w:t>order</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to</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enable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best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care</w:t>
      </w:r>
      <w:proofErr w:type="spellEnd"/>
      <w:r w:rsidRPr="00B111C9">
        <w:rPr>
          <w:rFonts w:ascii="Arial" w:hAnsi="Arial" w:cs="Arial"/>
          <w:bCs/>
          <w:sz w:val="24"/>
          <w:szCs w:val="24"/>
        </w:rPr>
        <w:t xml:space="preserve">. It </w:t>
      </w:r>
      <w:proofErr w:type="spellStart"/>
      <w:r w:rsidRPr="00B111C9">
        <w:rPr>
          <w:rFonts w:ascii="Arial" w:hAnsi="Arial" w:cs="Arial"/>
          <w:bCs/>
          <w:sz w:val="24"/>
          <w:szCs w:val="24"/>
        </w:rPr>
        <w:t>is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concluded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that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humanized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care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concomitant</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with</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psychology</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results</w:t>
      </w:r>
      <w:proofErr w:type="spellEnd"/>
      <w:r w:rsidRPr="00B111C9">
        <w:rPr>
          <w:rFonts w:ascii="Arial" w:hAnsi="Arial" w:cs="Arial"/>
          <w:bCs/>
          <w:sz w:val="24"/>
          <w:szCs w:val="24"/>
        </w:rPr>
        <w:t xml:space="preserve"> in a </w:t>
      </w:r>
      <w:proofErr w:type="spellStart"/>
      <w:r w:rsidRPr="00B111C9">
        <w:rPr>
          <w:rFonts w:ascii="Arial" w:hAnsi="Arial" w:cs="Arial"/>
          <w:bCs/>
          <w:sz w:val="24"/>
          <w:szCs w:val="24"/>
        </w:rPr>
        <w:t>welcoming</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attitude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minimizing</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and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even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eliminating</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the</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patient's</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anxiety</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and</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fear</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during</w:t>
      </w:r>
      <w:proofErr w:type="spellEnd"/>
      <w:r w:rsidRPr="00B111C9">
        <w:rPr>
          <w:rFonts w:ascii="Arial" w:hAnsi="Arial" w:cs="Arial"/>
          <w:bCs/>
          <w:sz w:val="24"/>
          <w:szCs w:val="24"/>
        </w:rPr>
        <w:t xml:space="preserve"> dental procedures.</w:t>
      </w:r>
    </w:p>
    <w:p w:rsidR="0094213F" w:rsidRDefault="0094213F" w:rsidP="0094213F">
      <w:pPr>
        <w:jc w:val="both"/>
        <w:rPr>
          <w:rFonts w:ascii="Arial" w:hAnsi="Arial" w:cs="Arial"/>
          <w:bCs/>
          <w:sz w:val="24"/>
          <w:szCs w:val="24"/>
        </w:rPr>
      </w:pPr>
    </w:p>
    <w:p w:rsidR="0094213F" w:rsidRDefault="0094213F" w:rsidP="0094213F">
      <w:pPr>
        <w:jc w:val="both"/>
        <w:rPr>
          <w:rFonts w:ascii="Arial" w:hAnsi="Arial" w:cs="Arial"/>
          <w:bCs/>
          <w:sz w:val="24"/>
          <w:szCs w:val="24"/>
        </w:rPr>
      </w:pPr>
    </w:p>
    <w:p w:rsidR="0094213F" w:rsidRPr="008A714D" w:rsidRDefault="0094213F" w:rsidP="0094213F">
      <w:pPr>
        <w:jc w:val="both"/>
        <w:rPr>
          <w:rFonts w:ascii="Arial" w:hAnsi="Arial" w:cs="Arial"/>
          <w:bCs/>
          <w:sz w:val="24"/>
          <w:szCs w:val="24"/>
        </w:rPr>
      </w:pPr>
      <w:r>
        <w:rPr>
          <w:rFonts w:ascii="Arial" w:hAnsi="Arial" w:cs="Arial"/>
          <w:b/>
          <w:bCs/>
          <w:sz w:val="24"/>
          <w:szCs w:val="24"/>
        </w:rPr>
        <w:t>Key-</w:t>
      </w:r>
      <w:proofErr w:type="spellStart"/>
      <w:r w:rsidRPr="00B111C9">
        <w:rPr>
          <w:rFonts w:ascii="Arial" w:hAnsi="Arial" w:cs="Arial"/>
          <w:b/>
          <w:bCs/>
          <w:sz w:val="24"/>
          <w:szCs w:val="24"/>
        </w:rPr>
        <w:t>words</w:t>
      </w:r>
      <w:proofErr w:type="spellEnd"/>
      <w:r w:rsidRPr="00B111C9">
        <w:rPr>
          <w:rFonts w:ascii="Arial" w:hAnsi="Arial" w:cs="Arial"/>
          <w:b/>
          <w:bCs/>
          <w:sz w:val="24"/>
          <w:szCs w:val="24"/>
        </w:rPr>
        <w:t>:</w:t>
      </w:r>
      <w:r w:rsidRPr="00B111C9">
        <w:rPr>
          <w:rFonts w:ascii="Arial" w:hAnsi="Arial" w:cs="Arial"/>
          <w:bCs/>
          <w:sz w:val="24"/>
          <w:szCs w:val="24"/>
        </w:rPr>
        <w:t xml:space="preserve"> </w:t>
      </w:r>
      <w:proofErr w:type="spellStart"/>
      <w:r w:rsidRPr="00B111C9">
        <w:rPr>
          <w:rFonts w:ascii="Arial" w:hAnsi="Arial" w:cs="Arial"/>
          <w:bCs/>
          <w:sz w:val="24"/>
          <w:szCs w:val="24"/>
        </w:rPr>
        <w:t>Pediatric</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dentistry</w:t>
      </w:r>
      <w:proofErr w:type="spellEnd"/>
      <w:r w:rsidRPr="00B111C9">
        <w:rPr>
          <w:rFonts w:ascii="Arial" w:hAnsi="Arial" w:cs="Arial"/>
          <w:bCs/>
          <w:sz w:val="24"/>
          <w:szCs w:val="24"/>
        </w:rPr>
        <w:t xml:space="preserve">. Management. </w:t>
      </w:r>
      <w:proofErr w:type="spellStart"/>
      <w:r w:rsidRPr="00B111C9">
        <w:rPr>
          <w:rFonts w:ascii="Arial" w:hAnsi="Arial" w:cs="Arial"/>
          <w:bCs/>
          <w:sz w:val="24"/>
          <w:szCs w:val="24"/>
        </w:rPr>
        <w:t>Children</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Behavioral</w:t>
      </w:r>
      <w:proofErr w:type="spellEnd"/>
      <w:r w:rsidRPr="00B111C9">
        <w:rPr>
          <w:rFonts w:ascii="Arial" w:hAnsi="Arial" w:cs="Arial"/>
          <w:bCs/>
          <w:sz w:val="24"/>
          <w:szCs w:val="24"/>
        </w:rPr>
        <w:t xml:space="preserve"> </w:t>
      </w:r>
      <w:proofErr w:type="spellStart"/>
      <w:r w:rsidRPr="00B111C9">
        <w:rPr>
          <w:rFonts w:ascii="Arial" w:hAnsi="Arial" w:cs="Arial"/>
          <w:bCs/>
          <w:sz w:val="24"/>
          <w:szCs w:val="24"/>
        </w:rPr>
        <w:t>control</w:t>
      </w:r>
      <w:proofErr w:type="spellEnd"/>
      <w:r w:rsidRPr="00B111C9">
        <w:rPr>
          <w:rFonts w:ascii="Arial" w:hAnsi="Arial" w:cs="Arial"/>
          <w:bCs/>
          <w:sz w:val="24"/>
          <w:szCs w:val="24"/>
        </w:rPr>
        <w:t>.</w:t>
      </w:r>
      <w:r w:rsidRPr="008A714D">
        <w:rPr>
          <w:rFonts w:ascii="Arial" w:hAnsi="Arial" w:cs="Arial"/>
          <w:bCs/>
          <w:sz w:val="24"/>
          <w:szCs w:val="24"/>
        </w:rPr>
        <w:t xml:space="preserve">                                                 </w:t>
      </w: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94213F" w:rsidRDefault="0094213F" w:rsidP="00B111C9">
      <w:pPr>
        <w:jc w:val="center"/>
        <w:rPr>
          <w:rFonts w:ascii="Arial" w:hAnsi="Arial" w:cs="Arial"/>
          <w:b/>
          <w:bCs/>
          <w:sz w:val="28"/>
          <w:szCs w:val="24"/>
        </w:rPr>
      </w:pPr>
    </w:p>
    <w:p w:rsidR="00B111C9" w:rsidRPr="00762B51" w:rsidRDefault="00B111C9" w:rsidP="00B111C9">
      <w:pPr>
        <w:jc w:val="center"/>
        <w:rPr>
          <w:rFonts w:ascii="Arial" w:hAnsi="Arial" w:cs="Arial"/>
          <w:b/>
          <w:bCs/>
          <w:sz w:val="28"/>
          <w:szCs w:val="24"/>
        </w:rPr>
      </w:pPr>
      <w:r w:rsidRPr="00762B51">
        <w:rPr>
          <w:rFonts w:ascii="Arial" w:hAnsi="Arial" w:cs="Arial"/>
          <w:b/>
          <w:bCs/>
          <w:sz w:val="28"/>
          <w:szCs w:val="24"/>
        </w:rPr>
        <w:lastRenderedPageBreak/>
        <w:t xml:space="preserve">REFERÊNCIAS </w:t>
      </w:r>
      <w:r w:rsidR="0094213F">
        <w:rPr>
          <w:rFonts w:ascii="Arial" w:hAnsi="Arial" w:cs="Arial"/>
          <w:b/>
          <w:bCs/>
          <w:sz w:val="28"/>
          <w:szCs w:val="24"/>
        </w:rPr>
        <w:t>BIBLIOGRÁFICAS</w:t>
      </w:r>
    </w:p>
    <w:p w:rsidR="00761B02" w:rsidRDefault="00761B02" w:rsidP="00761B02">
      <w:pPr>
        <w:spacing w:before="240" w:line="240" w:lineRule="auto"/>
        <w:rPr>
          <w:rFonts w:ascii="Arial" w:hAnsi="Arial" w:cs="Arial"/>
          <w:color w:val="0070C0"/>
          <w:sz w:val="24"/>
          <w:szCs w:val="24"/>
          <w:shd w:val="clear" w:color="auto" w:fill="FFFFFF"/>
        </w:rPr>
      </w:pPr>
    </w:p>
    <w:p w:rsidR="00761B02" w:rsidRPr="00761B02" w:rsidRDefault="00761B02" w:rsidP="00761B02">
      <w:pPr>
        <w:spacing w:before="240" w:line="240" w:lineRule="auto"/>
        <w:jc w:val="both"/>
        <w:rPr>
          <w:rFonts w:ascii="Arial" w:hAnsi="Arial" w:cs="Arial"/>
          <w:b/>
          <w:sz w:val="24"/>
          <w:szCs w:val="24"/>
        </w:rPr>
      </w:pPr>
      <w:r w:rsidRPr="00761B02">
        <w:rPr>
          <w:rFonts w:ascii="Arial" w:hAnsi="Arial" w:cs="Arial"/>
          <w:sz w:val="24"/>
          <w:szCs w:val="24"/>
          <w:shd w:val="clear" w:color="auto" w:fill="FFFFFF"/>
        </w:rPr>
        <w:t>ALBUQUERQUE, C.M. et al. Principais técnicas de controle de comportamento em Odontopediatria. </w:t>
      </w:r>
      <w:r w:rsidRPr="00761B02">
        <w:rPr>
          <w:rFonts w:ascii="Arial" w:hAnsi="Arial" w:cs="Arial"/>
          <w:b/>
          <w:bCs/>
          <w:sz w:val="24"/>
          <w:szCs w:val="24"/>
          <w:shd w:val="clear" w:color="auto" w:fill="FFFFFF"/>
        </w:rPr>
        <w:t>Arquivos em Odontologia</w:t>
      </w:r>
      <w:r w:rsidRPr="00761B02">
        <w:rPr>
          <w:rFonts w:ascii="Arial" w:hAnsi="Arial" w:cs="Arial"/>
          <w:sz w:val="24"/>
          <w:szCs w:val="24"/>
          <w:shd w:val="clear" w:color="auto" w:fill="FFFFFF"/>
        </w:rPr>
        <w:t>, v. 46, n. 2, p. 110-5, 2010.</w:t>
      </w:r>
    </w:p>
    <w:p w:rsidR="00761B02" w:rsidRPr="00761B02" w:rsidRDefault="00761B02" w:rsidP="00761B02">
      <w:pPr>
        <w:spacing w:before="240" w:line="240" w:lineRule="auto"/>
        <w:jc w:val="both"/>
        <w:rPr>
          <w:rFonts w:ascii="Arial" w:hAnsi="Arial" w:cs="Arial"/>
          <w:b/>
          <w:sz w:val="24"/>
          <w:szCs w:val="24"/>
        </w:rPr>
      </w:pPr>
      <w:r w:rsidRPr="00761B02">
        <w:rPr>
          <w:rFonts w:ascii="Arial" w:hAnsi="Arial" w:cs="Arial"/>
          <w:sz w:val="24"/>
          <w:szCs w:val="24"/>
          <w:shd w:val="clear" w:color="auto" w:fill="FFFFFF"/>
        </w:rPr>
        <w:t xml:space="preserve">ALVAREZ, J.A. et al. </w:t>
      </w:r>
      <w:proofErr w:type="spellStart"/>
      <w:r w:rsidRPr="00761B02">
        <w:rPr>
          <w:rFonts w:ascii="Arial" w:hAnsi="Arial" w:cs="Arial"/>
          <w:sz w:val="24"/>
          <w:szCs w:val="24"/>
          <w:shd w:val="clear" w:color="auto" w:fill="FFFFFF"/>
        </w:rPr>
        <w:t>Propuestas</w:t>
      </w:r>
      <w:proofErr w:type="spellEnd"/>
      <w:r w:rsidRPr="00761B02">
        <w:rPr>
          <w:rFonts w:ascii="Arial" w:hAnsi="Arial" w:cs="Arial"/>
          <w:sz w:val="24"/>
          <w:szCs w:val="24"/>
          <w:shd w:val="clear" w:color="auto" w:fill="FFFFFF"/>
        </w:rPr>
        <w:t xml:space="preserve"> no-farmacológicas de manejo </w:t>
      </w:r>
      <w:proofErr w:type="spellStart"/>
      <w:r w:rsidRPr="00761B02">
        <w:rPr>
          <w:rFonts w:ascii="Arial" w:hAnsi="Arial" w:cs="Arial"/>
          <w:sz w:val="24"/>
          <w:szCs w:val="24"/>
          <w:shd w:val="clear" w:color="auto" w:fill="FFFFFF"/>
        </w:rPr>
        <w:t>del</w:t>
      </w:r>
      <w:proofErr w:type="spellEnd"/>
      <w:r w:rsidRPr="00761B02">
        <w:rPr>
          <w:rFonts w:ascii="Arial" w:hAnsi="Arial" w:cs="Arial"/>
          <w:sz w:val="24"/>
          <w:szCs w:val="24"/>
          <w:shd w:val="clear" w:color="auto" w:fill="FFFFFF"/>
        </w:rPr>
        <w:t xml:space="preserve"> </w:t>
      </w:r>
      <w:proofErr w:type="spellStart"/>
      <w:r w:rsidRPr="00761B02">
        <w:rPr>
          <w:rFonts w:ascii="Arial" w:hAnsi="Arial" w:cs="Arial"/>
          <w:sz w:val="24"/>
          <w:szCs w:val="24"/>
          <w:shd w:val="clear" w:color="auto" w:fill="FFFFFF"/>
        </w:rPr>
        <w:t>comportamiento</w:t>
      </w:r>
      <w:proofErr w:type="spellEnd"/>
      <w:r w:rsidRPr="00761B02">
        <w:rPr>
          <w:rFonts w:ascii="Arial" w:hAnsi="Arial" w:cs="Arial"/>
          <w:sz w:val="24"/>
          <w:szCs w:val="24"/>
          <w:shd w:val="clear" w:color="auto" w:fill="FFFFFF"/>
        </w:rPr>
        <w:t xml:space="preserve"> </w:t>
      </w:r>
      <w:proofErr w:type="spellStart"/>
      <w:r w:rsidRPr="00761B02">
        <w:rPr>
          <w:rFonts w:ascii="Arial" w:hAnsi="Arial" w:cs="Arial"/>
          <w:sz w:val="24"/>
          <w:szCs w:val="24"/>
          <w:shd w:val="clear" w:color="auto" w:fill="FFFFFF"/>
        </w:rPr>
        <w:t>en</w:t>
      </w:r>
      <w:proofErr w:type="spellEnd"/>
      <w:r w:rsidRPr="00761B02">
        <w:rPr>
          <w:rFonts w:ascii="Arial" w:hAnsi="Arial" w:cs="Arial"/>
          <w:sz w:val="24"/>
          <w:szCs w:val="24"/>
          <w:shd w:val="clear" w:color="auto" w:fill="FFFFFF"/>
        </w:rPr>
        <w:t xml:space="preserve"> </w:t>
      </w:r>
      <w:proofErr w:type="spellStart"/>
      <w:r w:rsidRPr="00761B02">
        <w:rPr>
          <w:rFonts w:ascii="Arial" w:hAnsi="Arial" w:cs="Arial"/>
          <w:sz w:val="24"/>
          <w:szCs w:val="24"/>
          <w:shd w:val="clear" w:color="auto" w:fill="FFFFFF"/>
        </w:rPr>
        <w:t>niños</w:t>
      </w:r>
      <w:proofErr w:type="spellEnd"/>
      <w:r w:rsidRPr="00761B02">
        <w:rPr>
          <w:rFonts w:ascii="Arial" w:hAnsi="Arial" w:cs="Arial"/>
          <w:sz w:val="24"/>
          <w:szCs w:val="24"/>
          <w:shd w:val="clear" w:color="auto" w:fill="FFFFFF"/>
        </w:rPr>
        <w:t>. </w:t>
      </w:r>
      <w:r w:rsidRPr="00761B02">
        <w:rPr>
          <w:rFonts w:ascii="Arial" w:hAnsi="Arial" w:cs="Arial"/>
          <w:b/>
          <w:bCs/>
          <w:sz w:val="24"/>
          <w:szCs w:val="24"/>
          <w:shd w:val="clear" w:color="auto" w:fill="FFFFFF"/>
        </w:rPr>
        <w:t xml:space="preserve">Revista </w:t>
      </w:r>
      <w:proofErr w:type="spellStart"/>
      <w:r w:rsidRPr="00761B02">
        <w:rPr>
          <w:rFonts w:ascii="Arial" w:hAnsi="Arial" w:cs="Arial"/>
          <w:b/>
          <w:bCs/>
          <w:sz w:val="24"/>
          <w:szCs w:val="24"/>
          <w:shd w:val="clear" w:color="auto" w:fill="FFFFFF"/>
        </w:rPr>
        <w:t>Estomatológica</w:t>
      </w:r>
      <w:proofErr w:type="spellEnd"/>
      <w:r w:rsidRPr="00761B02">
        <w:rPr>
          <w:rFonts w:ascii="Arial" w:hAnsi="Arial" w:cs="Arial"/>
          <w:b/>
          <w:bCs/>
          <w:sz w:val="24"/>
          <w:szCs w:val="24"/>
          <w:shd w:val="clear" w:color="auto" w:fill="FFFFFF"/>
        </w:rPr>
        <w:t xml:space="preserve"> </w:t>
      </w:r>
      <w:proofErr w:type="spellStart"/>
      <w:r w:rsidRPr="00761B02">
        <w:rPr>
          <w:rFonts w:ascii="Arial" w:hAnsi="Arial" w:cs="Arial"/>
          <w:b/>
          <w:bCs/>
          <w:sz w:val="24"/>
          <w:szCs w:val="24"/>
          <w:shd w:val="clear" w:color="auto" w:fill="FFFFFF"/>
        </w:rPr>
        <w:t>Herediana</w:t>
      </w:r>
      <w:proofErr w:type="spellEnd"/>
      <w:r w:rsidR="00160EA9">
        <w:rPr>
          <w:rFonts w:ascii="Arial" w:hAnsi="Arial" w:cs="Arial"/>
          <w:sz w:val="24"/>
          <w:szCs w:val="24"/>
          <w:shd w:val="clear" w:color="auto" w:fill="FFFFFF"/>
        </w:rPr>
        <w:t>, v. 20, n. 2, p. 101-</w:t>
      </w:r>
      <w:r w:rsidRPr="00761B02">
        <w:rPr>
          <w:rFonts w:ascii="Arial" w:hAnsi="Arial" w:cs="Arial"/>
          <w:sz w:val="24"/>
          <w:szCs w:val="24"/>
          <w:shd w:val="clear" w:color="auto" w:fill="FFFFFF"/>
        </w:rPr>
        <w:t>6, 2010.</w:t>
      </w:r>
    </w:p>
    <w:p w:rsidR="00160EA9" w:rsidRDefault="00160EA9" w:rsidP="00761B02">
      <w:pPr>
        <w:spacing w:before="240" w:line="240" w:lineRule="auto"/>
        <w:jc w:val="both"/>
        <w:rPr>
          <w:rFonts w:ascii="Arial" w:hAnsi="Arial" w:cs="Arial"/>
          <w:sz w:val="24"/>
          <w:szCs w:val="24"/>
          <w:shd w:val="clear" w:color="auto" w:fill="FFFFFF"/>
        </w:rPr>
      </w:pPr>
      <w:r w:rsidRPr="00160EA9">
        <w:rPr>
          <w:rFonts w:ascii="Arial" w:hAnsi="Arial" w:cs="Arial"/>
          <w:sz w:val="24"/>
          <w:szCs w:val="24"/>
          <w:shd w:val="clear" w:color="auto" w:fill="FFFFFF"/>
        </w:rPr>
        <w:t>BRANDENBURG, O</w:t>
      </w:r>
      <w:r>
        <w:rPr>
          <w:rFonts w:ascii="Arial" w:hAnsi="Arial" w:cs="Arial"/>
          <w:sz w:val="24"/>
          <w:szCs w:val="24"/>
          <w:shd w:val="clear" w:color="auto" w:fill="FFFFFF"/>
        </w:rPr>
        <w:t>.</w:t>
      </w:r>
      <w:r w:rsidRPr="00160EA9">
        <w:rPr>
          <w:rFonts w:ascii="Arial" w:hAnsi="Arial" w:cs="Arial"/>
          <w:sz w:val="24"/>
          <w:szCs w:val="24"/>
          <w:shd w:val="clear" w:color="auto" w:fill="FFFFFF"/>
        </w:rPr>
        <w:t>J</w:t>
      </w:r>
      <w:r>
        <w:rPr>
          <w:rFonts w:ascii="Arial" w:hAnsi="Arial" w:cs="Arial"/>
          <w:sz w:val="24"/>
          <w:szCs w:val="24"/>
          <w:shd w:val="clear" w:color="auto" w:fill="FFFFFF"/>
        </w:rPr>
        <w:t>.</w:t>
      </w:r>
      <w:r w:rsidRPr="00160EA9">
        <w:rPr>
          <w:rFonts w:ascii="Arial" w:hAnsi="Arial" w:cs="Arial"/>
          <w:sz w:val="24"/>
          <w:szCs w:val="24"/>
          <w:shd w:val="clear" w:color="auto" w:fill="FFFFFF"/>
        </w:rPr>
        <w:t>; HAYDU, V</w:t>
      </w:r>
      <w:r>
        <w:rPr>
          <w:rFonts w:ascii="Arial" w:hAnsi="Arial" w:cs="Arial"/>
          <w:sz w:val="24"/>
          <w:szCs w:val="24"/>
          <w:shd w:val="clear" w:color="auto" w:fill="FFFFFF"/>
        </w:rPr>
        <w:t>.</w:t>
      </w:r>
      <w:r w:rsidRPr="00160EA9">
        <w:rPr>
          <w:rFonts w:ascii="Arial" w:hAnsi="Arial" w:cs="Arial"/>
          <w:sz w:val="24"/>
          <w:szCs w:val="24"/>
          <w:shd w:val="clear" w:color="auto" w:fill="FFFFFF"/>
        </w:rPr>
        <w:t xml:space="preserve">B. Contribuições da análise do comportamento em </w:t>
      </w:r>
      <w:proofErr w:type="spellStart"/>
      <w:r w:rsidRPr="00160EA9">
        <w:rPr>
          <w:rFonts w:ascii="Arial" w:hAnsi="Arial" w:cs="Arial"/>
          <w:sz w:val="24"/>
          <w:szCs w:val="24"/>
          <w:shd w:val="clear" w:color="auto" w:fill="FFFFFF"/>
        </w:rPr>
        <w:t>odontopediatria</w:t>
      </w:r>
      <w:proofErr w:type="spellEnd"/>
      <w:r w:rsidRPr="00160EA9">
        <w:rPr>
          <w:rFonts w:ascii="Arial" w:hAnsi="Arial" w:cs="Arial"/>
          <w:sz w:val="24"/>
          <w:szCs w:val="24"/>
          <w:shd w:val="clear" w:color="auto" w:fill="FFFFFF"/>
        </w:rPr>
        <w:t>. </w:t>
      </w:r>
      <w:r w:rsidRPr="00160EA9">
        <w:rPr>
          <w:rFonts w:ascii="Arial" w:hAnsi="Arial" w:cs="Arial"/>
          <w:b/>
          <w:bCs/>
          <w:sz w:val="24"/>
          <w:szCs w:val="24"/>
          <w:shd w:val="clear" w:color="auto" w:fill="FFFFFF"/>
        </w:rPr>
        <w:t>Psicologia: ciência e profissão</w:t>
      </w:r>
      <w:r>
        <w:rPr>
          <w:rFonts w:ascii="Arial" w:hAnsi="Arial" w:cs="Arial"/>
          <w:sz w:val="24"/>
          <w:szCs w:val="24"/>
          <w:shd w:val="clear" w:color="auto" w:fill="FFFFFF"/>
        </w:rPr>
        <w:t>, v. 29, n. 3, p. 462-</w:t>
      </w:r>
      <w:r w:rsidRPr="00160EA9">
        <w:rPr>
          <w:rFonts w:ascii="Arial" w:hAnsi="Arial" w:cs="Arial"/>
          <w:sz w:val="24"/>
          <w:szCs w:val="24"/>
          <w:shd w:val="clear" w:color="auto" w:fill="FFFFFF"/>
        </w:rPr>
        <w:t>75, 2009.</w:t>
      </w:r>
    </w:p>
    <w:p w:rsidR="00761B02" w:rsidRPr="00761B02" w:rsidRDefault="00761B02" w:rsidP="00761B02">
      <w:pPr>
        <w:spacing w:before="240" w:line="240" w:lineRule="auto"/>
        <w:jc w:val="both"/>
        <w:rPr>
          <w:rFonts w:ascii="Arial" w:hAnsi="Arial" w:cs="Arial"/>
          <w:sz w:val="24"/>
          <w:szCs w:val="24"/>
        </w:rPr>
      </w:pPr>
      <w:r w:rsidRPr="00761B02">
        <w:rPr>
          <w:rFonts w:ascii="Arial" w:hAnsi="Arial" w:cs="Arial"/>
          <w:sz w:val="24"/>
          <w:szCs w:val="24"/>
        </w:rPr>
        <w:t xml:space="preserve">DIAS, M. R. Comunicação não-verbal no setting da consulta em </w:t>
      </w:r>
      <w:proofErr w:type="spellStart"/>
      <w:r w:rsidRPr="00761B02">
        <w:rPr>
          <w:rFonts w:ascii="Arial" w:hAnsi="Arial" w:cs="Arial"/>
          <w:sz w:val="24"/>
          <w:szCs w:val="24"/>
        </w:rPr>
        <w:t>odontopediatria</w:t>
      </w:r>
      <w:proofErr w:type="spellEnd"/>
      <w:r w:rsidRPr="00761B02">
        <w:rPr>
          <w:rFonts w:ascii="Arial" w:hAnsi="Arial" w:cs="Arial"/>
          <w:sz w:val="24"/>
          <w:szCs w:val="24"/>
        </w:rPr>
        <w:t xml:space="preserve">. </w:t>
      </w:r>
      <w:proofErr w:type="spellStart"/>
      <w:r w:rsidRPr="00761B02">
        <w:rPr>
          <w:rFonts w:ascii="Arial" w:hAnsi="Arial" w:cs="Arial"/>
          <w:b/>
          <w:sz w:val="24"/>
          <w:szCs w:val="24"/>
        </w:rPr>
        <w:t>Infad</w:t>
      </w:r>
      <w:proofErr w:type="spellEnd"/>
      <w:r w:rsidRPr="00761B02">
        <w:rPr>
          <w:rFonts w:ascii="Arial" w:hAnsi="Arial" w:cs="Arial"/>
          <w:sz w:val="24"/>
          <w:szCs w:val="24"/>
        </w:rPr>
        <w:t>, v. 1, n. 1, p. 357-65, 2013.</w:t>
      </w:r>
    </w:p>
    <w:p w:rsidR="00761B02" w:rsidRPr="00761B02" w:rsidRDefault="00761B02" w:rsidP="00761B02">
      <w:pPr>
        <w:spacing w:before="240" w:line="240" w:lineRule="auto"/>
        <w:jc w:val="both"/>
        <w:rPr>
          <w:rFonts w:ascii="Arial" w:hAnsi="Arial" w:cs="Arial"/>
          <w:sz w:val="24"/>
          <w:szCs w:val="24"/>
        </w:rPr>
      </w:pPr>
      <w:r w:rsidRPr="00761B02">
        <w:rPr>
          <w:rFonts w:ascii="Arial" w:hAnsi="Arial" w:cs="Arial"/>
          <w:sz w:val="24"/>
          <w:szCs w:val="24"/>
        </w:rPr>
        <w:t xml:space="preserve">FERREIRA, E. et al. O uso da contenção física como técnica de condicionamento no atendimento odontológico de bebês: revisão de literatura. </w:t>
      </w:r>
      <w:r w:rsidRPr="00761B02">
        <w:rPr>
          <w:rFonts w:ascii="Arial" w:hAnsi="Arial" w:cs="Arial"/>
          <w:b/>
          <w:sz w:val="24"/>
          <w:szCs w:val="24"/>
        </w:rPr>
        <w:t>Revista Gestão &amp; Saúde</w:t>
      </w:r>
      <w:r w:rsidR="00160EA9">
        <w:rPr>
          <w:rFonts w:ascii="Arial" w:hAnsi="Arial" w:cs="Arial"/>
          <w:sz w:val="24"/>
          <w:szCs w:val="24"/>
        </w:rPr>
        <w:t>, v. 14, n.1, p 31-</w:t>
      </w:r>
      <w:r w:rsidRPr="00761B02">
        <w:rPr>
          <w:rFonts w:ascii="Arial" w:hAnsi="Arial" w:cs="Arial"/>
          <w:sz w:val="24"/>
          <w:szCs w:val="24"/>
        </w:rPr>
        <w:t>6, 2016.</w:t>
      </w:r>
    </w:p>
    <w:p w:rsidR="00761B02" w:rsidRPr="00761B02" w:rsidRDefault="00761B02" w:rsidP="00761B02">
      <w:pPr>
        <w:spacing w:before="240" w:line="240" w:lineRule="auto"/>
        <w:jc w:val="both"/>
        <w:rPr>
          <w:rFonts w:ascii="Arial" w:hAnsi="Arial" w:cs="Arial"/>
          <w:b/>
          <w:sz w:val="24"/>
          <w:szCs w:val="24"/>
        </w:rPr>
      </w:pPr>
      <w:r w:rsidRPr="00761B02">
        <w:rPr>
          <w:rFonts w:ascii="Arial" w:hAnsi="Arial" w:cs="Arial"/>
          <w:sz w:val="24"/>
          <w:szCs w:val="24"/>
          <w:shd w:val="clear" w:color="auto" w:fill="FFFFFF"/>
        </w:rPr>
        <w:t>FERREIRA, J.M.S.; ARAGÃO, A.K.R.; COLARES, V. Técnicas de controle do comportamento do paciente infantil: revisão de literatura. </w:t>
      </w:r>
      <w:r w:rsidRPr="00761B02">
        <w:rPr>
          <w:rFonts w:ascii="Arial" w:hAnsi="Arial" w:cs="Arial"/>
          <w:b/>
          <w:bCs/>
          <w:sz w:val="24"/>
          <w:szCs w:val="24"/>
          <w:shd w:val="clear" w:color="auto" w:fill="FFFFFF"/>
        </w:rPr>
        <w:t>Pesquisa Brasileira em Odontopediatria e Clínica Integrada</w:t>
      </w:r>
      <w:r w:rsidRPr="00761B02">
        <w:rPr>
          <w:rFonts w:ascii="Arial" w:hAnsi="Arial" w:cs="Arial"/>
          <w:sz w:val="24"/>
          <w:szCs w:val="24"/>
          <w:shd w:val="clear" w:color="auto" w:fill="FFFFFF"/>
        </w:rPr>
        <w:t>, v. 9, n. 2, p. 247-51, 2009.</w:t>
      </w:r>
    </w:p>
    <w:p w:rsidR="00761B02" w:rsidRPr="00761B02" w:rsidRDefault="00761B02" w:rsidP="00761B02">
      <w:pPr>
        <w:spacing w:before="240" w:line="240" w:lineRule="auto"/>
        <w:jc w:val="both"/>
        <w:rPr>
          <w:rFonts w:ascii="Arial" w:hAnsi="Arial" w:cs="Arial"/>
          <w:b/>
          <w:sz w:val="24"/>
          <w:szCs w:val="24"/>
        </w:rPr>
      </w:pPr>
      <w:r w:rsidRPr="00761B02">
        <w:rPr>
          <w:rFonts w:ascii="Arial" w:hAnsi="Arial" w:cs="Arial"/>
          <w:sz w:val="24"/>
          <w:szCs w:val="24"/>
          <w:shd w:val="clear" w:color="auto" w:fill="FFFFFF"/>
        </w:rPr>
        <w:t>LEITE, D.F.B.M. et al. Condução psicológica do paciente infantil em Saúde Pública. </w:t>
      </w:r>
      <w:r w:rsidRPr="00761B02">
        <w:rPr>
          <w:rFonts w:ascii="Arial" w:hAnsi="Arial" w:cs="Arial"/>
          <w:b/>
          <w:bCs/>
          <w:sz w:val="24"/>
          <w:szCs w:val="24"/>
          <w:shd w:val="clear" w:color="auto" w:fill="FFFFFF"/>
        </w:rPr>
        <w:t>Odontologia Clínico-Científica (Online)</w:t>
      </w:r>
      <w:r w:rsidR="00160EA9">
        <w:rPr>
          <w:rFonts w:ascii="Arial" w:hAnsi="Arial" w:cs="Arial"/>
          <w:sz w:val="24"/>
          <w:szCs w:val="24"/>
          <w:shd w:val="clear" w:color="auto" w:fill="FFFFFF"/>
        </w:rPr>
        <w:t>, v. 12, n. 4, p. 251-</w:t>
      </w:r>
      <w:r w:rsidRPr="00761B02">
        <w:rPr>
          <w:rFonts w:ascii="Arial" w:hAnsi="Arial" w:cs="Arial"/>
          <w:sz w:val="24"/>
          <w:szCs w:val="24"/>
          <w:shd w:val="clear" w:color="auto" w:fill="FFFFFF"/>
        </w:rPr>
        <w:t>4, 2013.</w:t>
      </w:r>
    </w:p>
    <w:p w:rsidR="00761B02" w:rsidRPr="00761B02" w:rsidRDefault="00761B02" w:rsidP="00761B02">
      <w:pPr>
        <w:spacing w:before="240" w:line="240" w:lineRule="auto"/>
        <w:jc w:val="both"/>
        <w:rPr>
          <w:rFonts w:ascii="Arial" w:hAnsi="Arial" w:cs="Arial"/>
          <w:sz w:val="24"/>
          <w:szCs w:val="24"/>
        </w:rPr>
      </w:pPr>
      <w:r w:rsidRPr="00761B02">
        <w:rPr>
          <w:rFonts w:ascii="Arial" w:hAnsi="Arial" w:cs="Arial"/>
          <w:sz w:val="24"/>
          <w:szCs w:val="24"/>
        </w:rPr>
        <w:t>MACHADO, M.S. et al. Participação dos pais na tomada de decisões no atendimento odontológico de seus filhos. </w:t>
      </w:r>
      <w:r w:rsidRPr="00761B02">
        <w:rPr>
          <w:rFonts w:ascii="Arial" w:hAnsi="Arial" w:cs="Arial"/>
          <w:b/>
          <w:bCs/>
          <w:sz w:val="24"/>
          <w:szCs w:val="24"/>
        </w:rPr>
        <w:t>Revista de Odontologia da Universidade Cidade de São Paulo</w:t>
      </w:r>
      <w:r w:rsidR="00BC0D7D">
        <w:rPr>
          <w:rFonts w:ascii="Arial" w:hAnsi="Arial" w:cs="Arial"/>
          <w:sz w:val="24"/>
          <w:szCs w:val="24"/>
        </w:rPr>
        <w:t>, v. 21, n. 1, p. 38-47, 2009</w:t>
      </w:r>
      <w:r w:rsidRPr="00761B02">
        <w:rPr>
          <w:rFonts w:ascii="Arial" w:hAnsi="Arial" w:cs="Arial"/>
          <w:sz w:val="24"/>
          <w:szCs w:val="24"/>
        </w:rPr>
        <w:t>.</w:t>
      </w:r>
    </w:p>
    <w:p w:rsidR="00761B02" w:rsidRPr="00761B02" w:rsidRDefault="00761B02" w:rsidP="00761B02">
      <w:pPr>
        <w:spacing w:before="240" w:line="240" w:lineRule="auto"/>
        <w:jc w:val="both"/>
        <w:rPr>
          <w:rFonts w:ascii="Arial" w:hAnsi="Arial" w:cs="Arial"/>
          <w:sz w:val="24"/>
          <w:szCs w:val="24"/>
          <w:shd w:val="clear" w:color="auto" w:fill="FFFFFF"/>
        </w:rPr>
      </w:pPr>
      <w:r w:rsidRPr="00761B02">
        <w:rPr>
          <w:rFonts w:ascii="Arial" w:hAnsi="Arial" w:cs="Arial"/>
          <w:sz w:val="24"/>
          <w:szCs w:val="24"/>
          <w:shd w:val="clear" w:color="auto" w:fill="FFFFFF"/>
        </w:rPr>
        <w:t>MELO, R.B. et al. Avaliação da relação entre procedimentos odontológicos e comportamento infantil. </w:t>
      </w:r>
      <w:r w:rsidRPr="00761B02">
        <w:rPr>
          <w:rFonts w:ascii="Arial" w:hAnsi="Arial" w:cs="Arial"/>
          <w:b/>
          <w:bCs/>
          <w:sz w:val="24"/>
          <w:szCs w:val="24"/>
          <w:shd w:val="clear" w:color="auto" w:fill="FFFFFF"/>
        </w:rPr>
        <w:t>ROBRAC</w:t>
      </w:r>
      <w:r w:rsidR="00160EA9">
        <w:rPr>
          <w:rFonts w:ascii="Arial" w:hAnsi="Arial" w:cs="Arial"/>
          <w:sz w:val="24"/>
          <w:szCs w:val="24"/>
          <w:shd w:val="clear" w:color="auto" w:fill="FFFFFF"/>
        </w:rPr>
        <w:t>, v. 23, n. 68, p. 20-</w:t>
      </w:r>
      <w:r w:rsidRPr="00761B02">
        <w:rPr>
          <w:rFonts w:ascii="Arial" w:hAnsi="Arial" w:cs="Arial"/>
          <w:sz w:val="24"/>
          <w:szCs w:val="24"/>
          <w:shd w:val="clear" w:color="auto" w:fill="FFFFFF"/>
        </w:rPr>
        <w:t>5, 2015.</w:t>
      </w:r>
    </w:p>
    <w:p w:rsidR="00761B02" w:rsidRPr="00761B02" w:rsidRDefault="00761B02" w:rsidP="00761B02">
      <w:pPr>
        <w:spacing w:before="240" w:line="240" w:lineRule="auto"/>
        <w:jc w:val="both"/>
        <w:rPr>
          <w:rFonts w:ascii="Arial" w:hAnsi="Arial" w:cs="Arial"/>
          <w:b/>
          <w:sz w:val="24"/>
          <w:szCs w:val="24"/>
        </w:rPr>
      </w:pPr>
      <w:r w:rsidRPr="00761B02">
        <w:rPr>
          <w:rFonts w:ascii="Arial" w:hAnsi="Arial" w:cs="Arial"/>
          <w:sz w:val="24"/>
          <w:szCs w:val="24"/>
          <w:shd w:val="clear" w:color="auto" w:fill="FFFFFF"/>
        </w:rPr>
        <w:t>MINHOTO, T.B. et al. Odontopediatras e técnicas aversivas no controle do comportamento infantil. </w:t>
      </w:r>
      <w:r w:rsidRPr="00761B02">
        <w:rPr>
          <w:rFonts w:ascii="Arial" w:hAnsi="Arial" w:cs="Arial"/>
          <w:b/>
          <w:bCs/>
          <w:sz w:val="24"/>
          <w:szCs w:val="24"/>
          <w:shd w:val="clear" w:color="auto" w:fill="FFFFFF"/>
        </w:rPr>
        <w:t>Revista da Faculdade de Odontologia-UPF</w:t>
      </w:r>
      <w:r w:rsidRPr="00761B02">
        <w:rPr>
          <w:rFonts w:ascii="Arial" w:hAnsi="Arial" w:cs="Arial"/>
          <w:sz w:val="24"/>
          <w:szCs w:val="24"/>
          <w:shd w:val="clear" w:color="auto" w:fill="FFFFFF"/>
        </w:rPr>
        <w:t>, v. 21, n. 3, 2016.</w:t>
      </w:r>
    </w:p>
    <w:p w:rsidR="00761B02" w:rsidRPr="00761B02" w:rsidRDefault="00761B02" w:rsidP="00761B02">
      <w:pPr>
        <w:spacing w:before="240" w:line="240" w:lineRule="auto"/>
        <w:jc w:val="both"/>
        <w:rPr>
          <w:rFonts w:ascii="Arial" w:hAnsi="Arial" w:cs="Arial"/>
          <w:sz w:val="24"/>
          <w:szCs w:val="24"/>
        </w:rPr>
      </w:pPr>
      <w:r w:rsidRPr="00761B02">
        <w:rPr>
          <w:rFonts w:ascii="Arial" w:hAnsi="Arial" w:cs="Arial"/>
          <w:sz w:val="24"/>
          <w:szCs w:val="24"/>
          <w:shd w:val="clear" w:color="auto" w:fill="FFFFFF"/>
        </w:rPr>
        <w:t xml:space="preserve">SILVA, L.F.P.D. et al. Técnicas de manejo comportamental não farmacológicas na </w:t>
      </w:r>
      <w:proofErr w:type="spellStart"/>
      <w:r w:rsidRPr="00761B02">
        <w:rPr>
          <w:rFonts w:ascii="Arial" w:hAnsi="Arial" w:cs="Arial"/>
          <w:sz w:val="24"/>
          <w:szCs w:val="24"/>
          <w:shd w:val="clear" w:color="auto" w:fill="FFFFFF"/>
        </w:rPr>
        <w:t>odontopediatria</w:t>
      </w:r>
      <w:proofErr w:type="spellEnd"/>
      <w:r w:rsidRPr="00761B02">
        <w:rPr>
          <w:rFonts w:ascii="Arial" w:hAnsi="Arial" w:cs="Arial"/>
          <w:sz w:val="24"/>
          <w:szCs w:val="24"/>
          <w:shd w:val="clear" w:color="auto" w:fill="FFFFFF"/>
        </w:rPr>
        <w:t>. </w:t>
      </w:r>
      <w:r w:rsidRPr="00761B02">
        <w:rPr>
          <w:rFonts w:ascii="Arial" w:hAnsi="Arial" w:cs="Arial"/>
          <w:b/>
          <w:bCs/>
          <w:sz w:val="24"/>
          <w:szCs w:val="24"/>
          <w:shd w:val="clear" w:color="auto" w:fill="FFFFFF"/>
        </w:rPr>
        <w:t>Rev. odontol. Univ. Cid. São Paulo (Online)</w:t>
      </w:r>
      <w:r w:rsidRPr="00761B02">
        <w:rPr>
          <w:rFonts w:ascii="Arial" w:hAnsi="Arial" w:cs="Arial"/>
          <w:sz w:val="24"/>
          <w:szCs w:val="24"/>
          <w:shd w:val="clear" w:color="auto" w:fill="FFFFFF"/>
        </w:rPr>
        <w:t>, v. 28, n. 2, p. 135-42, 2016.</w:t>
      </w:r>
    </w:p>
    <w:p w:rsidR="00761B02" w:rsidRPr="00761B02" w:rsidRDefault="00761B02" w:rsidP="00761B02">
      <w:pPr>
        <w:spacing w:before="240" w:line="240" w:lineRule="auto"/>
        <w:jc w:val="both"/>
        <w:rPr>
          <w:rFonts w:ascii="Arial" w:hAnsi="Arial" w:cs="Arial"/>
          <w:sz w:val="24"/>
          <w:szCs w:val="24"/>
        </w:rPr>
      </w:pPr>
      <w:r w:rsidRPr="00761B02">
        <w:rPr>
          <w:rFonts w:ascii="Arial" w:hAnsi="Arial" w:cs="Arial"/>
          <w:sz w:val="24"/>
          <w:szCs w:val="24"/>
        </w:rPr>
        <w:t xml:space="preserve">SIMÕES, F.X.P.C. et al. Percepção dos pais sobre as técnicas de manejo comportamental utilizadas em </w:t>
      </w:r>
      <w:proofErr w:type="spellStart"/>
      <w:r w:rsidRPr="00761B02">
        <w:rPr>
          <w:rFonts w:ascii="Arial" w:hAnsi="Arial" w:cs="Arial"/>
          <w:sz w:val="24"/>
          <w:szCs w:val="24"/>
        </w:rPr>
        <w:t>odontopediatria</w:t>
      </w:r>
      <w:proofErr w:type="spellEnd"/>
      <w:r w:rsidRPr="00761B02">
        <w:rPr>
          <w:rFonts w:ascii="Arial" w:hAnsi="Arial" w:cs="Arial"/>
          <w:sz w:val="24"/>
          <w:szCs w:val="24"/>
        </w:rPr>
        <w:t xml:space="preserve">. </w:t>
      </w:r>
      <w:r w:rsidRPr="00761B02">
        <w:rPr>
          <w:rFonts w:ascii="Arial" w:hAnsi="Arial" w:cs="Arial"/>
          <w:b/>
          <w:sz w:val="24"/>
          <w:szCs w:val="24"/>
        </w:rPr>
        <w:t>Rev. bras. odontol.</w:t>
      </w:r>
      <w:r w:rsidRPr="00761B02">
        <w:rPr>
          <w:rFonts w:ascii="Arial" w:hAnsi="Arial" w:cs="Arial"/>
          <w:sz w:val="24"/>
          <w:szCs w:val="24"/>
        </w:rPr>
        <w:t>, v.</w:t>
      </w:r>
      <w:r w:rsidR="00160EA9">
        <w:rPr>
          <w:rFonts w:ascii="Arial" w:hAnsi="Arial" w:cs="Arial"/>
          <w:sz w:val="24"/>
          <w:szCs w:val="24"/>
        </w:rPr>
        <w:t xml:space="preserve"> </w:t>
      </w:r>
      <w:r w:rsidRPr="00761B02">
        <w:rPr>
          <w:rFonts w:ascii="Arial" w:hAnsi="Arial" w:cs="Arial"/>
          <w:sz w:val="24"/>
          <w:szCs w:val="24"/>
        </w:rPr>
        <w:t>73, n.</w:t>
      </w:r>
      <w:r w:rsidR="00160EA9">
        <w:rPr>
          <w:rFonts w:ascii="Arial" w:hAnsi="Arial" w:cs="Arial"/>
          <w:sz w:val="24"/>
          <w:szCs w:val="24"/>
        </w:rPr>
        <w:t xml:space="preserve"> </w:t>
      </w:r>
      <w:r w:rsidRPr="00761B02">
        <w:rPr>
          <w:rFonts w:ascii="Arial" w:hAnsi="Arial" w:cs="Arial"/>
          <w:sz w:val="24"/>
          <w:szCs w:val="24"/>
        </w:rPr>
        <w:t>4, p. 277-82, 2016.</w:t>
      </w:r>
    </w:p>
    <w:p w:rsidR="00761B02" w:rsidRPr="00761B02" w:rsidRDefault="00761B02" w:rsidP="00761B02">
      <w:pPr>
        <w:spacing w:before="240" w:line="240" w:lineRule="auto"/>
        <w:jc w:val="both"/>
        <w:rPr>
          <w:rFonts w:ascii="Arial" w:hAnsi="Arial" w:cs="Arial"/>
          <w:sz w:val="24"/>
          <w:szCs w:val="24"/>
        </w:rPr>
      </w:pPr>
      <w:r w:rsidRPr="00761B02">
        <w:rPr>
          <w:rFonts w:ascii="Arial" w:hAnsi="Arial" w:cs="Arial"/>
          <w:sz w:val="24"/>
          <w:szCs w:val="24"/>
        </w:rPr>
        <w:t xml:space="preserve">SINGH, H. et al. Técnicas para o gerenciamento de comportamentos em </w:t>
      </w:r>
      <w:proofErr w:type="spellStart"/>
      <w:r w:rsidRPr="00761B02">
        <w:rPr>
          <w:rFonts w:ascii="Arial" w:hAnsi="Arial" w:cs="Arial"/>
          <w:sz w:val="24"/>
          <w:szCs w:val="24"/>
        </w:rPr>
        <w:t>odontopediatria</w:t>
      </w:r>
      <w:proofErr w:type="spellEnd"/>
      <w:r w:rsidRPr="00761B02">
        <w:rPr>
          <w:rFonts w:ascii="Arial" w:hAnsi="Arial" w:cs="Arial"/>
          <w:sz w:val="24"/>
          <w:szCs w:val="24"/>
        </w:rPr>
        <w:t>. </w:t>
      </w:r>
      <w:proofErr w:type="spellStart"/>
      <w:r w:rsidRPr="00761B02">
        <w:rPr>
          <w:rFonts w:ascii="Arial" w:hAnsi="Arial" w:cs="Arial"/>
          <w:b/>
          <w:bCs/>
          <w:sz w:val="24"/>
          <w:szCs w:val="24"/>
        </w:rPr>
        <w:t>Int</w:t>
      </w:r>
      <w:proofErr w:type="spellEnd"/>
      <w:r w:rsidRPr="00761B02">
        <w:rPr>
          <w:rFonts w:ascii="Arial" w:hAnsi="Arial" w:cs="Arial"/>
          <w:b/>
          <w:bCs/>
          <w:sz w:val="24"/>
          <w:szCs w:val="24"/>
        </w:rPr>
        <w:t xml:space="preserve"> J </w:t>
      </w:r>
      <w:proofErr w:type="spellStart"/>
      <w:r w:rsidRPr="00761B02">
        <w:rPr>
          <w:rFonts w:ascii="Arial" w:hAnsi="Arial" w:cs="Arial"/>
          <w:b/>
          <w:bCs/>
          <w:sz w:val="24"/>
          <w:szCs w:val="24"/>
        </w:rPr>
        <w:t>Sci</w:t>
      </w:r>
      <w:proofErr w:type="spellEnd"/>
      <w:r w:rsidRPr="00761B02">
        <w:rPr>
          <w:rFonts w:ascii="Arial" w:hAnsi="Arial" w:cs="Arial"/>
          <w:b/>
          <w:bCs/>
          <w:sz w:val="24"/>
          <w:szCs w:val="24"/>
        </w:rPr>
        <w:t xml:space="preserve"> </w:t>
      </w:r>
      <w:proofErr w:type="gramStart"/>
      <w:r w:rsidRPr="00761B02">
        <w:rPr>
          <w:rFonts w:ascii="Arial" w:hAnsi="Arial" w:cs="Arial"/>
          <w:b/>
          <w:bCs/>
          <w:sz w:val="24"/>
          <w:szCs w:val="24"/>
        </w:rPr>
        <w:t>Stud</w:t>
      </w:r>
      <w:r w:rsidR="00160EA9">
        <w:rPr>
          <w:rFonts w:ascii="Arial" w:hAnsi="Arial" w:cs="Arial"/>
          <w:sz w:val="24"/>
          <w:szCs w:val="24"/>
        </w:rPr>
        <w:t> ,</w:t>
      </w:r>
      <w:proofErr w:type="gramEnd"/>
      <w:r w:rsidR="00160EA9">
        <w:rPr>
          <w:rFonts w:ascii="Arial" w:hAnsi="Arial" w:cs="Arial"/>
          <w:sz w:val="24"/>
          <w:szCs w:val="24"/>
        </w:rPr>
        <w:t xml:space="preserve"> v. 2, n. 7, p. 269-</w:t>
      </w:r>
      <w:r w:rsidRPr="00761B02">
        <w:rPr>
          <w:rFonts w:ascii="Arial" w:hAnsi="Arial" w:cs="Arial"/>
          <w:sz w:val="24"/>
          <w:szCs w:val="24"/>
        </w:rPr>
        <w:t>72, 2014.</w:t>
      </w:r>
    </w:p>
    <w:p w:rsidR="00FF620C" w:rsidRDefault="00761B02" w:rsidP="00761B02">
      <w:pPr>
        <w:spacing w:before="240" w:line="240" w:lineRule="auto"/>
        <w:jc w:val="both"/>
        <w:rPr>
          <w:rFonts w:ascii="Arial" w:hAnsi="Arial" w:cs="Arial"/>
          <w:sz w:val="24"/>
          <w:szCs w:val="24"/>
          <w:shd w:val="clear" w:color="auto" w:fill="FFFFFF"/>
        </w:rPr>
      </w:pPr>
      <w:r w:rsidRPr="00761B02">
        <w:rPr>
          <w:rFonts w:ascii="Arial" w:hAnsi="Arial" w:cs="Arial"/>
          <w:sz w:val="24"/>
          <w:szCs w:val="24"/>
          <w:shd w:val="clear" w:color="auto" w:fill="FFFFFF"/>
        </w:rPr>
        <w:t>TOVO, M.F.; FACCIN, E.S.; VIVIAN, A.G. Psicologia e Odontopediatria: contextualização da interdisciplinaridade no Brasil. </w:t>
      </w:r>
      <w:proofErr w:type="spellStart"/>
      <w:r w:rsidRPr="00761B02">
        <w:rPr>
          <w:rFonts w:ascii="Arial" w:hAnsi="Arial" w:cs="Arial"/>
          <w:b/>
          <w:bCs/>
          <w:sz w:val="24"/>
          <w:szCs w:val="24"/>
          <w:shd w:val="clear" w:color="auto" w:fill="FFFFFF"/>
        </w:rPr>
        <w:t>Aletheia</w:t>
      </w:r>
      <w:proofErr w:type="spellEnd"/>
      <w:r w:rsidRPr="00761B02">
        <w:rPr>
          <w:rFonts w:ascii="Arial" w:hAnsi="Arial" w:cs="Arial"/>
          <w:sz w:val="24"/>
          <w:szCs w:val="24"/>
          <w:shd w:val="clear" w:color="auto" w:fill="FFFFFF"/>
        </w:rPr>
        <w:t>, v. 49, n. 2, p.76-88, 2016.</w:t>
      </w:r>
    </w:p>
    <w:p w:rsidR="00FF620C" w:rsidRPr="00761B02" w:rsidRDefault="00A71660" w:rsidP="00FF620C">
      <w:pPr>
        <w:spacing w:before="240" w:line="240" w:lineRule="auto"/>
        <w:jc w:val="center"/>
        <w:rPr>
          <w:rFonts w:ascii="Arial" w:hAnsi="Arial" w:cs="Arial"/>
          <w:b/>
          <w:sz w:val="24"/>
          <w:szCs w:val="24"/>
        </w:rPr>
      </w:pPr>
      <w:r w:rsidRPr="00A71660">
        <w:rPr>
          <w:rFonts w:ascii="Arial" w:hAnsi="Arial" w:cs="Arial"/>
          <w:b/>
          <w:noProof/>
          <w:sz w:val="24"/>
          <w:szCs w:val="24"/>
          <w:lang w:eastAsia="pt-BR"/>
        </w:rPr>
        <w:lastRenderedPageBreak/>
        <w:drawing>
          <wp:inline distT="0" distB="0" distL="0" distR="0">
            <wp:extent cx="5400040" cy="7630787"/>
            <wp:effectExtent l="0" t="0" r="0" b="8890"/>
            <wp:docPr id="7" name="Imagem 7" descr="C:\Users\User\Downloads\declaração correção 11-1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eclaração correção 11-1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7630787"/>
                    </a:xfrm>
                    <a:prstGeom prst="rect">
                      <a:avLst/>
                    </a:prstGeom>
                    <a:noFill/>
                    <a:ln>
                      <a:noFill/>
                    </a:ln>
                  </pic:spPr>
                </pic:pic>
              </a:graphicData>
            </a:graphic>
          </wp:inline>
        </w:drawing>
      </w:r>
      <w:bookmarkStart w:id="2" w:name="_GoBack"/>
      <w:bookmarkEnd w:id="2"/>
    </w:p>
    <w:sectPr w:rsidR="00FF620C" w:rsidRPr="00761B02" w:rsidSect="00160EA9">
      <w:headerReference w:type="default" r:id="rId10"/>
      <w:pgSz w:w="11906" w:h="16838" w:code="9"/>
      <w:pgMar w:top="1134" w:right="170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723" w:rsidRDefault="00F61723" w:rsidP="008C47E6">
      <w:pPr>
        <w:spacing w:after="0" w:line="240" w:lineRule="auto"/>
      </w:pPr>
      <w:r>
        <w:separator/>
      </w:r>
    </w:p>
  </w:endnote>
  <w:endnote w:type="continuationSeparator" w:id="0">
    <w:p w:rsidR="00F61723" w:rsidRDefault="00F61723" w:rsidP="008C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723" w:rsidRDefault="00F61723" w:rsidP="008C47E6">
      <w:pPr>
        <w:spacing w:after="0" w:line="240" w:lineRule="auto"/>
      </w:pPr>
      <w:r>
        <w:separator/>
      </w:r>
    </w:p>
  </w:footnote>
  <w:footnote w:type="continuationSeparator" w:id="0">
    <w:p w:rsidR="00F61723" w:rsidRDefault="00F61723" w:rsidP="008C4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6498"/>
      <w:docPartObj>
        <w:docPartGallery w:val="Page Numbers (Top of Page)"/>
        <w:docPartUnique/>
      </w:docPartObj>
    </w:sdtPr>
    <w:sdtEndPr/>
    <w:sdtContent>
      <w:p w:rsidR="009874E7" w:rsidRDefault="009874E7">
        <w:pPr>
          <w:pStyle w:val="Cabealho"/>
          <w:jc w:val="right"/>
        </w:pPr>
        <w:r>
          <w:fldChar w:fldCharType="begin"/>
        </w:r>
        <w:r>
          <w:instrText>PAGE   \* MERGEFORMAT</w:instrText>
        </w:r>
        <w:r>
          <w:fldChar w:fldCharType="separate"/>
        </w:r>
        <w:r w:rsidR="00A71660">
          <w:rPr>
            <w:noProof/>
          </w:rPr>
          <w:t>19</w:t>
        </w:r>
        <w:r>
          <w:fldChar w:fldCharType="end"/>
        </w:r>
      </w:p>
    </w:sdtContent>
  </w:sdt>
  <w:p w:rsidR="009874E7" w:rsidRDefault="009874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08C"/>
    <w:multiLevelType w:val="multilevel"/>
    <w:tmpl w:val="9C18B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4026A06"/>
    <w:multiLevelType w:val="multilevel"/>
    <w:tmpl w:val="320EBC90"/>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35"/>
    <w:rsid w:val="00010071"/>
    <w:rsid w:val="0001473D"/>
    <w:rsid w:val="00043FB0"/>
    <w:rsid w:val="00052334"/>
    <w:rsid w:val="000570C6"/>
    <w:rsid w:val="00075B89"/>
    <w:rsid w:val="0008643B"/>
    <w:rsid w:val="000A4A06"/>
    <w:rsid w:val="000A52A7"/>
    <w:rsid w:val="0015507F"/>
    <w:rsid w:val="00160EA9"/>
    <w:rsid w:val="001815AC"/>
    <w:rsid w:val="001833F7"/>
    <w:rsid w:val="001838A4"/>
    <w:rsid w:val="001B39C3"/>
    <w:rsid w:val="001C1B2C"/>
    <w:rsid w:val="001C64A9"/>
    <w:rsid w:val="001D3EC5"/>
    <w:rsid w:val="001F2C90"/>
    <w:rsid w:val="00201736"/>
    <w:rsid w:val="002027A5"/>
    <w:rsid w:val="002060FC"/>
    <w:rsid w:val="002276D2"/>
    <w:rsid w:val="00235A77"/>
    <w:rsid w:val="002542B2"/>
    <w:rsid w:val="00273952"/>
    <w:rsid w:val="002742D5"/>
    <w:rsid w:val="002856FC"/>
    <w:rsid w:val="00286C9D"/>
    <w:rsid w:val="00296A6D"/>
    <w:rsid w:val="002B0588"/>
    <w:rsid w:val="002B2F39"/>
    <w:rsid w:val="002D04DE"/>
    <w:rsid w:val="002D1EA1"/>
    <w:rsid w:val="002F5A95"/>
    <w:rsid w:val="003064B0"/>
    <w:rsid w:val="003101BD"/>
    <w:rsid w:val="00321C0B"/>
    <w:rsid w:val="00325E4E"/>
    <w:rsid w:val="0033433D"/>
    <w:rsid w:val="0035108D"/>
    <w:rsid w:val="00352D8C"/>
    <w:rsid w:val="003851D8"/>
    <w:rsid w:val="003A0405"/>
    <w:rsid w:val="003B6EA5"/>
    <w:rsid w:val="003E3678"/>
    <w:rsid w:val="003E3A9A"/>
    <w:rsid w:val="003F2E91"/>
    <w:rsid w:val="00411ACA"/>
    <w:rsid w:val="004126C2"/>
    <w:rsid w:val="0041657A"/>
    <w:rsid w:val="00437428"/>
    <w:rsid w:val="00443904"/>
    <w:rsid w:val="0045726E"/>
    <w:rsid w:val="00462299"/>
    <w:rsid w:val="004914DC"/>
    <w:rsid w:val="004A067C"/>
    <w:rsid w:val="004A2C4F"/>
    <w:rsid w:val="004B1DB1"/>
    <w:rsid w:val="004C1686"/>
    <w:rsid w:val="004C2928"/>
    <w:rsid w:val="004C37C0"/>
    <w:rsid w:val="004E4A68"/>
    <w:rsid w:val="004E7E97"/>
    <w:rsid w:val="00501E62"/>
    <w:rsid w:val="005034A6"/>
    <w:rsid w:val="005123D0"/>
    <w:rsid w:val="00517B49"/>
    <w:rsid w:val="0052672C"/>
    <w:rsid w:val="00531633"/>
    <w:rsid w:val="00542090"/>
    <w:rsid w:val="00552C8B"/>
    <w:rsid w:val="00564376"/>
    <w:rsid w:val="0056601F"/>
    <w:rsid w:val="005738BF"/>
    <w:rsid w:val="005A03C1"/>
    <w:rsid w:val="005C0A52"/>
    <w:rsid w:val="005E10F4"/>
    <w:rsid w:val="005E1FCF"/>
    <w:rsid w:val="005E4C83"/>
    <w:rsid w:val="0061740A"/>
    <w:rsid w:val="0063799B"/>
    <w:rsid w:val="00644E9D"/>
    <w:rsid w:val="0065019A"/>
    <w:rsid w:val="00651476"/>
    <w:rsid w:val="00662B5C"/>
    <w:rsid w:val="0067227A"/>
    <w:rsid w:val="00693313"/>
    <w:rsid w:val="006952DC"/>
    <w:rsid w:val="00696EE2"/>
    <w:rsid w:val="006A2F14"/>
    <w:rsid w:val="006B67B1"/>
    <w:rsid w:val="006D3F47"/>
    <w:rsid w:val="00700AED"/>
    <w:rsid w:val="007052F0"/>
    <w:rsid w:val="00733FD0"/>
    <w:rsid w:val="00761B02"/>
    <w:rsid w:val="007677E0"/>
    <w:rsid w:val="0078102B"/>
    <w:rsid w:val="007C2A87"/>
    <w:rsid w:val="007F4C0D"/>
    <w:rsid w:val="0080449B"/>
    <w:rsid w:val="00804565"/>
    <w:rsid w:val="00826295"/>
    <w:rsid w:val="00853356"/>
    <w:rsid w:val="008737DB"/>
    <w:rsid w:val="008752BC"/>
    <w:rsid w:val="0087580D"/>
    <w:rsid w:val="00877982"/>
    <w:rsid w:val="008A40D1"/>
    <w:rsid w:val="008A7C09"/>
    <w:rsid w:val="008C47E6"/>
    <w:rsid w:val="00914C21"/>
    <w:rsid w:val="0094213F"/>
    <w:rsid w:val="00962F74"/>
    <w:rsid w:val="00971E7E"/>
    <w:rsid w:val="00984AF2"/>
    <w:rsid w:val="009874E7"/>
    <w:rsid w:val="00992B39"/>
    <w:rsid w:val="0099381A"/>
    <w:rsid w:val="009A0AB4"/>
    <w:rsid w:val="009E0ABD"/>
    <w:rsid w:val="009E47C4"/>
    <w:rsid w:val="009F5D97"/>
    <w:rsid w:val="00A16B92"/>
    <w:rsid w:val="00A63559"/>
    <w:rsid w:val="00A71660"/>
    <w:rsid w:val="00A756FF"/>
    <w:rsid w:val="00A80BA5"/>
    <w:rsid w:val="00A918F8"/>
    <w:rsid w:val="00AA30BA"/>
    <w:rsid w:val="00AB165F"/>
    <w:rsid w:val="00AB2371"/>
    <w:rsid w:val="00AD4007"/>
    <w:rsid w:val="00AD728B"/>
    <w:rsid w:val="00AD7369"/>
    <w:rsid w:val="00AD7AB4"/>
    <w:rsid w:val="00AE6E69"/>
    <w:rsid w:val="00AF51F1"/>
    <w:rsid w:val="00B05440"/>
    <w:rsid w:val="00B111C9"/>
    <w:rsid w:val="00B11D2E"/>
    <w:rsid w:val="00B139D6"/>
    <w:rsid w:val="00B633B9"/>
    <w:rsid w:val="00B72FE6"/>
    <w:rsid w:val="00B816AC"/>
    <w:rsid w:val="00B94F42"/>
    <w:rsid w:val="00BA5A31"/>
    <w:rsid w:val="00BB7973"/>
    <w:rsid w:val="00BC0347"/>
    <w:rsid w:val="00BC0D7D"/>
    <w:rsid w:val="00BD086D"/>
    <w:rsid w:val="00BD0C02"/>
    <w:rsid w:val="00BD2897"/>
    <w:rsid w:val="00BE7E23"/>
    <w:rsid w:val="00BF6808"/>
    <w:rsid w:val="00C3061D"/>
    <w:rsid w:val="00C95B86"/>
    <w:rsid w:val="00CA6187"/>
    <w:rsid w:val="00CB54F5"/>
    <w:rsid w:val="00CD38DB"/>
    <w:rsid w:val="00D421B2"/>
    <w:rsid w:val="00D74ACD"/>
    <w:rsid w:val="00D84C16"/>
    <w:rsid w:val="00D92EBD"/>
    <w:rsid w:val="00DA1343"/>
    <w:rsid w:val="00DC509B"/>
    <w:rsid w:val="00DD0B6A"/>
    <w:rsid w:val="00E276E4"/>
    <w:rsid w:val="00E40635"/>
    <w:rsid w:val="00E77D4B"/>
    <w:rsid w:val="00E821B6"/>
    <w:rsid w:val="00E91101"/>
    <w:rsid w:val="00EB196D"/>
    <w:rsid w:val="00EF6956"/>
    <w:rsid w:val="00F1229E"/>
    <w:rsid w:val="00F16B34"/>
    <w:rsid w:val="00F172C8"/>
    <w:rsid w:val="00F35080"/>
    <w:rsid w:val="00F370E1"/>
    <w:rsid w:val="00F61723"/>
    <w:rsid w:val="00F66355"/>
    <w:rsid w:val="00F72FD8"/>
    <w:rsid w:val="00F901D2"/>
    <w:rsid w:val="00FA44E6"/>
    <w:rsid w:val="00FB3D7C"/>
    <w:rsid w:val="00FC6743"/>
    <w:rsid w:val="00FD2221"/>
    <w:rsid w:val="00FF6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7034A-DAAD-410D-BBDB-E29AA19C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406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C47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47E6"/>
  </w:style>
  <w:style w:type="paragraph" w:styleId="Rodap">
    <w:name w:val="footer"/>
    <w:basedOn w:val="Normal"/>
    <w:link w:val="RodapChar"/>
    <w:uiPriority w:val="99"/>
    <w:unhideWhenUsed/>
    <w:rsid w:val="008C47E6"/>
    <w:pPr>
      <w:tabs>
        <w:tab w:val="center" w:pos="4252"/>
        <w:tab w:val="right" w:pos="8504"/>
      </w:tabs>
      <w:spacing w:after="0" w:line="240" w:lineRule="auto"/>
    </w:pPr>
  </w:style>
  <w:style w:type="character" w:customStyle="1" w:styleId="RodapChar">
    <w:name w:val="Rodapé Char"/>
    <w:basedOn w:val="Fontepargpadro"/>
    <w:link w:val="Rodap"/>
    <w:uiPriority w:val="99"/>
    <w:rsid w:val="008C47E6"/>
  </w:style>
  <w:style w:type="paragraph" w:styleId="PargrafodaLista">
    <w:name w:val="List Paragraph"/>
    <w:basedOn w:val="Normal"/>
    <w:uiPriority w:val="34"/>
    <w:qFormat/>
    <w:rsid w:val="001833F7"/>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extodeEspaoReservado">
    <w:name w:val="Texto de Espaço Reservado"/>
    <w:basedOn w:val="Fontepargpadro"/>
    <w:uiPriority w:val="99"/>
    <w:semiHidden/>
    <w:rsid w:val="00B72FE6"/>
    <w:rPr>
      <w:color w:val="808080"/>
    </w:rPr>
  </w:style>
  <w:style w:type="paragraph" w:styleId="Textodebalo">
    <w:name w:val="Balloon Text"/>
    <w:basedOn w:val="Normal"/>
    <w:link w:val="TextodebaloChar"/>
    <w:uiPriority w:val="99"/>
    <w:semiHidden/>
    <w:unhideWhenUsed/>
    <w:rsid w:val="00F370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7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1362">
      <w:bodyDiv w:val="1"/>
      <w:marLeft w:val="0"/>
      <w:marRight w:val="0"/>
      <w:marTop w:val="0"/>
      <w:marBottom w:val="0"/>
      <w:divBdr>
        <w:top w:val="none" w:sz="0" w:space="0" w:color="auto"/>
        <w:left w:val="none" w:sz="0" w:space="0" w:color="auto"/>
        <w:bottom w:val="none" w:sz="0" w:space="0" w:color="auto"/>
        <w:right w:val="none" w:sz="0" w:space="0" w:color="auto"/>
      </w:divBdr>
      <w:divsChild>
        <w:div w:id="1908104042">
          <w:marLeft w:val="0"/>
          <w:marRight w:val="0"/>
          <w:marTop w:val="0"/>
          <w:marBottom w:val="0"/>
          <w:divBdr>
            <w:top w:val="none" w:sz="0" w:space="0" w:color="auto"/>
            <w:left w:val="none" w:sz="0" w:space="0" w:color="auto"/>
            <w:bottom w:val="none" w:sz="0" w:space="0" w:color="auto"/>
            <w:right w:val="none" w:sz="0" w:space="0" w:color="auto"/>
          </w:divBdr>
        </w:div>
      </w:divsChild>
    </w:div>
    <w:div w:id="4561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BED0-F58E-4C67-B115-C9490551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4438</Words>
  <Characters>23966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dc:creator>
  <cp:keywords/>
  <dc:description/>
  <cp:lastModifiedBy>User</cp:lastModifiedBy>
  <cp:revision>8</cp:revision>
  <cp:lastPrinted>2018-11-22T00:21:00Z</cp:lastPrinted>
  <dcterms:created xsi:type="dcterms:W3CDTF">2019-02-10T14:36:00Z</dcterms:created>
  <dcterms:modified xsi:type="dcterms:W3CDTF">2019-04-08T12:26:00Z</dcterms:modified>
</cp:coreProperties>
</file>